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88" w:rsidRDefault="00765688" w:rsidP="00765688">
      <w:pPr>
        <w:widowControl/>
        <w:ind w:left="4500"/>
        <w:jc w:val="right"/>
        <w:rPr>
          <w:rFonts w:ascii="Times New Roman" w:eastAsia="Calibri" w:hAnsi="Times New Roman" w:cs="Times New Roman"/>
          <w:color w:val="auto"/>
          <w:sz w:val="28"/>
          <w:szCs w:val="28"/>
          <w:lang w:val="uk-UA" w:bidi="ar-SA"/>
        </w:rPr>
      </w:pPr>
    </w:p>
    <w:p w:rsidR="00765688" w:rsidRPr="008D60A8" w:rsidRDefault="00765688" w:rsidP="003E5FE2">
      <w:pPr>
        <w:widowControl/>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ЗАТВЕРДЖЕН</w:t>
      </w:r>
      <w:r w:rsidR="00196737">
        <w:rPr>
          <w:rFonts w:ascii="Times New Roman" w:eastAsia="Calibri" w:hAnsi="Times New Roman" w:cs="Times New Roman"/>
          <w:color w:val="auto"/>
          <w:sz w:val="28"/>
          <w:szCs w:val="28"/>
          <w:lang w:val="uk-UA" w:bidi="ar-SA"/>
        </w:rPr>
        <w:t>О</w:t>
      </w:r>
      <w:r w:rsidR="008D27AF">
        <w:rPr>
          <w:rFonts w:ascii="Times New Roman" w:eastAsia="Calibri" w:hAnsi="Times New Roman" w:cs="Times New Roman"/>
          <w:color w:val="auto"/>
          <w:sz w:val="28"/>
          <w:szCs w:val="28"/>
          <w:lang w:val="uk-UA" w:bidi="ar-SA"/>
        </w:rPr>
        <w:t xml:space="preserve">                                                                                     </w:t>
      </w:r>
      <w:r w:rsidR="00CE12AC">
        <w:rPr>
          <w:rFonts w:ascii="Times New Roman" w:eastAsia="Calibri" w:hAnsi="Times New Roman" w:cs="Times New Roman"/>
          <w:color w:val="auto"/>
          <w:sz w:val="28"/>
          <w:szCs w:val="28"/>
          <w:lang w:val="uk-UA" w:bidi="ar-SA"/>
        </w:rPr>
        <w:t>СХВАЛЕ</w:t>
      </w:r>
      <w:r w:rsidR="003E5FE2">
        <w:rPr>
          <w:rFonts w:ascii="Times New Roman" w:eastAsia="Calibri" w:hAnsi="Times New Roman" w:cs="Times New Roman"/>
          <w:color w:val="auto"/>
          <w:sz w:val="28"/>
          <w:szCs w:val="28"/>
          <w:lang w:val="uk-UA" w:bidi="ar-SA"/>
        </w:rPr>
        <w:t>НО</w:t>
      </w:r>
    </w:p>
    <w:p w:rsidR="003E5FE2" w:rsidRDefault="00F02B42" w:rsidP="003E5FE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w:t>
      </w:r>
      <w:r w:rsidR="003E5FE2">
        <w:rPr>
          <w:rFonts w:ascii="Times New Roman" w:eastAsia="Calibri" w:hAnsi="Times New Roman" w:cs="Times New Roman"/>
          <w:color w:val="auto"/>
          <w:sz w:val="28"/>
          <w:szCs w:val="28"/>
          <w:lang w:val="uk-UA" w:bidi="ar-SA"/>
        </w:rPr>
        <w:t xml:space="preserve">иректор школи                                                   </w:t>
      </w:r>
      <w:r w:rsidR="00C63870">
        <w:rPr>
          <w:rFonts w:ascii="Times New Roman" w:eastAsia="Calibri" w:hAnsi="Times New Roman" w:cs="Times New Roman"/>
          <w:color w:val="auto"/>
          <w:sz w:val="28"/>
          <w:szCs w:val="28"/>
          <w:lang w:val="uk-UA" w:bidi="ar-SA"/>
        </w:rPr>
        <w:t xml:space="preserve">          </w:t>
      </w:r>
      <w:r w:rsidR="00765688">
        <w:rPr>
          <w:rFonts w:ascii="Times New Roman" w:eastAsia="Calibri" w:hAnsi="Times New Roman" w:cs="Times New Roman"/>
          <w:color w:val="auto"/>
          <w:sz w:val="28"/>
          <w:szCs w:val="28"/>
          <w:lang w:val="uk-UA" w:bidi="ar-SA"/>
        </w:rPr>
        <w:t xml:space="preserve">рішенням педагогічної ради </w:t>
      </w:r>
    </w:p>
    <w:p w:rsidR="00EA3644" w:rsidRDefault="00765688" w:rsidP="00EF4353">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УСЗОШ І-ІІІ ступенів №</w:t>
      </w:r>
      <w:r w:rsidR="005913FE">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2 з поглибленим</w:t>
      </w:r>
      <w:r w:rsidR="00EF4353" w:rsidRPr="00EF4353">
        <w:rPr>
          <w:rFonts w:ascii="Times New Roman" w:eastAsia="Calibri" w:hAnsi="Times New Roman" w:cs="Times New Roman"/>
          <w:color w:val="auto"/>
          <w:sz w:val="28"/>
          <w:szCs w:val="28"/>
          <w:lang w:val="uk-UA" w:bidi="ar-SA"/>
        </w:rPr>
        <w:t xml:space="preserve"> </w:t>
      </w:r>
      <w:r w:rsidR="00EF4353">
        <w:rPr>
          <w:rFonts w:ascii="Times New Roman" w:eastAsia="Calibri" w:hAnsi="Times New Roman" w:cs="Times New Roman"/>
          <w:color w:val="auto"/>
          <w:sz w:val="28"/>
          <w:szCs w:val="28"/>
          <w:lang w:val="uk-UA" w:bidi="ar-SA"/>
        </w:rPr>
        <w:t xml:space="preserve">             </w:t>
      </w:r>
      <w:r w:rsidR="00EF4353" w:rsidRPr="00196737">
        <w:rPr>
          <w:rFonts w:ascii="Times New Roman" w:eastAsia="Calibri" w:hAnsi="Times New Roman" w:cs="Times New Roman"/>
          <w:color w:val="auto"/>
          <w:sz w:val="28"/>
          <w:szCs w:val="28"/>
          <w:lang w:val="uk-UA" w:bidi="ar-SA"/>
        </w:rPr>
        <w:t>протокол №</w:t>
      </w:r>
      <w:r w:rsidR="00EF4353">
        <w:rPr>
          <w:rFonts w:ascii="Times New Roman" w:eastAsia="Calibri" w:hAnsi="Times New Roman" w:cs="Times New Roman"/>
          <w:color w:val="auto"/>
          <w:sz w:val="28"/>
          <w:szCs w:val="28"/>
          <w:lang w:val="uk-UA" w:bidi="ar-SA"/>
        </w:rPr>
        <w:t xml:space="preserve"> 8</w:t>
      </w:r>
      <w:r w:rsidR="00EF4353" w:rsidRPr="00196737">
        <w:rPr>
          <w:rFonts w:ascii="Times New Roman" w:eastAsia="Calibri" w:hAnsi="Times New Roman" w:cs="Times New Roman"/>
          <w:color w:val="auto"/>
          <w:sz w:val="28"/>
          <w:szCs w:val="28"/>
          <w:lang w:val="uk-UA" w:bidi="ar-SA"/>
        </w:rPr>
        <w:t xml:space="preserve">  від  </w:t>
      </w:r>
      <w:r w:rsidR="00EF4353">
        <w:rPr>
          <w:rFonts w:ascii="Times New Roman" w:eastAsia="Calibri" w:hAnsi="Times New Roman" w:cs="Times New Roman"/>
          <w:color w:val="auto"/>
          <w:sz w:val="28"/>
          <w:szCs w:val="28"/>
          <w:lang w:val="uk-UA" w:bidi="ar-SA"/>
        </w:rPr>
        <w:t>31</w:t>
      </w:r>
      <w:r w:rsidR="00EF4353" w:rsidRPr="00196737">
        <w:rPr>
          <w:rFonts w:ascii="Times New Roman" w:eastAsia="Calibri" w:hAnsi="Times New Roman" w:cs="Times New Roman"/>
          <w:color w:val="auto"/>
          <w:sz w:val="28"/>
          <w:szCs w:val="28"/>
          <w:lang w:val="uk-UA" w:bidi="ar-SA"/>
        </w:rPr>
        <w:t>.0</w:t>
      </w:r>
      <w:r w:rsidR="00F02B42">
        <w:rPr>
          <w:rFonts w:ascii="Times New Roman" w:eastAsia="Calibri" w:hAnsi="Times New Roman" w:cs="Times New Roman"/>
          <w:color w:val="auto"/>
          <w:sz w:val="28"/>
          <w:szCs w:val="28"/>
          <w:lang w:val="uk-UA" w:bidi="ar-SA"/>
        </w:rPr>
        <w:t>8. 2022</w:t>
      </w:r>
      <w:r w:rsidR="00EF4353" w:rsidRPr="00196737">
        <w:rPr>
          <w:rFonts w:ascii="Times New Roman" w:eastAsia="Calibri" w:hAnsi="Times New Roman" w:cs="Times New Roman"/>
          <w:color w:val="auto"/>
          <w:sz w:val="28"/>
          <w:szCs w:val="28"/>
          <w:lang w:val="uk-UA" w:bidi="ar-SA"/>
        </w:rPr>
        <w:t xml:space="preserve">  </w:t>
      </w:r>
    </w:p>
    <w:p w:rsidR="00765688" w:rsidRDefault="00765688" w:rsidP="00EF4353">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вивченням окремих предметів </w:t>
      </w:r>
    </w:p>
    <w:p w:rsidR="00EF4353" w:rsidRPr="00A515A7" w:rsidRDefault="00F02B42" w:rsidP="00EF4353">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Наталія Станкович</w:t>
      </w:r>
    </w:p>
    <w:p w:rsidR="00765688" w:rsidRPr="00196737" w:rsidRDefault="00765688" w:rsidP="00765688">
      <w:pPr>
        <w:widowControl/>
        <w:shd w:val="clear" w:color="auto" w:fill="FFFFFF"/>
        <w:ind w:left="4500"/>
        <w:jc w:val="right"/>
        <w:rPr>
          <w:rFonts w:ascii="Times New Roman" w:eastAsia="Calibri" w:hAnsi="Times New Roman" w:cs="Times New Roman"/>
          <w:color w:val="auto"/>
          <w:sz w:val="28"/>
          <w:szCs w:val="28"/>
          <w:lang w:val="uk-UA" w:bidi="ar-SA"/>
        </w:rPr>
      </w:pPr>
    </w:p>
    <w:p w:rsidR="00765688" w:rsidRPr="00765688" w:rsidRDefault="00765688" w:rsidP="00765688">
      <w:pPr>
        <w:widowControl/>
        <w:jc w:val="both"/>
        <w:rPr>
          <w:rFonts w:ascii="Times New Roman" w:eastAsia="Calibri" w:hAnsi="Times New Roman" w:cs="Times New Roman"/>
          <w:color w:val="FF0000"/>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40"/>
          <w:szCs w:val="40"/>
          <w:lang w:val="uk-UA" w:bidi="ar-SA"/>
        </w:rPr>
      </w:pPr>
      <w:r w:rsidRPr="00CE12AC">
        <w:rPr>
          <w:rFonts w:ascii="Times New Roman" w:eastAsia="Calibri" w:hAnsi="Times New Roman" w:cs="Times New Roman"/>
          <w:b/>
          <w:bCs/>
          <w:color w:val="auto"/>
          <w:sz w:val="40"/>
          <w:szCs w:val="40"/>
          <w:lang w:val="uk-UA" w:bidi="ar-SA"/>
        </w:rPr>
        <w:t xml:space="preserve">Освітня програма </w:t>
      </w:r>
    </w:p>
    <w:p w:rsidR="00CE12AC" w:rsidRDefault="00CE12AC" w:rsidP="00765688">
      <w:pPr>
        <w:widowControl/>
        <w:ind w:right="85"/>
        <w:jc w:val="center"/>
        <w:rPr>
          <w:rFonts w:ascii="Times New Roman" w:eastAsia="Calibri" w:hAnsi="Times New Roman" w:cs="Times New Roman"/>
          <w:b/>
          <w:bCs/>
          <w:color w:val="auto"/>
          <w:sz w:val="40"/>
          <w:szCs w:val="40"/>
          <w:lang w:val="uk-UA" w:bidi="ar-SA"/>
        </w:rPr>
      </w:pPr>
      <w:r w:rsidRPr="00CE12AC">
        <w:rPr>
          <w:rFonts w:ascii="Times New Roman" w:eastAsia="Calibri" w:hAnsi="Times New Roman" w:cs="Times New Roman"/>
          <w:b/>
          <w:bCs/>
          <w:color w:val="auto"/>
          <w:sz w:val="40"/>
          <w:szCs w:val="40"/>
          <w:lang w:val="uk-UA" w:bidi="ar-SA"/>
        </w:rPr>
        <w:t>Ужгородської спеціалізованої школи І-ІІІ ступенів №2 з поглибленим вивченням окремих предметів</w:t>
      </w:r>
    </w:p>
    <w:p w:rsidR="0036772D" w:rsidRDefault="008B0ACC" w:rsidP="00765688">
      <w:pPr>
        <w:widowControl/>
        <w:ind w:right="85"/>
        <w:jc w:val="center"/>
        <w:rPr>
          <w:rFonts w:ascii="Times New Roman" w:eastAsia="Calibri" w:hAnsi="Times New Roman" w:cs="Times New Roman"/>
          <w:b/>
          <w:bCs/>
          <w:color w:val="auto"/>
          <w:sz w:val="40"/>
          <w:szCs w:val="40"/>
          <w:lang w:val="uk-UA" w:bidi="ar-SA"/>
        </w:rPr>
      </w:pPr>
      <w:r>
        <w:rPr>
          <w:rFonts w:ascii="Times New Roman" w:eastAsia="Calibri" w:hAnsi="Times New Roman" w:cs="Times New Roman"/>
          <w:b/>
          <w:bCs/>
          <w:color w:val="auto"/>
          <w:sz w:val="40"/>
          <w:szCs w:val="40"/>
          <w:lang w:val="uk-UA" w:bidi="ar-SA"/>
        </w:rPr>
        <w:t>на 202</w:t>
      </w:r>
      <w:r w:rsidR="005A35EB">
        <w:rPr>
          <w:rFonts w:ascii="Times New Roman" w:eastAsia="Calibri" w:hAnsi="Times New Roman" w:cs="Times New Roman"/>
          <w:b/>
          <w:bCs/>
          <w:color w:val="auto"/>
          <w:sz w:val="40"/>
          <w:szCs w:val="40"/>
          <w:lang w:val="ru-RU" w:bidi="ar-SA"/>
        </w:rPr>
        <w:t>2</w:t>
      </w:r>
      <w:r>
        <w:rPr>
          <w:rFonts w:ascii="Times New Roman" w:eastAsia="Calibri" w:hAnsi="Times New Roman" w:cs="Times New Roman"/>
          <w:b/>
          <w:bCs/>
          <w:color w:val="auto"/>
          <w:sz w:val="40"/>
          <w:szCs w:val="40"/>
          <w:lang w:val="uk-UA" w:bidi="ar-SA"/>
        </w:rPr>
        <w:t>-202</w:t>
      </w:r>
      <w:r w:rsidR="005A35EB">
        <w:rPr>
          <w:rFonts w:ascii="Times New Roman" w:eastAsia="Calibri" w:hAnsi="Times New Roman" w:cs="Times New Roman"/>
          <w:b/>
          <w:bCs/>
          <w:color w:val="auto"/>
          <w:sz w:val="40"/>
          <w:szCs w:val="40"/>
          <w:lang w:val="ru-RU" w:bidi="ar-SA"/>
        </w:rPr>
        <w:t>3</w:t>
      </w:r>
      <w:r w:rsidR="0036772D">
        <w:rPr>
          <w:rFonts w:ascii="Times New Roman" w:eastAsia="Calibri" w:hAnsi="Times New Roman" w:cs="Times New Roman"/>
          <w:b/>
          <w:bCs/>
          <w:color w:val="auto"/>
          <w:sz w:val="40"/>
          <w:szCs w:val="40"/>
          <w:lang w:val="uk-UA" w:bidi="ar-SA"/>
        </w:rPr>
        <w:t xml:space="preserve"> н.р.</w:t>
      </w: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E12AC" w:rsidRPr="00CE12AC" w:rsidRDefault="00CE12AC" w:rsidP="00765688">
      <w:pPr>
        <w:widowControl/>
        <w:ind w:right="85"/>
        <w:jc w:val="center"/>
        <w:rPr>
          <w:rFonts w:ascii="Times New Roman" w:eastAsia="Calibri" w:hAnsi="Times New Roman" w:cs="Times New Roman"/>
          <w:b/>
          <w:bCs/>
          <w:color w:val="auto"/>
          <w:sz w:val="40"/>
          <w:szCs w:val="40"/>
          <w:lang w:val="uk-UA" w:bidi="ar-SA"/>
        </w:rPr>
      </w:pPr>
    </w:p>
    <w:p w:rsidR="00CE12AC" w:rsidRPr="00CE12AC" w:rsidRDefault="00CE12AC" w:rsidP="00765688">
      <w:pPr>
        <w:widowControl/>
        <w:ind w:right="85"/>
        <w:jc w:val="center"/>
        <w:rPr>
          <w:rFonts w:ascii="Times New Roman" w:eastAsia="Calibri" w:hAnsi="Times New Roman" w:cs="Times New Roman"/>
          <w:b/>
          <w:bCs/>
          <w:color w:val="auto"/>
          <w:sz w:val="40"/>
          <w:szCs w:val="40"/>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36772D" w:rsidRDefault="0036772D"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6537CB" w:rsidRPr="006537CB" w:rsidRDefault="006537CB" w:rsidP="00CD46DC">
      <w:pPr>
        <w:jc w:val="center"/>
        <w:rPr>
          <w:rFonts w:ascii="Times New Roman" w:eastAsia="Times New Roman" w:hAnsi="Times New Roman" w:cs="Times New Roman"/>
          <w:lang w:val="ru-RU"/>
        </w:rPr>
      </w:pPr>
      <w:r w:rsidRPr="006537CB">
        <w:rPr>
          <w:rFonts w:ascii="Times New Roman" w:eastAsia="Times New Roman" w:hAnsi="Times New Roman" w:cs="Times New Roman"/>
          <w:b/>
          <w:bCs/>
          <w:lang w:val="ru-RU"/>
        </w:rPr>
        <w:lastRenderedPageBreak/>
        <w:t>Розділ 1</w:t>
      </w:r>
    </w:p>
    <w:p w:rsidR="006537CB" w:rsidRPr="006537CB" w:rsidRDefault="006537CB" w:rsidP="00CD46DC">
      <w:pPr>
        <w:jc w:val="center"/>
        <w:rPr>
          <w:rFonts w:ascii="Times New Roman" w:eastAsia="Times New Roman" w:hAnsi="Times New Roman" w:cs="Times New Roman"/>
          <w:lang w:val="ru-RU"/>
        </w:rPr>
      </w:pPr>
      <w:r w:rsidRPr="006537CB">
        <w:rPr>
          <w:rFonts w:ascii="Times New Roman" w:eastAsia="Times New Roman" w:hAnsi="Times New Roman" w:cs="Times New Roman"/>
          <w:b/>
          <w:bCs/>
          <w:lang w:val="ru-RU"/>
        </w:rPr>
        <w:t>Призначення школи  та засіб його реалізації</w:t>
      </w:r>
    </w:p>
    <w:p w:rsidR="00077C50" w:rsidRDefault="006537CB" w:rsidP="006537CB">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6537CB">
        <w:rPr>
          <w:rFonts w:ascii="Times New Roman" w:eastAsia="Times New Roman" w:hAnsi="Times New Roman" w:cs="Times New Roman"/>
          <w:lang w:val="ru-RU"/>
        </w:rPr>
        <w:t>У</w:t>
      </w:r>
      <w:r>
        <w:rPr>
          <w:rFonts w:ascii="Times New Roman" w:eastAsia="Times New Roman" w:hAnsi="Times New Roman" w:cs="Times New Roman"/>
          <w:lang w:val="ru-RU"/>
        </w:rPr>
        <w:t>жгородська спеціалізована школа І-ІІІ ступенів №2 з поглибленим вивченням окремих предметів сворена і діє на підставі Статуту.</w:t>
      </w:r>
      <w:r w:rsidRPr="006537CB">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Поглиблено </w:t>
      </w:r>
      <w:proofErr w:type="gramStart"/>
      <w:r>
        <w:rPr>
          <w:rFonts w:ascii="Times New Roman" w:eastAsia="Times New Roman" w:hAnsi="Times New Roman" w:cs="Times New Roman"/>
          <w:lang w:val="ru-RU"/>
        </w:rPr>
        <w:t>англ</w:t>
      </w:r>
      <w:proofErr w:type="gramEnd"/>
      <w:r>
        <w:rPr>
          <w:rFonts w:ascii="Times New Roman" w:eastAsia="Times New Roman" w:hAnsi="Times New Roman" w:cs="Times New Roman"/>
          <w:lang w:val="ru-RU"/>
        </w:rPr>
        <w:t xml:space="preserve">ійська мова вивчається </w:t>
      </w:r>
      <w:r w:rsidR="00CD46DC">
        <w:rPr>
          <w:rFonts w:ascii="Times New Roman" w:eastAsia="Times New Roman" w:hAnsi="Times New Roman" w:cs="Times New Roman"/>
          <w:lang w:val="ru-RU"/>
        </w:rPr>
        <w:t xml:space="preserve">з 2014 року </w:t>
      </w:r>
      <w:r w:rsidR="00207B8D">
        <w:rPr>
          <w:rFonts w:ascii="Times New Roman" w:eastAsia="Times New Roman" w:hAnsi="Times New Roman" w:cs="Times New Roman"/>
          <w:lang w:val="ru-RU"/>
        </w:rPr>
        <w:t xml:space="preserve">у </w:t>
      </w:r>
      <w:r w:rsidR="00507D57">
        <w:rPr>
          <w:rFonts w:ascii="Times New Roman" w:eastAsia="Times New Roman" w:hAnsi="Times New Roman" w:cs="Times New Roman"/>
          <w:lang w:val="ru-RU"/>
        </w:rPr>
        <w:t xml:space="preserve"> </w:t>
      </w:r>
      <w:r w:rsidR="00B87834">
        <w:rPr>
          <w:rFonts w:ascii="Times New Roman" w:eastAsia="Times New Roman" w:hAnsi="Times New Roman" w:cs="Times New Roman"/>
          <w:lang w:val="ru-RU"/>
        </w:rPr>
        <w:t xml:space="preserve"> </w:t>
      </w:r>
      <w:r w:rsidR="00FB50A6" w:rsidRPr="008B0ACC">
        <w:rPr>
          <w:rFonts w:ascii="Times New Roman" w:eastAsia="Times New Roman" w:hAnsi="Times New Roman" w:cs="Times New Roman"/>
          <w:color w:val="auto"/>
          <w:lang w:val="ru-RU"/>
        </w:rPr>
        <w:t>6-В, 7</w:t>
      </w:r>
      <w:r w:rsidR="00B87834" w:rsidRPr="008B0ACC">
        <w:rPr>
          <w:rFonts w:ascii="Times New Roman" w:eastAsia="Times New Roman" w:hAnsi="Times New Roman" w:cs="Times New Roman"/>
          <w:color w:val="auto"/>
          <w:lang w:val="ru-RU"/>
        </w:rPr>
        <w:t>-В</w:t>
      </w:r>
      <w:r w:rsidR="00FB50A6" w:rsidRPr="008B0ACC">
        <w:rPr>
          <w:rFonts w:ascii="Times New Roman" w:eastAsia="Times New Roman" w:hAnsi="Times New Roman" w:cs="Times New Roman"/>
          <w:color w:val="auto"/>
          <w:lang w:val="ru-RU"/>
        </w:rPr>
        <w:t>, 8</w:t>
      </w:r>
      <w:r w:rsidR="00207B8D" w:rsidRPr="008B0ACC">
        <w:rPr>
          <w:rFonts w:ascii="Times New Roman" w:eastAsia="Times New Roman" w:hAnsi="Times New Roman" w:cs="Times New Roman"/>
          <w:color w:val="auto"/>
          <w:lang w:val="ru-RU"/>
        </w:rPr>
        <w:t>-В</w:t>
      </w:r>
      <w:r w:rsidR="0059636E" w:rsidRPr="008B0ACC">
        <w:rPr>
          <w:rFonts w:ascii="Times New Roman" w:eastAsia="Times New Roman" w:hAnsi="Times New Roman" w:cs="Times New Roman"/>
          <w:color w:val="auto"/>
          <w:lang w:val="ru-RU"/>
        </w:rPr>
        <w:t>, 9-В</w:t>
      </w:r>
      <w:r w:rsidR="00B87834">
        <w:rPr>
          <w:rFonts w:ascii="Times New Roman" w:eastAsia="Times New Roman" w:hAnsi="Times New Roman" w:cs="Times New Roman"/>
          <w:lang w:val="ru-RU"/>
        </w:rPr>
        <w:t xml:space="preserve"> класах. В основній школі допрофільна підготовка здійснюється за двома напрямками: художньо-естетичний та інформаційно-технологічний</w:t>
      </w:r>
      <w:r w:rsidR="00CD46DC">
        <w:rPr>
          <w:rFonts w:ascii="Times New Roman" w:eastAsia="Times New Roman" w:hAnsi="Times New Roman" w:cs="Times New Roman"/>
          <w:lang w:val="ru-RU"/>
        </w:rPr>
        <w:t>.</w:t>
      </w:r>
      <w:r w:rsidR="008B0ACC">
        <w:rPr>
          <w:rFonts w:ascii="Times New Roman" w:eastAsia="Times New Roman" w:hAnsi="Times New Roman" w:cs="Times New Roman"/>
          <w:lang w:val="ru-RU"/>
        </w:rPr>
        <w:t xml:space="preserve"> Старша школа працює за дв</w:t>
      </w:r>
      <w:r w:rsidR="00207B8D">
        <w:rPr>
          <w:rFonts w:ascii="Times New Roman" w:eastAsia="Times New Roman" w:hAnsi="Times New Roman" w:cs="Times New Roman"/>
          <w:lang w:val="ru-RU"/>
        </w:rPr>
        <w:t>ома</w:t>
      </w:r>
      <w:r w:rsidR="00B87834">
        <w:rPr>
          <w:rFonts w:ascii="Times New Roman" w:eastAsia="Times New Roman" w:hAnsi="Times New Roman" w:cs="Times New Roman"/>
          <w:lang w:val="ru-RU"/>
        </w:rPr>
        <w:t xml:space="preserve"> </w:t>
      </w:r>
      <w:proofErr w:type="gramStart"/>
      <w:r w:rsidR="00B87834">
        <w:rPr>
          <w:rFonts w:ascii="Times New Roman" w:eastAsia="Times New Roman" w:hAnsi="Times New Roman" w:cs="Times New Roman"/>
          <w:lang w:val="ru-RU"/>
        </w:rPr>
        <w:t>проф</w:t>
      </w:r>
      <w:proofErr w:type="gramEnd"/>
      <w:r w:rsidR="00B87834">
        <w:rPr>
          <w:rFonts w:ascii="Times New Roman" w:eastAsia="Times New Roman" w:hAnsi="Times New Roman" w:cs="Times New Roman"/>
          <w:lang w:val="ru-RU"/>
        </w:rPr>
        <w:t>ілями:</w:t>
      </w:r>
      <w:r w:rsidR="00207B8D">
        <w:rPr>
          <w:rFonts w:ascii="Times New Roman" w:eastAsia="Times New Roman" w:hAnsi="Times New Roman" w:cs="Times New Roman"/>
          <w:lang w:val="ru-RU"/>
        </w:rPr>
        <w:t>,</w:t>
      </w:r>
      <w:r w:rsidR="00B87834">
        <w:rPr>
          <w:rFonts w:ascii="Times New Roman" w:eastAsia="Times New Roman" w:hAnsi="Times New Roman" w:cs="Times New Roman"/>
          <w:lang w:val="ru-RU"/>
        </w:rPr>
        <w:t xml:space="preserve"> </w:t>
      </w:r>
      <w:r w:rsidR="00207B8D">
        <w:rPr>
          <w:rFonts w:ascii="Times New Roman" w:eastAsia="Times New Roman" w:hAnsi="Times New Roman" w:cs="Times New Roman"/>
          <w:lang w:val="ru-RU"/>
        </w:rPr>
        <w:t>історичним та української мови і літератури.</w:t>
      </w:r>
      <w:r w:rsidR="00077C50">
        <w:rPr>
          <w:rFonts w:ascii="Times New Roman" w:eastAsia="Times New Roman" w:hAnsi="Times New Roman" w:cs="Times New Roman"/>
          <w:lang w:val="ru-RU"/>
        </w:rPr>
        <w:t xml:space="preserve"> </w:t>
      </w:r>
    </w:p>
    <w:p w:rsidR="00077C50" w:rsidRDefault="00077C50" w:rsidP="00154F88">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154F88">
        <w:rPr>
          <w:rFonts w:ascii="Times New Roman" w:eastAsia="Times New Roman" w:hAnsi="Times New Roman" w:cs="Times New Roman"/>
          <w:b/>
          <w:lang w:val="ru-RU"/>
        </w:rPr>
        <w:t>Призначення закладу</w:t>
      </w:r>
      <w:r>
        <w:rPr>
          <w:rFonts w:ascii="Times New Roman" w:eastAsia="Times New Roman" w:hAnsi="Times New Roman" w:cs="Times New Roman"/>
          <w:lang w:val="ru-RU"/>
        </w:rPr>
        <w:t xml:space="preserve"> -</w:t>
      </w:r>
      <w:r w:rsidRPr="00077C50">
        <w:rPr>
          <w:rFonts w:ascii="Times New Roman" w:hAnsi="Times New Roman" w:cs="Times New Roman"/>
          <w:lang w:val="ru-RU"/>
        </w:rPr>
        <w:t xml:space="preserve">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077C50">
        <w:rPr>
          <w:rFonts w:ascii="Times New Roman" w:eastAsia="Times New Roman" w:hAnsi="Times New Roman" w:cs="Times New Roman"/>
          <w:lang w:val="ru-RU"/>
        </w:rPr>
        <w:t xml:space="preserve"> </w:t>
      </w:r>
    </w:p>
    <w:p w:rsidR="00077C50" w:rsidRDefault="00154F88" w:rsidP="0023258A">
      <w:pPr>
        <w:pStyle w:val="af1"/>
        <w:spacing w:before="0" w:beforeAutospacing="0" w:after="0"/>
        <w:jc w:val="both"/>
      </w:pPr>
      <w:r>
        <w:t xml:space="preserve">      </w:t>
      </w:r>
      <w:r w:rsidR="00077C50">
        <w:t xml:space="preserve">Повна загальна середня освіта </w:t>
      </w:r>
      <w:r>
        <w:t>Ужгород</w:t>
      </w:r>
      <w:r w:rsidR="00077C50">
        <w:t>ської спеціалізованої школи І-ІІІ ступенів №</w:t>
      </w:r>
      <w:r>
        <w:t>2</w:t>
      </w:r>
      <w:r w:rsidR="0023258A" w:rsidRPr="00E74B9B">
        <w:t xml:space="preserve"> з поглибленим вивченням окремих предметів</w:t>
      </w:r>
      <w:r w:rsidR="00077C50">
        <w:t xml:space="preserve"> </w:t>
      </w:r>
      <w:r w:rsidR="0023258A">
        <w:t xml:space="preserve">має </w:t>
      </w:r>
      <w:r w:rsidR="00077C50" w:rsidRPr="00154F88">
        <w:rPr>
          <w:b/>
        </w:rPr>
        <w:t>три рівні освіти</w:t>
      </w:r>
      <w:r w:rsidR="00077C50">
        <w:t>, визначені нормативно-правовою базою України:</w:t>
      </w:r>
    </w:p>
    <w:p w:rsidR="00077C50" w:rsidRDefault="00077C50" w:rsidP="00154F88">
      <w:pPr>
        <w:pStyle w:val="af1"/>
        <w:spacing w:before="0" w:beforeAutospacing="0" w:after="0"/>
      </w:pPr>
      <w:r>
        <w:t>початкова освіта тривалістю чотири роки;</w:t>
      </w:r>
    </w:p>
    <w:p w:rsidR="00077C50" w:rsidRDefault="00077C50" w:rsidP="00154F88">
      <w:pPr>
        <w:pStyle w:val="af1"/>
        <w:spacing w:before="0" w:beforeAutospacing="0" w:after="0"/>
      </w:pPr>
      <w:r>
        <w:t>базова середня освіта тривалістю п’ять років;</w:t>
      </w:r>
    </w:p>
    <w:p w:rsidR="00077C50" w:rsidRDefault="00077C50" w:rsidP="00154F88">
      <w:pPr>
        <w:pStyle w:val="af1"/>
        <w:spacing w:before="0" w:beforeAutospacing="0" w:after="0"/>
      </w:pPr>
      <w:r>
        <w:t>профільна середня освіта тривалістю три роки.</w:t>
      </w:r>
    </w:p>
    <w:p w:rsidR="00154F88" w:rsidRDefault="00154F88" w:rsidP="00154F88">
      <w:pPr>
        <w:jc w:val="both"/>
        <w:rPr>
          <w:lang w:val="ru-RU"/>
        </w:rPr>
      </w:pPr>
      <w:r>
        <w:rPr>
          <w:rFonts w:ascii="Times New Roman" w:eastAsia="Times New Roman" w:hAnsi="Times New Roman" w:cs="Times New Roman"/>
          <w:lang w:val="ru-RU"/>
        </w:rPr>
        <w:t xml:space="preserve">     </w:t>
      </w:r>
      <w:r w:rsidR="00077C50" w:rsidRPr="006537CB">
        <w:rPr>
          <w:rFonts w:ascii="Times New Roman" w:eastAsia="Times New Roman" w:hAnsi="Times New Roman" w:cs="Times New Roman"/>
          <w:lang w:val="ru-RU"/>
        </w:rPr>
        <w:t xml:space="preserve"> </w:t>
      </w:r>
      <w:r w:rsidR="006537CB" w:rsidRPr="006537CB">
        <w:rPr>
          <w:rFonts w:ascii="Times New Roman" w:eastAsia="Times New Roman" w:hAnsi="Times New Roman" w:cs="Times New Roman"/>
          <w:lang w:val="ru-RU"/>
        </w:rPr>
        <w:t>Призначення кожного ступеня навчання визначається Типовим положенням про загальноосвітній навчальний заклад.</w:t>
      </w:r>
      <w:r w:rsidRPr="00154F88">
        <w:rPr>
          <w:lang w:val="ru-RU"/>
        </w:rPr>
        <w:t xml:space="preserve"> </w:t>
      </w:r>
    </w:p>
    <w:p w:rsidR="00154F88" w:rsidRPr="00154F88" w:rsidRDefault="00154F88" w:rsidP="00154F88">
      <w:pPr>
        <w:jc w:val="both"/>
        <w:rPr>
          <w:lang w:val="ru-RU"/>
        </w:rPr>
      </w:pPr>
      <w:r>
        <w:rPr>
          <w:lang w:val="ru-RU"/>
        </w:rPr>
        <w:t xml:space="preserve">     </w:t>
      </w:r>
      <w:r w:rsidRPr="00154F88">
        <w:rPr>
          <w:rFonts w:ascii="Times New Roman" w:hAnsi="Times New Roman" w:cs="Times New Roman"/>
          <w:b/>
          <w:lang w:val="ru-RU"/>
        </w:rPr>
        <w:t>Досягнення мети</w:t>
      </w:r>
      <w:r w:rsidRPr="00154F88">
        <w:rPr>
          <w:rFonts w:ascii="Times New Roman" w:hAnsi="Times New Roman" w:cs="Times New Roman"/>
          <w:lang w:val="ru-RU"/>
        </w:rPr>
        <w:t xml:space="preserve">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r w:rsidRPr="00154F88">
        <w:rPr>
          <w:lang w:val="ru-RU"/>
        </w:rPr>
        <w:t xml:space="preserve"> </w:t>
      </w:r>
    </w:p>
    <w:p w:rsidR="00154F88" w:rsidRPr="00154F88" w:rsidRDefault="00154F88" w:rsidP="00154F88">
      <w:pPr>
        <w:pStyle w:val="af1"/>
        <w:spacing w:before="0" w:beforeAutospacing="0" w:after="0"/>
        <w:rPr>
          <w:lang w:val="ru-RU" w:eastAsia="ru-RU"/>
        </w:rPr>
      </w:pPr>
      <w:r>
        <w:t xml:space="preserve">- </w:t>
      </w:r>
      <w:r w:rsidRPr="00154F88">
        <w:rPr>
          <w:lang w:val="ru-RU" w:eastAsia="ru-RU"/>
        </w:rPr>
        <w:t>вільне володіння державною мовою;</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здатність спілкуватися рідною та іноземними мовами;</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математична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компетентності у галузі природничих наук, техніки і технологій;</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інноваційність;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екологічна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інформаційно-комунікаційна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навчання впродовж життя;</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культурна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підприємливість та фінансова грамотність;</w:t>
      </w:r>
    </w:p>
    <w:p w:rsidR="00154F88" w:rsidRDefault="00CD46DC" w:rsidP="00154F88">
      <w:pPr>
        <w:pStyle w:val="af1"/>
        <w:spacing w:before="0" w:beforeAutospacing="0" w:after="0"/>
      </w:pPr>
      <w:r>
        <w:rPr>
          <w:lang w:val="ru-RU" w:eastAsia="ru-RU"/>
        </w:rPr>
        <w:t>- </w:t>
      </w:r>
      <w:r w:rsidR="00154F88" w:rsidRPr="00154F88">
        <w:rPr>
          <w:lang w:val="ru-RU" w:eastAsia="ru-RU"/>
        </w:rPr>
        <w:t>інші компетентності, передбачені  Державним стандартом освіти.</w:t>
      </w:r>
      <w:r w:rsidR="00154F88" w:rsidRPr="00154F88">
        <w:t xml:space="preserve"> </w:t>
      </w:r>
    </w:p>
    <w:p w:rsidR="00154F88" w:rsidRPr="00E3275E" w:rsidRDefault="00154F88" w:rsidP="0087025E">
      <w:pPr>
        <w:pStyle w:val="af1"/>
        <w:spacing w:before="0" w:beforeAutospacing="0" w:after="0"/>
        <w:jc w:val="both"/>
        <w:rPr>
          <w:lang w:val="ru-RU" w:eastAsia="ru-RU"/>
        </w:rPr>
      </w:pPr>
      <w:r>
        <w:rPr>
          <w:lang w:eastAsia="ru-RU"/>
        </w:rPr>
        <w:t xml:space="preserve">    </w:t>
      </w:r>
      <w:r w:rsidRPr="00154F88">
        <w:rPr>
          <w:lang w:val="ru-RU" w:eastAsia="ru-RU"/>
        </w:rPr>
        <w:t>О</w:t>
      </w:r>
      <w:r w:rsidR="003C2204">
        <w:rPr>
          <w:lang w:val="ru-RU" w:eastAsia="ru-RU"/>
        </w:rPr>
        <w:t>світня програма складена на 2022-2023</w:t>
      </w:r>
      <w:r w:rsidRPr="00154F88">
        <w:rPr>
          <w:lang w:val="ru-RU" w:eastAsia="ru-RU"/>
        </w:rPr>
        <w:t xml:space="preserve"> навчальний </w:t>
      </w:r>
      <w:proofErr w:type="gramStart"/>
      <w:r w:rsidRPr="00154F88">
        <w:rPr>
          <w:lang w:val="ru-RU" w:eastAsia="ru-RU"/>
        </w:rPr>
        <w:t>р</w:t>
      </w:r>
      <w:proofErr w:type="gramEnd"/>
      <w:r w:rsidRPr="00154F88">
        <w:rPr>
          <w:lang w:val="ru-RU" w:eastAsia="ru-RU"/>
        </w:rPr>
        <w:t xml:space="preserve">ік  і </w:t>
      </w:r>
      <w:r w:rsidR="0087025E">
        <w:rPr>
          <w:lang w:val="ru-RU" w:eastAsia="ru-RU"/>
        </w:rPr>
        <w:t>схвал</w:t>
      </w:r>
      <w:r w:rsidRPr="00154F88">
        <w:rPr>
          <w:lang w:val="ru-RU" w:eastAsia="ru-RU"/>
        </w:rPr>
        <w:t xml:space="preserve">ена  рішенням педагогічної ради від </w:t>
      </w:r>
      <w:r w:rsidR="003C2204">
        <w:rPr>
          <w:lang w:val="ru-RU" w:eastAsia="ru-RU"/>
        </w:rPr>
        <w:t>31.08.2022</w:t>
      </w:r>
      <w:r w:rsidR="008217C5">
        <w:rPr>
          <w:lang w:val="ru-RU" w:eastAsia="ru-RU"/>
        </w:rPr>
        <w:t xml:space="preserve"> </w:t>
      </w:r>
      <w:r w:rsidR="000E3C3D">
        <w:rPr>
          <w:lang w:val="ru-RU" w:eastAsia="ru-RU"/>
        </w:rPr>
        <w:t xml:space="preserve">(протокол № </w:t>
      </w:r>
      <w:r w:rsidR="00EF4353">
        <w:rPr>
          <w:lang w:val="ru-RU" w:eastAsia="ru-RU"/>
        </w:rPr>
        <w:t>8</w:t>
      </w:r>
      <w:r w:rsidRPr="00E3275E">
        <w:rPr>
          <w:lang w:val="ru-RU" w:eastAsia="ru-RU"/>
        </w:rPr>
        <w:t>).</w:t>
      </w:r>
    </w:p>
    <w:p w:rsidR="006537CB" w:rsidRPr="006537CB" w:rsidRDefault="0087025E" w:rsidP="0023258A">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О</w:t>
      </w:r>
      <w:r w:rsidR="006537CB" w:rsidRPr="006537CB">
        <w:rPr>
          <w:rFonts w:ascii="Times New Roman" w:eastAsia="Times New Roman" w:hAnsi="Times New Roman" w:cs="Times New Roman"/>
          <w:lang w:val="ru-RU"/>
        </w:rPr>
        <w:t>сновним засобом реалізації призначення є засвоєння учнями обов'язкового мінімуму змісту загальноосвітніх програм. У той же час  заклад має у своєму розпорядженні додаткові, специфічні саме для нього засоби реалізації свого призначення</w:t>
      </w:r>
      <w:r>
        <w:rPr>
          <w:rFonts w:ascii="Times New Roman" w:eastAsia="Times New Roman" w:hAnsi="Times New Roman" w:cs="Times New Roman"/>
          <w:lang w:val="ru-RU"/>
        </w:rPr>
        <w:t>:</w:t>
      </w:r>
    </w:p>
    <w:p w:rsidR="006537CB" w:rsidRPr="0081634F" w:rsidRDefault="006537CB" w:rsidP="00870BBE">
      <w:pPr>
        <w:widowControl/>
        <w:numPr>
          <w:ilvl w:val="0"/>
          <w:numId w:val="2"/>
        </w:numPr>
        <w:jc w:val="both"/>
        <w:rPr>
          <w:rFonts w:ascii="Times New Roman" w:eastAsia="Times New Roman" w:hAnsi="Times New Roman" w:cs="Times New Roman"/>
          <w:color w:val="auto"/>
          <w:lang w:val="ru-RU"/>
        </w:rPr>
      </w:pPr>
      <w:r w:rsidRPr="006537CB">
        <w:rPr>
          <w:rFonts w:ascii="Times New Roman" w:eastAsia="Times New Roman" w:hAnsi="Times New Roman" w:cs="Times New Roman"/>
          <w:lang w:val="ru-RU"/>
        </w:rPr>
        <w:t xml:space="preserve">уведення в навчальний план предметів і курсів, що сприяють загальнокультурному розвитку особистості та формують гуманістичний </w:t>
      </w:r>
      <w:proofErr w:type="gramStart"/>
      <w:r w:rsidRPr="006537CB">
        <w:rPr>
          <w:rFonts w:ascii="Times New Roman" w:eastAsia="Times New Roman" w:hAnsi="Times New Roman" w:cs="Times New Roman"/>
          <w:lang w:val="ru-RU"/>
        </w:rPr>
        <w:t>св</w:t>
      </w:r>
      <w:proofErr w:type="gramEnd"/>
      <w:r w:rsidRPr="006537CB">
        <w:rPr>
          <w:rFonts w:ascii="Times New Roman" w:eastAsia="Times New Roman" w:hAnsi="Times New Roman" w:cs="Times New Roman"/>
          <w:lang w:val="ru-RU"/>
        </w:rPr>
        <w:t>ітогляд</w:t>
      </w:r>
      <w:r w:rsidR="0087025E">
        <w:rPr>
          <w:rFonts w:ascii="Times New Roman" w:eastAsia="Times New Roman" w:hAnsi="Times New Roman" w:cs="Times New Roman"/>
          <w:lang w:val="ru-RU"/>
        </w:rPr>
        <w:t xml:space="preserve"> (</w:t>
      </w:r>
      <w:r w:rsidR="00545F78">
        <w:rPr>
          <w:rFonts w:ascii="Times New Roman" w:eastAsia="Times New Roman" w:hAnsi="Times New Roman" w:cs="Times New Roman"/>
          <w:lang w:val="ru-RU"/>
        </w:rPr>
        <w:t xml:space="preserve"> «Україна – єдина країна» (1-3 класи), «Маленькі українці подорожують країнами Єропи» (4-ті класи), </w:t>
      </w:r>
      <w:r w:rsidR="00273A55">
        <w:rPr>
          <w:rFonts w:ascii="Times New Roman" w:eastAsia="Times New Roman" w:hAnsi="Times New Roman" w:cs="Times New Roman"/>
          <w:color w:val="auto"/>
          <w:lang w:val="ru-RU"/>
        </w:rPr>
        <w:t xml:space="preserve">етика, </w:t>
      </w:r>
      <w:r w:rsidR="006945C6" w:rsidRPr="0081634F">
        <w:rPr>
          <w:rFonts w:ascii="Times New Roman" w:hAnsi="Times New Roman" w:cs="Times New Roman"/>
          <w:color w:val="auto"/>
          <w:lang w:val="uk-UA"/>
        </w:rPr>
        <w:t>«У</w:t>
      </w:r>
      <w:r w:rsidR="0023258A" w:rsidRPr="0081634F">
        <w:rPr>
          <w:rFonts w:ascii="Times New Roman" w:eastAsia="Times New Roman" w:hAnsi="Times New Roman" w:cs="Times New Roman"/>
          <w:bCs/>
          <w:color w:val="auto"/>
          <w:lang w:val="ru-RU" w:eastAsia="ru-RU"/>
        </w:rPr>
        <w:t xml:space="preserve">країнська культура </w:t>
      </w:r>
      <w:r w:rsidR="00897A6C">
        <w:rPr>
          <w:rFonts w:ascii="Times New Roman" w:eastAsia="Times New Roman" w:hAnsi="Times New Roman" w:cs="Times New Roman"/>
          <w:bCs/>
          <w:color w:val="auto"/>
          <w:lang w:val="ru-RU" w:eastAsia="ru-RU"/>
        </w:rPr>
        <w:t xml:space="preserve">та мистецтво </w:t>
      </w:r>
      <w:r w:rsidR="0023258A" w:rsidRPr="0081634F">
        <w:rPr>
          <w:rFonts w:ascii="Times New Roman" w:eastAsia="Times New Roman" w:hAnsi="Times New Roman" w:cs="Times New Roman"/>
          <w:bCs/>
          <w:color w:val="auto"/>
          <w:lang w:eastAsia="ru-RU"/>
        </w:rPr>
        <w:t>XV</w:t>
      </w:r>
      <w:r w:rsidR="00897A6C">
        <w:rPr>
          <w:rFonts w:ascii="Times New Roman" w:eastAsia="Times New Roman" w:hAnsi="Times New Roman" w:cs="Times New Roman"/>
          <w:bCs/>
          <w:color w:val="auto"/>
          <w:lang w:val="ru-RU" w:eastAsia="ru-RU"/>
        </w:rPr>
        <w:t xml:space="preserve">І </w:t>
      </w:r>
      <w:r w:rsidR="00897A6C" w:rsidRPr="00897A6C">
        <w:rPr>
          <w:rFonts w:ascii="Times New Roman" w:eastAsia="Times New Roman" w:hAnsi="Times New Roman" w:cs="Times New Roman"/>
          <w:bCs/>
          <w:color w:val="auto"/>
          <w:lang w:val="ru-RU" w:eastAsia="ru-RU"/>
        </w:rPr>
        <w:t xml:space="preserve">середини </w:t>
      </w:r>
      <w:r w:rsidR="0023258A" w:rsidRPr="0081634F">
        <w:rPr>
          <w:rFonts w:ascii="Times New Roman" w:eastAsia="Times New Roman" w:hAnsi="Times New Roman" w:cs="Times New Roman"/>
          <w:bCs/>
          <w:color w:val="auto"/>
          <w:lang w:eastAsia="ru-RU"/>
        </w:rPr>
        <w:t>XX</w:t>
      </w:r>
      <w:r w:rsidR="0023258A" w:rsidRPr="0081634F">
        <w:rPr>
          <w:rFonts w:ascii="Times New Roman" w:eastAsia="Times New Roman" w:hAnsi="Times New Roman" w:cs="Times New Roman"/>
          <w:bCs/>
          <w:color w:val="auto"/>
          <w:lang w:val="ru-RU" w:eastAsia="ru-RU"/>
        </w:rPr>
        <w:t xml:space="preserve"> ст.</w:t>
      </w:r>
      <w:r w:rsidR="006945C6" w:rsidRPr="0081634F">
        <w:rPr>
          <w:rFonts w:ascii="Times New Roman" w:eastAsia="Times New Roman" w:hAnsi="Times New Roman" w:cs="Times New Roman"/>
          <w:bCs/>
          <w:color w:val="auto"/>
          <w:lang w:val="ru-RU" w:eastAsia="ru-RU"/>
        </w:rPr>
        <w:t>»</w:t>
      </w:r>
      <w:r w:rsidR="0023258A" w:rsidRPr="0081634F">
        <w:rPr>
          <w:rFonts w:ascii="Times New Roman" w:eastAsia="Times New Roman" w:hAnsi="Times New Roman" w:cs="Times New Roman"/>
          <w:bCs/>
          <w:color w:val="auto"/>
          <w:lang w:val="ru-RU" w:eastAsia="ru-RU"/>
        </w:rPr>
        <w:t xml:space="preserve">, </w:t>
      </w:r>
      <w:r w:rsidR="00A05E71">
        <w:rPr>
          <w:rFonts w:ascii="Times New Roman" w:eastAsia="Times New Roman" w:hAnsi="Times New Roman" w:cs="Times New Roman"/>
          <w:bCs/>
          <w:color w:val="auto"/>
          <w:lang w:val="ru-RU" w:eastAsia="ru-RU"/>
        </w:rPr>
        <w:t>«Історія Голокосту</w:t>
      </w:r>
      <w:r w:rsidR="006E53F8" w:rsidRPr="0081634F">
        <w:rPr>
          <w:rFonts w:ascii="Times New Roman" w:eastAsia="Times New Roman" w:hAnsi="Times New Roman" w:cs="Times New Roman"/>
          <w:bCs/>
          <w:color w:val="auto"/>
          <w:lang w:val="ru-RU" w:eastAsia="ru-RU"/>
        </w:rPr>
        <w:t>», «</w:t>
      </w:r>
      <w:r w:rsidR="0081634F" w:rsidRPr="0081634F">
        <w:rPr>
          <w:rFonts w:ascii="Times New Roman" w:eastAsia="Times New Roman" w:hAnsi="Times New Roman" w:cs="Times New Roman"/>
          <w:bCs/>
          <w:color w:val="auto"/>
          <w:lang w:val="ru-RU" w:eastAsia="ru-RU"/>
        </w:rPr>
        <w:t>Ключ до успіху</w:t>
      </w:r>
      <w:r w:rsidR="006E53F8" w:rsidRPr="0081634F">
        <w:rPr>
          <w:rFonts w:ascii="Times New Roman" w:eastAsia="Times New Roman" w:hAnsi="Times New Roman" w:cs="Times New Roman"/>
          <w:bCs/>
          <w:color w:val="auto"/>
          <w:lang w:val="ru-RU" w:eastAsia="ru-RU"/>
        </w:rPr>
        <w:t>»</w:t>
      </w:r>
      <w:r w:rsidR="0081634F" w:rsidRPr="0081634F">
        <w:rPr>
          <w:rFonts w:ascii="Times New Roman" w:eastAsia="Times New Roman" w:hAnsi="Times New Roman" w:cs="Times New Roman"/>
          <w:bCs/>
          <w:color w:val="auto"/>
          <w:lang w:val="ru-RU" w:eastAsia="ru-RU"/>
        </w:rPr>
        <w:t>(англійською мовою)</w:t>
      </w:r>
      <w:r w:rsidR="00207B8D" w:rsidRPr="0081634F">
        <w:rPr>
          <w:rFonts w:ascii="Times New Roman" w:eastAsia="Times New Roman" w:hAnsi="Times New Roman" w:cs="Times New Roman"/>
          <w:bCs/>
          <w:color w:val="auto"/>
          <w:lang w:val="ru-RU" w:eastAsia="ru-RU"/>
        </w:rPr>
        <w:t>, «</w:t>
      </w:r>
      <w:r w:rsidR="00897A6C">
        <w:rPr>
          <w:rFonts w:ascii="Times New Roman" w:eastAsia="Times New Roman" w:hAnsi="Times New Roman" w:cs="Times New Roman"/>
          <w:bCs/>
          <w:color w:val="auto"/>
          <w:lang w:val="ru-RU" w:eastAsia="ru-RU"/>
        </w:rPr>
        <w:t>Основи синтаксису</w:t>
      </w:r>
      <w:r w:rsidR="00207B8D" w:rsidRPr="0081634F">
        <w:rPr>
          <w:rFonts w:ascii="Times New Roman" w:eastAsia="Times New Roman" w:hAnsi="Times New Roman" w:cs="Times New Roman"/>
          <w:bCs/>
          <w:color w:val="auto"/>
          <w:lang w:val="ru-RU" w:eastAsia="ru-RU"/>
        </w:rPr>
        <w:t>»</w:t>
      </w:r>
      <w:r w:rsidR="00870BBE">
        <w:rPr>
          <w:rFonts w:ascii="Times New Roman" w:eastAsia="Times New Roman" w:hAnsi="Times New Roman" w:cs="Times New Roman"/>
          <w:bCs/>
          <w:color w:val="auto"/>
          <w:lang w:val="ru-RU" w:eastAsia="ru-RU"/>
        </w:rPr>
        <w:t>, «Основи критичного мислення</w:t>
      </w:r>
      <w:r w:rsidR="00870BBE" w:rsidRPr="00870BBE">
        <w:rPr>
          <w:rFonts w:ascii="Times New Roman" w:eastAsia="Times New Roman" w:hAnsi="Times New Roman" w:cs="Times New Roman"/>
          <w:bCs/>
          <w:color w:val="auto"/>
          <w:lang w:val="ru-RU" w:eastAsia="ru-RU"/>
        </w:rPr>
        <w:t>»</w:t>
      </w:r>
      <w:r w:rsidR="0087025E" w:rsidRPr="0081634F">
        <w:rPr>
          <w:rFonts w:ascii="Times New Roman" w:eastAsia="Times New Roman" w:hAnsi="Times New Roman" w:cs="Times New Roman"/>
          <w:color w:val="auto"/>
          <w:lang w:val="ru-RU"/>
        </w:rPr>
        <w:t>)</w:t>
      </w:r>
      <w:r w:rsidRPr="0081634F">
        <w:rPr>
          <w:rFonts w:ascii="Times New Roman" w:eastAsia="Times New Roman" w:hAnsi="Times New Roman" w:cs="Times New Roman"/>
          <w:color w:val="auto"/>
          <w:lang w:val="ru-RU"/>
        </w:rPr>
        <w:t>;</w:t>
      </w:r>
    </w:p>
    <w:p w:rsidR="006537CB" w:rsidRPr="006537CB" w:rsidRDefault="006537CB" w:rsidP="0008501B">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 xml:space="preserve">поглиблене вивчення </w:t>
      </w:r>
      <w:proofErr w:type="gramStart"/>
      <w:r w:rsidR="00207B8D">
        <w:rPr>
          <w:rFonts w:ascii="Times New Roman" w:eastAsia="Times New Roman" w:hAnsi="Times New Roman" w:cs="Times New Roman"/>
          <w:lang w:val="ru-RU"/>
        </w:rPr>
        <w:t>англ</w:t>
      </w:r>
      <w:proofErr w:type="gramEnd"/>
      <w:r w:rsidR="00207B8D">
        <w:rPr>
          <w:rFonts w:ascii="Times New Roman" w:eastAsia="Times New Roman" w:hAnsi="Times New Roman" w:cs="Times New Roman"/>
          <w:lang w:val="ru-RU"/>
        </w:rPr>
        <w:t xml:space="preserve">ійської мови </w:t>
      </w:r>
      <w:r w:rsidR="00207B8D" w:rsidRPr="0081634F">
        <w:rPr>
          <w:rFonts w:ascii="Times New Roman" w:eastAsia="Times New Roman" w:hAnsi="Times New Roman" w:cs="Times New Roman"/>
          <w:color w:val="auto"/>
          <w:lang w:val="ru-RU"/>
        </w:rPr>
        <w:t>(</w:t>
      </w:r>
      <w:r w:rsidR="00FB50A6" w:rsidRPr="0081634F">
        <w:rPr>
          <w:rFonts w:ascii="Times New Roman" w:eastAsia="Times New Roman" w:hAnsi="Times New Roman" w:cs="Times New Roman"/>
          <w:color w:val="auto"/>
          <w:lang w:val="ru-RU"/>
        </w:rPr>
        <w:t xml:space="preserve"> 6-В, 7</w:t>
      </w:r>
      <w:r w:rsidR="0087025E" w:rsidRPr="0081634F">
        <w:rPr>
          <w:rFonts w:ascii="Times New Roman" w:eastAsia="Times New Roman" w:hAnsi="Times New Roman" w:cs="Times New Roman"/>
          <w:color w:val="auto"/>
          <w:lang w:val="ru-RU"/>
        </w:rPr>
        <w:t>-В</w:t>
      </w:r>
      <w:r w:rsidR="00FB50A6" w:rsidRPr="0081634F">
        <w:rPr>
          <w:rFonts w:ascii="Times New Roman" w:eastAsia="Times New Roman" w:hAnsi="Times New Roman" w:cs="Times New Roman"/>
          <w:color w:val="auto"/>
          <w:lang w:val="ru-RU"/>
        </w:rPr>
        <w:t>, 8</w:t>
      </w:r>
      <w:r w:rsidR="00207B8D" w:rsidRPr="0081634F">
        <w:rPr>
          <w:rFonts w:ascii="Times New Roman" w:eastAsia="Times New Roman" w:hAnsi="Times New Roman" w:cs="Times New Roman"/>
          <w:color w:val="auto"/>
          <w:lang w:val="ru-RU"/>
        </w:rPr>
        <w:t>-В</w:t>
      </w:r>
      <w:r w:rsidR="00AB3B3B" w:rsidRPr="0081634F">
        <w:rPr>
          <w:rFonts w:ascii="Times New Roman" w:eastAsia="Times New Roman" w:hAnsi="Times New Roman" w:cs="Times New Roman"/>
          <w:color w:val="auto"/>
          <w:lang w:val="ru-RU"/>
        </w:rPr>
        <w:t>, 9-В</w:t>
      </w:r>
      <w:r w:rsidR="0087025E">
        <w:rPr>
          <w:rFonts w:ascii="Times New Roman" w:eastAsia="Times New Roman" w:hAnsi="Times New Roman" w:cs="Times New Roman"/>
          <w:lang w:val="ru-RU"/>
        </w:rPr>
        <w:t>)</w:t>
      </w:r>
      <w:r w:rsidRPr="006537CB">
        <w:rPr>
          <w:rFonts w:ascii="Times New Roman" w:eastAsia="Times New Roman" w:hAnsi="Times New Roman" w:cs="Times New Roman"/>
          <w:lang w:val="ru-RU"/>
        </w:rPr>
        <w:t>;</w:t>
      </w:r>
    </w:p>
    <w:p w:rsidR="006537CB" w:rsidRPr="006537CB" w:rsidRDefault="006537CB" w:rsidP="0008501B">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надання учням можливості вибору профілю навчання</w:t>
      </w:r>
      <w:r w:rsidR="0087025E">
        <w:rPr>
          <w:rFonts w:ascii="Times New Roman" w:eastAsia="Times New Roman" w:hAnsi="Times New Roman" w:cs="Times New Roman"/>
          <w:lang w:val="ru-RU"/>
        </w:rPr>
        <w:t xml:space="preserve"> у 10 класі</w:t>
      </w:r>
      <w:r w:rsidR="00D90EA6">
        <w:rPr>
          <w:rFonts w:ascii="Times New Roman" w:eastAsia="Times New Roman" w:hAnsi="Times New Roman" w:cs="Times New Roman"/>
          <w:lang w:val="ru-RU"/>
        </w:rPr>
        <w:t xml:space="preserve"> (</w:t>
      </w:r>
      <w:r w:rsidR="0010702A">
        <w:rPr>
          <w:rFonts w:ascii="Times New Roman" w:eastAsia="Times New Roman" w:hAnsi="Times New Roman" w:cs="Times New Roman"/>
          <w:lang w:val="ru-RU"/>
        </w:rPr>
        <w:t xml:space="preserve">української мови і літератури та </w:t>
      </w:r>
      <w:r w:rsidR="00D90EA6">
        <w:rPr>
          <w:rFonts w:ascii="Times New Roman" w:eastAsia="Times New Roman" w:hAnsi="Times New Roman" w:cs="Times New Roman"/>
          <w:lang w:val="ru-RU"/>
        </w:rPr>
        <w:t>історични</w:t>
      </w:r>
      <w:r w:rsidR="00CD46DC">
        <w:rPr>
          <w:rFonts w:ascii="Times New Roman" w:eastAsia="Times New Roman" w:hAnsi="Times New Roman" w:cs="Times New Roman"/>
          <w:lang w:val="ru-RU"/>
        </w:rPr>
        <w:t>й</w:t>
      </w:r>
      <w:r w:rsidR="00D90EA6">
        <w:rPr>
          <w:rFonts w:ascii="Times New Roman" w:eastAsia="Times New Roman" w:hAnsi="Times New Roman" w:cs="Times New Roman"/>
          <w:lang w:val="ru-RU"/>
        </w:rPr>
        <w:t>)</w:t>
      </w:r>
      <w:r w:rsidR="0087025E">
        <w:rPr>
          <w:rFonts w:ascii="Times New Roman" w:eastAsia="Times New Roman" w:hAnsi="Times New Roman" w:cs="Times New Roman"/>
          <w:lang w:val="ru-RU"/>
        </w:rPr>
        <w:t>;</w:t>
      </w:r>
    </w:p>
    <w:p w:rsidR="006537CB" w:rsidRPr="006537CB" w:rsidRDefault="006537CB" w:rsidP="0008501B">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інтеграція навчальної та позанавчальної діяльності</w:t>
      </w:r>
      <w:r w:rsidR="0087025E">
        <w:rPr>
          <w:rFonts w:ascii="Times New Roman" w:eastAsia="Times New Roman" w:hAnsi="Times New Roman" w:cs="Times New Roman"/>
          <w:lang w:val="ru-RU"/>
        </w:rPr>
        <w:t xml:space="preserve"> художньо-естетичного спрямування через наскрізний модуль «хореографія» та хореографічну студію «Лілея»</w:t>
      </w:r>
      <w:r w:rsidR="0010702A">
        <w:rPr>
          <w:rFonts w:ascii="Times New Roman" w:eastAsia="Times New Roman" w:hAnsi="Times New Roman" w:cs="Times New Roman"/>
          <w:lang w:val="ru-RU"/>
        </w:rPr>
        <w:t xml:space="preserve">, </w:t>
      </w:r>
      <w:r w:rsidR="00EF4353">
        <w:rPr>
          <w:rFonts w:ascii="Times New Roman" w:eastAsia="Times New Roman" w:hAnsi="Times New Roman" w:cs="Times New Roman"/>
          <w:lang w:val="ru-RU"/>
        </w:rPr>
        <w:t xml:space="preserve">зразкової </w:t>
      </w:r>
      <w:r w:rsidR="0010702A">
        <w:rPr>
          <w:rFonts w:ascii="Times New Roman" w:eastAsia="Times New Roman" w:hAnsi="Times New Roman" w:cs="Times New Roman"/>
          <w:lang w:val="ru-RU"/>
        </w:rPr>
        <w:t>образотворчої студії «Золота палітра».</w:t>
      </w:r>
    </w:p>
    <w:p w:rsidR="00354EFA" w:rsidRPr="00354EFA" w:rsidRDefault="006537CB" w:rsidP="00354EFA">
      <w:pPr>
        <w:widowControl/>
        <w:numPr>
          <w:ilvl w:val="0"/>
          <w:numId w:val="2"/>
        </w:numPr>
        <w:jc w:val="both"/>
        <w:rPr>
          <w:rFonts w:ascii="Times New Roman" w:eastAsia="Times New Roman" w:hAnsi="Times New Roman" w:cs="Times New Roman"/>
          <w:lang w:val="ru-RU"/>
        </w:rPr>
      </w:pPr>
      <w:r w:rsidRPr="0087025E">
        <w:rPr>
          <w:rFonts w:ascii="Times New Roman" w:eastAsia="Times New Roman" w:hAnsi="Times New Roman" w:cs="Times New Roman"/>
          <w:lang w:val="ru-RU"/>
        </w:rPr>
        <w:lastRenderedPageBreak/>
        <w:t xml:space="preserve">надання додаткових освітніх </w:t>
      </w:r>
      <w:r w:rsidR="0087025E">
        <w:rPr>
          <w:rFonts w:ascii="Times New Roman" w:eastAsia="Times New Roman" w:hAnsi="Times New Roman" w:cs="Times New Roman"/>
          <w:lang w:val="ru-RU"/>
        </w:rPr>
        <w:t>програм</w:t>
      </w:r>
      <w:r w:rsidR="0023258A">
        <w:rPr>
          <w:rFonts w:ascii="Times New Roman" w:eastAsia="Times New Roman" w:hAnsi="Times New Roman" w:cs="Times New Roman"/>
          <w:lang w:val="ru-RU"/>
        </w:rPr>
        <w:t>, зокрема вивчення другої іноземної мови (угорської та німецької)</w:t>
      </w:r>
      <w:r w:rsidR="00D90EA6">
        <w:rPr>
          <w:rFonts w:ascii="Times New Roman" w:eastAsia="Times New Roman" w:hAnsi="Times New Roman" w:cs="Times New Roman"/>
          <w:lang w:val="ru-RU"/>
        </w:rPr>
        <w:t xml:space="preserve">, </w:t>
      </w:r>
      <w:r w:rsidR="00D90EA6" w:rsidRPr="0081634F">
        <w:rPr>
          <w:rFonts w:ascii="Times New Roman" w:eastAsia="Times New Roman" w:hAnsi="Times New Roman" w:cs="Times New Roman"/>
          <w:color w:val="auto"/>
          <w:lang w:val="ru-RU"/>
        </w:rPr>
        <w:t xml:space="preserve">вивчення </w:t>
      </w:r>
      <w:r w:rsidR="00CD46DC" w:rsidRPr="0081634F">
        <w:rPr>
          <w:rFonts w:ascii="Times New Roman" w:eastAsia="Times New Roman" w:hAnsi="Times New Roman" w:cs="Times New Roman"/>
          <w:color w:val="auto"/>
          <w:lang w:val="ru-RU"/>
        </w:rPr>
        <w:t>факультативу</w:t>
      </w:r>
      <w:r w:rsidR="00D90EA6" w:rsidRPr="0081634F">
        <w:rPr>
          <w:rFonts w:ascii="Times New Roman" w:eastAsia="Times New Roman" w:hAnsi="Times New Roman" w:cs="Times New Roman"/>
          <w:color w:val="auto"/>
          <w:lang w:val="ru-RU"/>
        </w:rPr>
        <w:t xml:space="preserve"> «</w:t>
      </w:r>
      <w:r w:rsidR="0081634F" w:rsidRPr="0081634F">
        <w:rPr>
          <w:rFonts w:ascii="Times New Roman" w:eastAsia="Times New Roman" w:hAnsi="Times New Roman" w:cs="Times New Roman"/>
          <w:color w:val="auto"/>
          <w:lang w:val="ru-RU"/>
        </w:rPr>
        <w:t>Модуль числа</w:t>
      </w:r>
      <w:r w:rsidR="00D90EA6" w:rsidRPr="0081634F">
        <w:rPr>
          <w:rFonts w:ascii="Times New Roman" w:eastAsia="Times New Roman" w:hAnsi="Times New Roman" w:cs="Times New Roman"/>
          <w:color w:val="auto"/>
          <w:lang w:val="ru-RU"/>
        </w:rPr>
        <w:t>»</w:t>
      </w:r>
      <w:r w:rsidR="0081634F" w:rsidRPr="0081634F">
        <w:rPr>
          <w:rFonts w:ascii="Times New Roman" w:eastAsia="Times New Roman" w:hAnsi="Times New Roman" w:cs="Times New Roman"/>
          <w:color w:val="auto"/>
          <w:lang w:val="ru-RU"/>
        </w:rPr>
        <w:t>, «Розв</w:t>
      </w:r>
      <w:r w:rsidR="00354EFA">
        <w:rPr>
          <w:rFonts w:ascii="Times New Roman" w:eastAsia="Times New Roman" w:hAnsi="Times New Roman" w:cs="Times New Roman"/>
          <w:color w:val="auto"/>
          <w:lang w:val="ru-RU"/>
        </w:rPr>
        <w:t xml:space="preserve">’язування задач з параметрами». </w:t>
      </w:r>
    </w:p>
    <w:p w:rsidR="006537CB" w:rsidRPr="0087025E" w:rsidRDefault="006537CB" w:rsidP="00354EFA">
      <w:pPr>
        <w:widowControl/>
        <w:numPr>
          <w:ilvl w:val="0"/>
          <w:numId w:val="2"/>
        </w:numPr>
        <w:jc w:val="both"/>
        <w:rPr>
          <w:rFonts w:ascii="Times New Roman" w:eastAsia="Times New Roman" w:hAnsi="Times New Roman" w:cs="Times New Roman"/>
          <w:lang w:val="ru-RU"/>
        </w:rPr>
      </w:pPr>
      <w:r w:rsidRPr="0087025E">
        <w:rPr>
          <w:rFonts w:ascii="Times New Roman" w:eastAsia="Times New Roman" w:hAnsi="Times New Roman" w:cs="Times New Roman"/>
          <w:lang w:val="ru-RU"/>
        </w:rPr>
        <w:t xml:space="preserve">Освітні програми, реалізовані </w:t>
      </w:r>
      <w:proofErr w:type="gramStart"/>
      <w:r w:rsidR="0023258A">
        <w:rPr>
          <w:rFonts w:ascii="Times New Roman" w:eastAsia="Times New Roman" w:hAnsi="Times New Roman" w:cs="Times New Roman"/>
          <w:lang w:val="ru-RU"/>
        </w:rPr>
        <w:t>у</w:t>
      </w:r>
      <w:proofErr w:type="gramEnd"/>
      <w:r w:rsidR="0023258A">
        <w:rPr>
          <w:rFonts w:ascii="Times New Roman" w:eastAsia="Times New Roman" w:hAnsi="Times New Roman" w:cs="Times New Roman"/>
          <w:lang w:val="ru-RU"/>
        </w:rPr>
        <w:t xml:space="preserve"> закладі</w:t>
      </w:r>
      <w:r w:rsidR="00092250">
        <w:rPr>
          <w:rFonts w:ascii="Times New Roman" w:eastAsia="Times New Roman" w:hAnsi="Times New Roman" w:cs="Times New Roman"/>
          <w:lang w:val="ru-RU"/>
        </w:rPr>
        <w:t>,</w:t>
      </w:r>
      <w:r w:rsidRPr="0087025E">
        <w:rPr>
          <w:rFonts w:ascii="Times New Roman" w:eastAsia="Times New Roman" w:hAnsi="Times New Roman" w:cs="Times New Roman"/>
          <w:lang w:val="ru-RU"/>
        </w:rPr>
        <w:t xml:space="preserve"> спрямовані на:</w:t>
      </w:r>
    </w:p>
    <w:p w:rsidR="006537CB" w:rsidRPr="006537CB" w:rsidRDefault="006537CB" w:rsidP="0008501B">
      <w:pPr>
        <w:widowControl/>
        <w:numPr>
          <w:ilvl w:val="0"/>
          <w:numId w:val="3"/>
        </w:numPr>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формування в учнів сучасної наукової картини світу;</w:t>
      </w:r>
    </w:p>
    <w:p w:rsidR="006537CB" w:rsidRPr="006537CB" w:rsidRDefault="006537CB" w:rsidP="0008501B">
      <w:pPr>
        <w:widowControl/>
        <w:numPr>
          <w:ilvl w:val="0"/>
          <w:numId w:val="3"/>
        </w:numPr>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розвиток в учнів національної самосвідомості;</w:t>
      </w:r>
    </w:p>
    <w:p w:rsidR="006537CB" w:rsidRP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формування людини та громадянина, яка прагне вдосконал</w:t>
      </w:r>
      <w:r w:rsidR="00092250">
        <w:rPr>
          <w:rFonts w:ascii="Times New Roman" w:eastAsia="Times New Roman" w:hAnsi="Times New Roman" w:cs="Times New Roman"/>
          <w:lang w:val="ru-RU"/>
        </w:rPr>
        <w:t>е</w:t>
      </w:r>
      <w:r w:rsidRPr="006537CB">
        <w:rPr>
          <w:rFonts w:ascii="Times New Roman" w:eastAsia="Times New Roman" w:hAnsi="Times New Roman" w:cs="Times New Roman"/>
          <w:lang w:val="ru-RU"/>
        </w:rPr>
        <w:t>ння та перетворення суспільства;</w:t>
      </w:r>
    </w:p>
    <w:p w:rsidR="006537CB" w:rsidRP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інтеграцію особистості в систему світової та національної культури;</w:t>
      </w:r>
    </w:p>
    <w:p w:rsidR="006537CB" w:rsidRP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рішення за</w:t>
      </w:r>
      <w:r w:rsidR="00092250">
        <w:rPr>
          <w:rFonts w:ascii="Times New Roman" w:eastAsia="Times New Roman" w:hAnsi="Times New Roman" w:cs="Times New Roman"/>
          <w:lang w:val="ru-RU"/>
        </w:rPr>
        <w:t>в</w:t>
      </w:r>
      <w:r w:rsidRPr="006537CB">
        <w:rPr>
          <w:rFonts w:ascii="Times New Roman" w:eastAsia="Times New Roman" w:hAnsi="Times New Roman" w:cs="Times New Roman"/>
          <w:lang w:val="ru-RU"/>
        </w:rPr>
        <w:t>да</w:t>
      </w:r>
      <w:r w:rsidR="00092250">
        <w:rPr>
          <w:rFonts w:ascii="Times New Roman" w:eastAsia="Times New Roman" w:hAnsi="Times New Roman" w:cs="Times New Roman"/>
          <w:lang w:val="ru-RU"/>
        </w:rPr>
        <w:t>нь</w:t>
      </w:r>
      <w:r w:rsidRPr="006537CB">
        <w:rPr>
          <w:rFonts w:ascii="Times New Roman" w:eastAsia="Times New Roman" w:hAnsi="Times New Roman" w:cs="Times New Roman"/>
          <w:lang w:val="ru-RU"/>
        </w:rPr>
        <w:t xml:space="preserve"> формування загальної культури особистості, адаптації особистості до життя в суспільстві;</w:t>
      </w:r>
    </w:p>
    <w:p w:rsid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виховання громадянсько</w:t>
      </w:r>
      <w:r w:rsidR="00092250">
        <w:rPr>
          <w:rFonts w:ascii="Times New Roman" w:eastAsia="Times New Roman" w:hAnsi="Times New Roman" w:cs="Times New Roman"/>
          <w:lang w:val="ru-RU"/>
        </w:rPr>
        <w:t>ї позиції</w:t>
      </w:r>
      <w:r w:rsidRPr="006537CB">
        <w:rPr>
          <w:rFonts w:ascii="Times New Roman" w:eastAsia="Times New Roman" w:hAnsi="Times New Roman" w:cs="Times New Roman"/>
          <w:lang w:val="ru-RU"/>
        </w:rPr>
        <w:t>, поваги до прав і свобод людини, поваги до культурних традицій та особливостей інших народів в умовах багатонаціональної держави;</w:t>
      </w:r>
    </w:p>
    <w:p w:rsidR="005D3471" w:rsidRPr="005D3471" w:rsidRDefault="005D3471" w:rsidP="005D3471">
      <w:pPr>
        <w:pStyle w:val="a7"/>
        <w:numPr>
          <w:ilvl w:val="0"/>
          <w:numId w:val="3"/>
        </w:numPr>
        <w:shd w:val="clear" w:color="auto" w:fill="FFFFFF"/>
        <w:spacing w:after="210"/>
        <w:jc w:val="both"/>
        <w:rPr>
          <w:rFonts w:ascii="Times New Roman" w:hAnsi="Times New Roman"/>
        </w:rPr>
      </w:pPr>
      <w:r w:rsidRPr="005D3471">
        <w:rPr>
          <w:rFonts w:ascii="Times New Roman" w:hAnsi="Times New Roman"/>
        </w:rPr>
        <w:t xml:space="preserve">Екстернатна форма здобуття освіти (екстернат) - </w:t>
      </w:r>
      <w:r>
        <w:rPr>
          <w:rFonts w:ascii="Times New Roman" w:hAnsi="Times New Roman"/>
        </w:rPr>
        <w:t>організація</w:t>
      </w:r>
      <w:r w:rsidRPr="005D3471">
        <w:rPr>
          <w:rFonts w:ascii="Times New Roman" w:hAnsi="Times New Roman"/>
        </w:rPr>
        <w:t xml:space="preserve">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5D3471" w:rsidRPr="005D3471" w:rsidRDefault="005D3471" w:rsidP="005D3471">
      <w:pPr>
        <w:pStyle w:val="a7"/>
        <w:numPr>
          <w:ilvl w:val="0"/>
          <w:numId w:val="3"/>
        </w:numPr>
        <w:shd w:val="clear" w:color="auto" w:fill="FFFFFF"/>
        <w:spacing w:after="210"/>
        <w:jc w:val="both"/>
        <w:rPr>
          <w:rFonts w:ascii="Times New Roman" w:hAnsi="Times New Roman"/>
        </w:rPr>
      </w:pPr>
      <w:r w:rsidRPr="005D3471">
        <w:rPr>
          <w:rFonts w:ascii="Times New Roman" w:hAnsi="Times New Roman"/>
        </w:rPr>
        <w:t xml:space="preserve"> Сімейна (домашня) форма здобуття освіти - </w:t>
      </w:r>
      <w:r>
        <w:rPr>
          <w:rFonts w:ascii="Times New Roman" w:hAnsi="Times New Roman"/>
        </w:rPr>
        <w:t>організація</w:t>
      </w:r>
      <w:r w:rsidRPr="005D3471">
        <w:rPr>
          <w:rFonts w:ascii="Times New Roman" w:hAnsi="Times New Roman"/>
        </w:rPr>
        <w:t xml:space="preserve">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5D3471" w:rsidRDefault="005D3471" w:rsidP="00EB1332">
      <w:pPr>
        <w:pStyle w:val="a7"/>
        <w:numPr>
          <w:ilvl w:val="0"/>
          <w:numId w:val="3"/>
        </w:numPr>
        <w:shd w:val="clear" w:color="auto" w:fill="FFFFFF"/>
        <w:spacing w:after="0"/>
        <w:jc w:val="both"/>
        <w:rPr>
          <w:rFonts w:ascii="Times New Roman" w:hAnsi="Times New Roman"/>
        </w:rPr>
      </w:pPr>
      <w:r w:rsidRPr="005D3471">
        <w:rPr>
          <w:rFonts w:ascii="Times New Roman" w:hAnsi="Times New Roman"/>
        </w:rPr>
        <w:t xml:space="preserve"> Педагогічний патронаж - </w:t>
      </w:r>
      <w:r>
        <w:rPr>
          <w:rFonts w:ascii="Times New Roman" w:hAnsi="Times New Roman"/>
        </w:rPr>
        <w:t>організація</w:t>
      </w:r>
      <w:r w:rsidRPr="005D3471">
        <w:rPr>
          <w:rFonts w:ascii="Times New Roman" w:hAnsi="Times New Roman"/>
        </w:rPr>
        <w:t xml:space="preserve">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5D3471" w:rsidRPr="00545F78" w:rsidRDefault="005D3471" w:rsidP="00EB1332">
      <w:pPr>
        <w:pStyle w:val="tj"/>
        <w:numPr>
          <w:ilvl w:val="0"/>
          <w:numId w:val="3"/>
        </w:numPr>
        <w:shd w:val="clear" w:color="auto" w:fill="FFFFFF"/>
        <w:spacing w:before="0" w:beforeAutospacing="0" w:after="0" w:afterAutospacing="0"/>
        <w:jc w:val="both"/>
      </w:pPr>
      <w:r w:rsidRPr="00545F78">
        <w:t>Оплата праці (</w:t>
      </w:r>
      <w:r w:rsidRPr="00545F78">
        <w:rPr>
          <w:rFonts w:ascii="Arial" w:hAnsi="Arial" w:cs="Arial"/>
        </w:rPr>
        <w:t> </w:t>
      </w:r>
      <w:r w:rsidRPr="00545F78">
        <w:t>для екстернів і здобувачів освіти за сімейною (домашньою) формою відводиться:</w:t>
      </w:r>
    </w:p>
    <w:p w:rsidR="005D3471" w:rsidRPr="00545F78" w:rsidRDefault="005D3471" w:rsidP="00EB1332">
      <w:pPr>
        <w:pStyle w:val="tj"/>
        <w:shd w:val="clear" w:color="auto" w:fill="FFFFFF"/>
        <w:spacing w:before="0" w:beforeAutospacing="0" w:after="0" w:afterAutospacing="0"/>
        <w:ind w:left="720"/>
        <w:jc w:val="both"/>
      </w:pPr>
      <w:r w:rsidRPr="00545F78">
        <w:t>на проведення підсумкового, формувального оцінювання - 1 академічна година з кожного навчального предмета, завершального (підсумкового) оцінювання - 1 - 2 академічні години;</w:t>
      </w:r>
    </w:p>
    <w:p w:rsidR="005D3471" w:rsidRPr="00545F78" w:rsidRDefault="005D3471" w:rsidP="00EB1332">
      <w:pPr>
        <w:pStyle w:val="tj"/>
        <w:shd w:val="clear" w:color="auto" w:fill="FFFFFF"/>
        <w:spacing w:before="0" w:beforeAutospacing="0" w:after="0" w:afterAutospacing="0"/>
        <w:ind w:left="720"/>
        <w:jc w:val="both"/>
      </w:pPr>
      <w:r w:rsidRPr="00545F78">
        <w:t>на перевірку письмових робіт - 20 хвилин на кожну роботу з державної мови або мов національних меншин, 30 хвилин на кожну роботу з усіх інших навчальних предметів;</w:t>
      </w:r>
    </w:p>
    <w:p w:rsidR="005D3471" w:rsidRPr="00545F78" w:rsidRDefault="005D3471" w:rsidP="00EB1332">
      <w:pPr>
        <w:pStyle w:val="tj"/>
        <w:shd w:val="clear" w:color="auto" w:fill="FFFFFF"/>
        <w:spacing w:before="0" w:beforeAutospacing="0" w:after="0" w:afterAutospacing="0"/>
        <w:ind w:left="720"/>
        <w:jc w:val="both"/>
      </w:pPr>
      <w:r w:rsidRPr="00545F78">
        <w:t>на проведення консультацій - 15 хвилин на одного здобувача освіти з кожногонавчального предмета згідно з графіком, затвердженим керівником закладу освіти (але не більше ніж 3 години на навчальний пред</w:t>
      </w:r>
      <w:r w:rsidR="00EB1332" w:rsidRPr="00545F78">
        <w:t>мет відповідного класу на рік).</w:t>
      </w:r>
    </w:p>
    <w:p w:rsidR="006537CB" w:rsidRDefault="006537CB" w:rsidP="00EB1332">
      <w:pPr>
        <w:widowControl/>
        <w:numPr>
          <w:ilvl w:val="0"/>
          <w:numId w:val="3"/>
        </w:numPr>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формування потреби учнів до самоосвіти, саморозвитку, самовдосконалення тощо.</w:t>
      </w:r>
    </w:p>
    <w:p w:rsidR="00092250" w:rsidRDefault="00D90EA6" w:rsidP="00EB1332">
      <w:pPr>
        <w:rPr>
          <w:rFonts w:ascii="Times New Roman" w:eastAsia="Times New Roman" w:hAnsi="Times New Roman"/>
          <w:lang w:val="ru-RU" w:eastAsia="ru-RU"/>
        </w:rPr>
      </w:pPr>
      <w:r>
        <w:rPr>
          <w:rFonts w:ascii="Times New Roman" w:eastAsia="Times New Roman" w:hAnsi="Times New Roman"/>
          <w:lang w:val="ru-RU" w:eastAsia="ru-RU"/>
        </w:rPr>
        <w:t xml:space="preserve">   </w:t>
      </w:r>
      <w:r w:rsidRPr="00D90EA6">
        <w:rPr>
          <w:rFonts w:ascii="Times New Roman" w:eastAsia="Times New Roman" w:hAnsi="Times New Roman"/>
          <w:lang w:val="ru-RU" w:eastAsia="ru-RU"/>
        </w:rPr>
        <w:t>Освітня програма визначає:</w:t>
      </w:r>
    </w:p>
    <w:p w:rsidR="00D90EA6" w:rsidRPr="00D90EA6" w:rsidRDefault="00D90EA6" w:rsidP="00EB1332">
      <w:pPr>
        <w:jc w:val="both"/>
        <w:rPr>
          <w:rFonts w:ascii="Times New Roman" w:eastAsia="Times New Roman" w:hAnsi="Times New Roman"/>
          <w:lang w:val="ru-RU" w:eastAsia="ru-RU"/>
        </w:rPr>
      </w:pPr>
      <w:r w:rsidRPr="00D90EA6">
        <w:rPr>
          <w:rFonts w:ascii="Times New Roman" w:eastAsia="Times New Roman" w:hAnsi="Times New Roman"/>
          <w:lang w:val="ru-RU" w:eastAsia="ru-RU"/>
        </w:rPr>
        <w:t>1) загальний обсяг навчального навантаження, о</w:t>
      </w:r>
      <w:r w:rsidR="00092250">
        <w:rPr>
          <w:rFonts w:ascii="Times New Roman" w:eastAsia="Times New Roman" w:hAnsi="Times New Roman"/>
          <w:lang w:val="ru-RU" w:eastAsia="ru-RU"/>
        </w:rPr>
        <w:t xml:space="preserve">рієнтовну тривалість і можливі </w:t>
      </w:r>
      <w:r>
        <w:rPr>
          <w:rFonts w:ascii="Times New Roman" w:eastAsia="Times New Roman" w:hAnsi="Times New Roman"/>
          <w:lang w:val="ru-RU" w:eastAsia="ru-RU"/>
        </w:rPr>
        <w:t>в</w:t>
      </w:r>
      <w:r w:rsidRPr="00D90EA6">
        <w:rPr>
          <w:rFonts w:ascii="Times New Roman" w:eastAsia="Times New Roman" w:hAnsi="Times New Roman"/>
          <w:lang w:val="ru-RU" w:eastAsia="ru-RU"/>
        </w:rPr>
        <w:t>заємозв’язки окремих предметів, факультативів, кур</w:t>
      </w:r>
      <w:r w:rsidR="00092250">
        <w:rPr>
          <w:rFonts w:ascii="Times New Roman" w:eastAsia="Times New Roman" w:hAnsi="Times New Roman"/>
          <w:lang w:val="ru-RU" w:eastAsia="ru-RU"/>
        </w:rPr>
        <w:t xml:space="preserve">сів за вибором тощо, зокрема їх </w:t>
      </w:r>
      <w:r w:rsidRPr="00D90EA6">
        <w:rPr>
          <w:rFonts w:ascii="Times New Roman" w:eastAsia="Times New Roman" w:hAnsi="Times New Roman"/>
          <w:lang w:val="ru-RU" w:eastAsia="ru-RU"/>
        </w:rPr>
        <w:t>інтеграці</w:t>
      </w:r>
      <w:r w:rsidR="00092250">
        <w:rPr>
          <w:rFonts w:ascii="Times New Roman" w:eastAsia="Times New Roman" w:hAnsi="Times New Roman"/>
          <w:lang w:val="ru-RU" w:eastAsia="ru-RU"/>
        </w:rPr>
        <w:t>ю</w:t>
      </w:r>
      <w:r w:rsidRPr="00D90EA6">
        <w:rPr>
          <w:rFonts w:ascii="Times New Roman" w:eastAsia="Times New Roman" w:hAnsi="Times New Roman"/>
          <w:lang w:val="ru-RU" w:eastAsia="ru-RU"/>
        </w:rPr>
        <w:t>, а також логічн</w:t>
      </w:r>
      <w:r w:rsidR="00092250">
        <w:rPr>
          <w:rFonts w:ascii="Times New Roman" w:eastAsia="Times New Roman" w:hAnsi="Times New Roman"/>
          <w:lang w:val="ru-RU" w:eastAsia="ru-RU"/>
        </w:rPr>
        <w:t>у</w:t>
      </w:r>
      <w:r w:rsidRPr="00D90EA6">
        <w:rPr>
          <w:rFonts w:ascii="Times New Roman" w:eastAsia="Times New Roman" w:hAnsi="Times New Roman"/>
          <w:lang w:val="ru-RU" w:eastAsia="ru-RU"/>
        </w:rPr>
        <w:t xml:space="preserve"> послідовні</w:t>
      </w:r>
      <w:r w:rsidR="00092250">
        <w:rPr>
          <w:rFonts w:ascii="Times New Roman" w:eastAsia="Times New Roman" w:hAnsi="Times New Roman"/>
          <w:lang w:val="ru-RU" w:eastAsia="ru-RU"/>
        </w:rPr>
        <w:t>сть</w:t>
      </w:r>
      <w:r w:rsidRPr="00D90EA6">
        <w:rPr>
          <w:rFonts w:ascii="Times New Roman" w:eastAsia="Times New Roman" w:hAnsi="Times New Roman"/>
          <w:lang w:val="ru-RU" w:eastAsia="ru-RU"/>
        </w:rPr>
        <w:t xml:space="preserve"> їх вивчення</w:t>
      </w:r>
      <w:r w:rsidR="00092250">
        <w:rPr>
          <w:rFonts w:ascii="Times New Roman" w:eastAsia="Times New Roman" w:hAnsi="Times New Roman"/>
          <w:lang w:val="ru-RU" w:eastAsia="ru-RU"/>
        </w:rPr>
        <w:t>,</w:t>
      </w:r>
      <w:r w:rsidRPr="00D90EA6">
        <w:rPr>
          <w:rFonts w:ascii="Times New Roman" w:eastAsia="Times New Roman" w:hAnsi="Times New Roman"/>
          <w:lang w:val="ru-RU" w:eastAsia="ru-RU"/>
        </w:rPr>
        <w:t xml:space="preserve"> які </w:t>
      </w:r>
      <w:r w:rsidR="00092250">
        <w:rPr>
          <w:rFonts w:ascii="Times New Roman" w:eastAsia="Times New Roman" w:hAnsi="Times New Roman"/>
          <w:lang w:val="ru-RU" w:eastAsia="ru-RU"/>
        </w:rPr>
        <w:t xml:space="preserve">подані в рамках навчальних </w:t>
      </w:r>
      <w:r w:rsidRPr="00D90EA6">
        <w:rPr>
          <w:rFonts w:ascii="Times New Roman" w:eastAsia="Times New Roman" w:hAnsi="Times New Roman"/>
          <w:lang w:val="ru-RU" w:eastAsia="ru-RU"/>
        </w:rPr>
        <w:t>планів для кожної ступені окремо;</w:t>
      </w:r>
    </w:p>
    <w:p w:rsidR="00092250" w:rsidRPr="00D90EA6" w:rsidRDefault="00D90EA6" w:rsidP="00EB1332">
      <w:pPr>
        <w:jc w:val="both"/>
        <w:rPr>
          <w:rFonts w:ascii="Times New Roman" w:eastAsia="Times New Roman" w:hAnsi="Times New Roman"/>
          <w:lang w:val="ru-RU" w:eastAsia="ru-RU"/>
        </w:rPr>
      </w:pPr>
      <w:r w:rsidRPr="00D90EA6">
        <w:rPr>
          <w:rFonts w:ascii="Times New Roman" w:eastAsia="Times New Roman" w:hAnsi="Times New Roman"/>
          <w:lang w:val="ru-RU" w:eastAsia="ru-RU"/>
        </w:rPr>
        <w:t>2) </w:t>
      </w:r>
      <w:r w:rsidR="00092250" w:rsidRPr="00D90EA6">
        <w:rPr>
          <w:rFonts w:ascii="Times New Roman" w:eastAsia="Times New Roman" w:hAnsi="Times New Roman"/>
          <w:lang w:val="ru-RU" w:eastAsia="ru-RU"/>
        </w:rPr>
        <w:t>пропонований зміст навчальних програм, які мають гриф «Затверджено Міністерством освіти і науки України»);</w:t>
      </w:r>
    </w:p>
    <w:p w:rsidR="00D90EA6" w:rsidRPr="00D90EA6" w:rsidRDefault="00092250" w:rsidP="00EB1332">
      <w:pPr>
        <w:jc w:val="both"/>
        <w:rPr>
          <w:rFonts w:ascii="Times New Roman" w:eastAsia="Times New Roman" w:hAnsi="Times New Roman"/>
          <w:lang w:val="ru-RU" w:eastAsia="ru-RU"/>
        </w:rPr>
      </w:pPr>
      <w:r w:rsidRPr="00D90EA6">
        <w:rPr>
          <w:rFonts w:ascii="Times New Roman" w:eastAsia="Times New Roman" w:hAnsi="Times New Roman"/>
          <w:lang w:val="ru-RU" w:eastAsia="ru-RU"/>
        </w:rPr>
        <w:t>3)</w:t>
      </w:r>
      <w:r>
        <w:rPr>
          <w:rFonts w:ascii="Times New Roman" w:eastAsia="Times New Roman" w:hAnsi="Times New Roman"/>
          <w:lang w:val="ru-RU" w:eastAsia="ru-RU"/>
        </w:rPr>
        <w:t xml:space="preserve"> </w:t>
      </w:r>
      <w:r w:rsidR="00D90EA6">
        <w:rPr>
          <w:rFonts w:ascii="Times New Roman" w:eastAsia="Times New Roman" w:hAnsi="Times New Roman"/>
          <w:lang w:val="ru-RU" w:eastAsia="ru-RU"/>
        </w:rPr>
        <w:t>о</w:t>
      </w:r>
      <w:r w:rsidR="00D90EA6" w:rsidRPr="00D90EA6">
        <w:rPr>
          <w:rFonts w:ascii="Times New Roman" w:eastAsia="Times New Roman" w:hAnsi="Times New Roman"/>
          <w:lang w:val="ru-RU" w:eastAsia="ru-RU"/>
        </w:rPr>
        <w:t xml:space="preserve">чікувані результати навчання учнів подані в рамках навчальних програм, перелік яких </w:t>
      </w:r>
      <w:r w:rsidR="00D90EA6" w:rsidRPr="00092250">
        <w:rPr>
          <w:rFonts w:ascii="Times New Roman" w:eastAsia="Times New Roman" w:hAnsi="Times New Roman"/>
          <w:lang w:val="ru-RU" w:eastAsia="ru-RU"/>
        </w:rPr>
        <w:t xml:space="preserve">наведено </w:t>
      </w:r>
      <w:r w:rsidRPr="00092250">
        <w:rPr>
          <w:rFonts w:ascii="Times New Roman" w:eastAsia="Times New Roman" w:hAnsi="Times New Roman"/>
          <w:lang w:val="ru-RU" w:eastAsia="ru-RU"/>
        </w:rPr>
        <w:t>у розділі</w:t>
      </w:r>
      <w:r w:rsidRPr="00092250">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w:t>
      </w:r>
      <w:r w:rsidRPr="00092250">
        <w:rPr>
          <w:rFonts w:ascii="Times New Roman" w:eastAsia="Times New Roman" w:hAnsi="Times New Roman" w:cs="Times New Roman"/>
          <w:bCs/>
          <w:lang w:val="ru-RU"/>
        </w:rPr>
        <w:t>Програмно-методичне забезпечення освітньої програми</w:t>
      </w:r>
      <w:r>
        <w:rPr>
          <w:rFonts w:ascii="Times New Roman" w:eastAsia="Times New Roman" w:hAnsi="Times New Roman" w:cs="Times New Roman"/>
          <w:bCs/>
          <w:lang w:val="ru-RU"/>
        </w:rPr>
        <w:t>»</w:t>
      </w:r>
      <w:r w:rsidR="00D90EA6" w:rsidRPr="00D90EA6">
        <w:rPr>
          <w:rFonts w:ascii="Times New Roman" w:eastAsia="Times New Roman" w:hAnsi="Times New Roman"/>
          <w:lang w:val="ru-RU" w:eastAsia="ru-RU"/>
        </w:rPr>
        <w:t>;</w:t>
      </w:r>
    </w:p>
    <w:p w:rsidR="00D90EA6" w:rsidRPr="00D90EA6" w:rsidRDefault="00D90EA6" w:rsidP="00EB1332">
      <w:pPr>
        <w:jc w:val="both"/>
        <w:rPr>
          <w:rFonts w:ascii="Times New Roman" w:eastAsia="Times New Roman" w:hAnsi="Times New Roman"/>
          <w:lang w:val="ru-RU" w:eastAsia="ru-RU"/>
        </w:rPr>
      </w:pPr>
      <w:r>
        <w:rPr>
          <w:rFonts w:ascii="Times New Roman" w:eastAsia="Times New Roman" w:hAnsi="Times New Roman"/>
          <w:lang w:val="ru-RU" w:eastAsia="ru-RU"/>
        </w:rPr>
        <w:t>4</w:t>
      </w:r>
      <w:r w:rsidRPr="00D90EA6">
        <w:rPr>
          <w:rFonts w:ascii="Times New Roman" w:eastAsia="Times New Roman" w:hAnsi="Times New Roman"/>
          <w:lang w:val="ru-RU" w:eastAsia="ru-RU"/>
        </w:rPr>
        <w:t>) </w:t>
      </w:r>
      <w:r>
        <w:rPr>
          <w:rFonts w:ascii="Times New Roman" w:eastAsia="Times New Roman" w:hAnsi="Times New Roman"/>
          <w:lang w:val="ru-RU" w:eastAsia="ru-RU"/>
        </w:rPr>
        <w:t>р</w:t>
      </w:r>
      <w:r w:rsidRPr="00D90EA6">
        <w:rPr>
          <w:rFonts w:ascii="Times New Roman" w:eastAsia="Times New Roman" w:hAnsi="Times New Roman"/>
          <w:lang w:val="ru-RU" w:eastAsia="ru-RU"/>
        </w:rPr>
        <w:t>екомендовані форми організації освітнього процесу та інструменти системи внутрішнього забезпечення якості освіти;</w:t>
      </w:r>
    </w:p>
    <w:p w:rsidR="0081634F" w:rsidRPr="00EB1332" w:rsidRDefault="00D90EA6" w:rsidP="00EB1332">
      <w:pPr>
        <w:jc w:val="both"/>
        <w:rPr>
          <w:rFonts w:ascii="Times New Roman" w:eastAsia="Times New Roman" w:hAnsi="Times New Roman"/>
          <w:lang w:val="ru-RU" w:eastAsia="ru-RU"/>
        </w:rPr>
      </w:pPr>
      <w:r w:rsidRPr="00D90EA6">
        <w:rPr>
          <w:rFonts w:ascii="Times New Roman" w:eastAsia="Times New Roman" w:hAnsi="Times New Roman"/>
          <w:lang w:val="ru-RU" w:eastAsia="ru-RU"/>
        </w:rPr>
        <w:t xml:space="preserve">5) вимоги до </w:t>
      </w:r>
      <w:proofErr w:type="gramStart"/>
      <w:r w:rsidRPr="00D90EA6">
        <w:rPr>
          <w:rFonts w:ascii="Times New Roman" w:eastAsia="Times New Roman" w:hAnsi="Times New Roman"/>
          <w:lang w:val="ru-RU" w:eastAsia="ru-RU"/>
        </w:rPr>
        <w:t>осіб</w:t>
      </w:r>
      <w:proofErr w:type="gramEnd"/>
      <w:r w:rsidRPr="00D90EA6">
        <w:rPr>
          <w:rFonts w:ascii="Times New Roman" w:eastAsia="Times New Roman" w:hAnsi="Times New Roman"/>
          <w:lang w:val="ru-RU" w:eastAsia="ru-RU"/>
        </w:rPr>
        <w:t>, які можуть розпочати навчан</w:t>
      </w:r>
      <w:r w:rsidR="00EB1332">
        <w:rPr>
          <w:rFonts w:ascii="Times New Roman" w:eastAsia="Times New Roman" w:hAnsi="Times New Roman"/>
          <w:lang w:val="ru-RU" w:eastAsia="ru-RU"/>
        </w:rPr>
        <w:t>ня за цією Освітньою програмою.</w:t>
      </w:r>
    </w:p>
    <w:p w:rsidR="0081634F" w:rsidRDefault="0081634F" w:rsidP="008D27AF">
      <w:pPr>
        <w:widowControl/>
        <w:ind w:right="85"/>
        <w:jc w:val="center"/>
        <w:rPr>
          <w:rFonts w:ascii="Times New Roman" w:eastAsia="Calibri" w:hAnsi="Times New Roman" w:cs="Times New Roman"/>
          <w:b/>
          <w:bCs/>
          <w:color w:val="auto"/>
          <w:lang w:val="uk-UA" w:bidi="ar-SA"/>
        </w:rPr>
      </w:pPr>
    </w:p>
    <w:p w:rsidR="00765688" w:rsidRPr="00092250" w:rsidRDefault="00765688" w:rsidP="008D27AF">
      <w:pPr>
        <w:widowControl/>
        <w:ind w:right="85"/>
        <w:jc w:val="center"/>
        <w:rPr>
          <w:rFonts w:ascii="Times New Roman" w:eastAsia="Calibri" w:hAnsi="Times New Roman" w:cs="Times New Roman"/>
          <w:b/>
          <w:bCs/>
          <w:color w:val="auto"/>
          <w:lang w:val="uk-UA" w:bidi="ar-SA"/>
        </w:rPr>
      </w:pPr>
      <w:r w:rsidRPr="00092250">
        <w:rPr>
          <w:rFonts w:ascii="Times New Roman" w:eastAsia="Calibri" w:hAnsi="Times New Roman" w:cs="Times New Roman"/>
          <w:b/>
          <w:bCs/>
          <w:color w:val="auto"/>
          <w:lang w:val="uk-UA" w:bidi="ar-SA"/>
        </w:rPr>
        <w:t xml:space="preserve">Освітня програма </w:t>
      </w:r>
      <w:r w:rsidRPr="00092250">
        <w:rPr>
          <w:rFonts w:ascii="Times New Roman" w:eastAsia="Calibri" w:hAnsi="Times New Roman" w:cs="Times New Roman"/>
          <w:b/>
          <w:color w:val="auto"/>
          <w:lang w:val="uk-UA" w:bidi="ar-SA"/>
        </w:rPr>
        <w:t xml:space="preserve">школи </w:t>
      </w:r>
      <w:r w:rsidRPr="00092250">
        <w:rPr>
          <w:rFonts w:ascii="Times New Roman" w:eastAsia="Calibri" w:hAnsi="Times New Roman" w:cs="Times New Roman"/>
          <w:b/>
          <w:bCs/>
          <w:color w:val="auto"/>
          <w:lang w:val="uk-UA" w:bidi="ar-SA"/>
        </w:rPr>
        <w:t>І ступеня</w:t>
      </w:r>
    </w:p>
    <w:p w:rsidR="008D27AF" w:rsidRPr="00BC0605" w:rsidRDefault="00641516" w:rsidP="008D27AF">
      <w:pPr>
        <w:pStyle w:val="4"/>
        <w:shd w:val="clear" w:color="auto" w:fill="FFFFFF"/>
        <w:ind w:left="0"/>
        <w:rPr>
          <w:rFonts w:ascii="Times New Roman" w:eastAsia="Calibri" w:hAnsi="Times New Roman" w:cs="Times New Roman"/>
          <w:b w:val="0"/>
          <w:szCs w:val="24"/>
        </w:rPr>
      </w:pPr>
      <w:r>
        <w:rPr>
          <w:rFonts w:ascii="Times New Roman" w:eastAsia="Calibri" w:hAnsi="Times New Roman" w:cs="Times New Roman"/>
          <w:b w:val="0"/>
          <w:szCs w:val="24"/>
        </w:rPr>
        <w:t xml:space="preserve">     </w:t>
      </w:r>
      <w:r w:rsidR="008D27AF" w:rsidRPr="00BC0605">
        <w:rPr>
          <w:rFonts w:ascii="Times New Roman" w:eastAsia="Calibri" w:hAnsi="Times New Roman" w:cs="Times New Roman"/>
          <w:b w:val="0"/>
          <w:szCs w:val="24"/>
        </w:rPr>
        <w:t xml:space="preserve">Освітня програма І ступеня (початкова освіта) </w:t>
      </w:r>
      <w:r w:rsidR="003B286E">
        <w:rPr>
          <w:rFonts w:ascii="Times New Roman" w:eastAsia="Calibri" w:hAnsi="Times New Roman" w:cs="Times New Roman"/>
          <w:b w:val="0"/>
          <w:szCs w:val="24"/>
        </w:rPr>
        <w:t>нормативними документами:</w:t>
      </w:r>
    </w:p>
    <w:p w:rsidR="005D1248" w:rsidRPr="005D1248" w:rsidRDefault="008D27AF" w:rsidP="005D1248">
      <w:pPr>
        <w:pStyle w:val="4"/>
        <w:keepNext w:val="0"/>
        <w:shd w:val="clear" w:color="auto" w:fill="FFFFFF"/>
        <w:autoSpaceDE/>
        <w:autoSpaceDN/>
        <w:ind w:left="0"/>
        <w:jc w:val="both"/>
        <w:rPr>
          <w:rFonts w:ascii="Times New Roman" w:hAnsi="Times New Roman" w:cs="Times New Roman"/>
          <w:b w:val="0"/>
          <w:color w:val="000000"/>
          <w:szCs w:val="24"/>
          <w:shd w:val="clear" w:color="auto" w:fill="FFFFFF"/>
          <w:lang w:val="ru-RU"/>
        </w:rPr>
      </w:pPr>
      <w:r w:rsidRPr="00BC0605">
        <w:rPr>
          <w:rFonts w:ascii="Times New Roman" w:eastAsia="Calibri" w:hAnsi="Times New Roman" w:cs="Times New Roman"/>
          <w:b w:val="0"/>
          <w:szCs w:val="24"/>
        </w:rPr>
        <w:t>-</w:t>
      </w:r>
      <w:r w:rsidR="00154F88" w:rsidRPr="00BC0605">
        <w:rPr>
          <w:rFonts w:ascii="Times New Roman" w:eastAsia="Calibri" w:hAnsi="Times New Roman" w:cs="Times New Roman"/>
          <w:b w:val="0"/>
          <w:szCs w:val="24"/>
        </w:rPr>
        <w:t xml:space="preserve"> </w:t>
      </w:r>
      <w:r w:rsidRPr="00BC0605">
        <w:rPr>
          <w:rFonts w:ascii="Times New Roman" w:eastAsia="Calibri" w:hAnsi="Times New Roman" w:cs="Times New Roman"/>
          <w:b w:val="0"/>
          <w:szCs w:val="24"/>
        </w:rPr>
        <w:t>Закону України «Про освіту»</w:t>
      </w:r>
      <w:r w:rsidRPr="00BC0605">
        <w:rPr>
          <w:rFonts w:ascii="Times New Roman" w:hAnsi="Times New Roman" w:cs="Times New Roman"/>
          <w:b w:val="0"/>
          <w:color w:val="000000"/>
          <w:szCs w:val="24"/>
          <w:shd w:val="clear" w:color="auto" w:fill="FFFFFF"/>
        </w:rPr>
        <w:t xml:space="preserve"> </w:t>
      </w:r>
    </w:p>
    <w:p w:rsidR="003B286E" w:rsidRPr="005D1248" w:rsidRDefault="005D1248" w:rsidP="005D1248">
      <w:pPr>
        <w:pStyle w:val="4"/>
        <w:keepNext w:val="0"/>
        <w:shd w:val="clear" w:color="auto" w:fill="FFFFFF"/>
        <w:autoSpaceDE/>
        <w:autoSpaceDN/>
        <w:ind w:left="0"/>
        <w:jc w:val="both"/>
        <w:rPr>
          <w:rFonts w:ascii="Times New Roman" w:hAnsi="Times New Roman" w:cs="Times New Roman"/>
          <w:b w:val="0"/>
          <w:sz w:val="22"/>
          <w:szCs w:val="22"/>
          <w:lang w:val="ru-RU"/>
        </w:rPr>
      </w:pPr>
      <w:r w:rsidRPr="005D1248">
        <w:rPr>
          <w:rFonts w:ascii="Times New Roman" w:hAnsi="Times New Roman" w:cs="Times New Roman"/>
          <w:b w:val="0"/>
          <w:color w:val="000000"/>
          <w:szCs w:val="24"/>
          <w:shd w:val="clear" w:color="auto" w:fill="FFFFFF"/>
          <w:lang w:val="ru-RU"/>
        </w:rPr>
        <w:lastRenderedPageBreak/>
        <w:t xml:space="preserve">- </w:t>
      </w:r>
      <w:r w:rsidR="003B286E" w:rsidRPr="005D1248">
        <w:rPr>
          <w:rStyle w:val="author"/>
          <w:rFonts w:ascii="Times New Roman" w:hAnsi="Times New Roman" w:cs="Times New Roman"/>
          <w:b w:val="0"/>
          <w:sz w:val="22"/>
          <w:szCs w:val="22"/>
          <w:bdr w:val="none" w:sz="0" w:space="0" w:color="auto" w:frame="1"/>
          <w:lang w:val="ru-RU"/>
        </w:rPr>
        <w:t>Постанова від 10.05.2018 № 367</w:t>
      </w:r>
      <w:proofErr w:type="gramStart"/>
      <w:r w:rsidRPr="005D1248">
        <w:rPr>
          <w:rStyle w:val="author"/>
          <w:rFonts w:ascii="Times New Roman" w:hAnsi="Times New Roman" w:cs="Times New Roman"/>
          <w:b w:val="0"/>
          <w:sz w:val="22"/>
          <w:szCs w:val="22"/>
          <w:bdr w:val="none" w:sz="0" w:space="0" w:color="auto" w:frame="1"/>
          <w:lang w:val="ru-RU"/>
        </w:rPr>
        <w:t xml:space="preserve"> </w:t>
      </w:r>
      <w:r w:rsidR="003B286E" w:rsidRPr="005D1248">
        <w:rPr>
          <w:rFonts w:ascii="Times New Roman" w:hAnsi="Times New Roman" w:cs="Times New Roman"/>
          <w:b w:val="0"/>
          <w:sz w:val="22"/>
          <w:szCs w:val="22"/>
          <w:bdr w:val="none" w:sz="0" w:space="0" w:color="auto" w:frame="1"/>
          <w:lang w:val="ru-RU"/>
        </w:rPr>
        <w:t>П</w:t>
      </w:r>
      <w:proofErr w:type="gramEnd"/>
      <w:r w:rsidR="003B286E" w:rsidRPr="005D1248">
        <w:rPr>
          <w:rFonts w:ascii="Times New Roman" w:hAnsi="Times New Roman" w:cs="Times New Roman"/>
          <w:b w:val="0"/>
          <w:sz w:val="22"/>
          <w:szCs w:val="22"/>
          <w:bdr w:val="none" w:sz="0" w:space="0" w:color="auto" w:frame="1"/>
          <w:lang w:val="ru-RU"/>
        </w:rPr>
        <w:t>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5D1248" w:rsidRPr="005D1248" w:rsidRDefault="005D1248" w:rsidP="003B286E">
      <w:pPr>
        <w:widowControl/>
        <w:shd w:val="clear" w:color="auto" w:fill="FFFFFF"/>
        <w:spacing w:before="240" w:line="300" w:lineRule="atLeast"/>
        <w:rPr>
          <w:lang w:val="ru-RU"/>
        </w:rPr>
      </w:pPr>
      <w:r w:rsidRPr="005D1248">
        <w:rPr>
          <w:rStyle w:val="author"/>
          <w:rFonts w:ascii="Times New Roman" w:hAnsi="Times New Roman" w:cs="Times New Roman"/>
          <w:color w:val="auto"/>
          <w:sz w:val="22"/>
          <w:szCs w:val="22"/>
          <w:bdr w:val="none" w:sz="0" w:space="0" w:color="auto" w:frame="1"/>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Постанова від 11.09.2018 № 676</w:t>
      </w:r>
      <w:r w:rsidRPr="005D1248">
        <w:rPr>
          <w:rStyle w:val="author"/>
          <w:rFonts w:ascii="Times New Roman" w:hAnsi="Times New Roman" w:cs="Times New Roman"/>
          <w:color w:val="auto"/>
          <w:sz w:val="22"/>
          <w:szCs w:val="22"/>
          <w:bdr w:val="none" w:sz="0" w:space="0" w:color="auto" w:frame="1"/>
          <w:lang w:val="ru-RU"/>
        </w:rPr>
        <w:t xml:space="preserve"> </w:t>
      </w:r>
      <w:hyperlink r:id="rId9" w:history="1">
        <w:r w:rsidR="003B286E" w:rsidRPr="003B286E">
          <w:rPr>
            <w:rStyle w:val="a3"/>
            <w:rFonts w:ascii="Times New Roman" w:hAnsi="Times New Roman" w:cs="Times New Roman"/>
            <w:color w:val="auto"/>
            <w:sz w:val="22"/>
            <w:szCs w:val="22"/>
            <w:bdr w:val="none" w:sz="0" w:space="0" w:color="auto" w:frame="1"/>
            <w:lang w:val="ru-RU"/>
          </w:rPr>
          <w:t xml:space="preserve">Наказ МОН від 25 червня 2018 р. "Про затвердження Інструкції з діловодства </w:t>
        </w:r>
        <w:proofErr w:type="gramStart"/>
        <w:r w:rsidR="003B286E" w:rsidRPr="003B286E">
          <w:rPr>
            <w:rStyle w:val="a3"/>
            <w:rFonts w:ascii="Times New Roman" w:hAnsi="Times New Roman" w:cs="Times New Roman"/>
            <w:color w:val="auto"/>
            <w:sz w:val="22"/>
            <w:szCs w:val="22"/>
            <w:bdr w:val="none" w:sz="0" w:space="0" w:color="auto" w:frame="1"/>
            <w:lang w:val="ru-RU"/>
          </w:rPr>
          <w:t>у</w:t>
        </w:r>
        <w:proofErr w:type="gramEnd"/>
        <w:r w:rsidR="003B286E" w:rsidRPr="003B286E">
          <w:rPr>
            <w:rStyle w:val="a3"/>
            <w:rFonts w:ascii="Times New Roman" w:hAnsi="Times New Roman" w:cs="Times New Roman"/>
            <w:color w:val="auto"/>
            <w:sz w:val="22"/>
            <w:szCs w:val="22"/>
            <w:bdr w:val="none" w:sz="0" w:space="0" w:color="auto" w:frame="1"/>
            <w:lang w:val="ru-RU"/>
          </w:rPr>
          <w:t xml:space="preserve"> закладах загальної середньої освіти" (Зареєстровано в Міністерстві юстиції України 11 вересня 2018 р. № 1028/32480)</w:t>
        </w:r>
      </w:hyperlink>
    </w:p>
    <w:p w:rsidR="005D1248" w:rsidRPr="005D1248" w:rsidRDefault="005D1248" w:rsidP="005D1248">
      <w:pPr>
        <w:widowControl/>
        <w:shd w:val="clear" w:color="auto" w:fill="FFFFFF"/>
        <w:spacing w:before="240" w:line="300" w:lineRule="atLeast"/>
        <w:rPr>
          <w:lang w:val="ru-RU"/>
        </w:rPr>
      </w:pPr>
      <w:r w:rsidRPr="005D1248">
        <w:rPr>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Постанова</w:t>
      </w:r>
      <w:r w:rsidR="003B286E" w:rsidRPr="005D1248">
        <w:rPr>
          <w:rStyle w:val="author"/>
          <w:rFonts w:ascii="Times New Roman" w:hAnsi="Times New Roman" w:cs="Times New Roman"/>
          <w:color w:val="auto"/>
          <w:sz w:val="22"/>
          <w:szCs w:val="22"/>
          <w:bdr w:val="none" w:sz="0" w:space="0" w:color="auto" w:frame="1"/>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від</w:t>
      </w:r>
      <w:r w:rsidR="003B286E" w:rsidRPr="005D1248">
        <w:rPr>
          <w:rStyle w:val="author"/>
          <w:rFonts w:ascii="Times New Roman" w:hAnsi="Times New Roman" w:cs="Times New Roman"/>
          <w:color w:val="auto"/>
          <w:sz w:val="22"/>
          <w:szCs w:val="22"/>
          <w:bdr w:val="none" w:sz="0" w:space="0" w:color="auto" w:frame="1"/>
          <w:lang w:val="ru-RU"/>
        </w:rPr>
        <w:t xml:space="preserve"> 02.01.2019 № 1369</w:t>
      </w:r>
      <w:r w:rsidRPr="005D1248">
        <w:rPr>
          <w:rStyle w:val="author"/>
          <w:rFonts w:ascii="Times New Roman" w:hAnsi="Times New Roman" w:cs="Times New Roman"/>
          <w:color w:val="auto"/>
          <w:sz w:val="22"/>
          <w:szCs w:val="22"/>
          <w:bdr w:val="none" w:sz="0" w:space="0" w:color="auto" w:frame="1"/>
          <w:lang w:val="ru-RU"/>
        </w:rPr>
        <w:t xml:space="preserve"> </w:t>
      </w:r>
      <w:hyperlink r:id="rId10" w:history="1">
        <w:r w:rsidR="003B286E" w:rsidRPr="003B286E">
          <w:rPr>
            <w:rStyle w:val="a3"/>
            <w:rFonts w:ascii="Times New Roman" w:hAnsi="Times New Roman" w:cs="Times New Roman"/>
            <w:color w:val="auto"/>
            <w:sz w:val="22"/>
            <w:szCs w:val="22"/>
            <w:bdr w:val="none" w:sz="0" w:space="0" w:color="auto" w:frame="1"/>
            <w:lang w:val="ru-RU"/>
          </w:rPr>
          <w:t>Наказ</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МОН</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від</w:t>
        </w:r>
        <w:r w:rsidR="003B286E" w:rsidRPr="005D1248">
          <w:rPr>
            <w:rStyle w:val="a3"/>
            <w:rFonts w:ascii="Times New Roman" w:hAnsi="Times New Roman" w:cs="Times New Roman"/>
            <w:color w:val="auto"/>
            <w:sz w:val="22"/>
            <w:szCs w:val="22"/>
            <w:bdr w:val="none" w:sz="0" w:space="0" w:color="auto" w:frame="1"/>
            <w:lang w:val="ru-RU"/>
          </w:rPr>
          <w:t xml:space="preserve"> 07 </w:t>
        </w:r>
        <w:r w:rsidR="003B286E" w:rsidRPr="003B286E">
          <w:rPr>
            <w:rStyle w:val="a3"/>
            <w:rFonts w:ascii="Times New Roman" w:hAnsi="Times New Roman" w:cs="Times New Roman"/>
            <w:color w:val="auto"/>
            <w:sz w:val="22"/>
            <w:szCs w:val="22"/>
            <w:bdr w:val="none" w:sz="0" w:space="0" w:color="auto" w:frame="1"/>
            <w:lang w:val="ru-RU"/>
          </w:rPr>
          <w:t>грудня</w:t>
        </w:r>
        <w:r w:rsidR="003B286E" w:rsidRPr="005D1248">
          <w:rPr>
            <w:rStyle w:val="a3"/>
            <w:rFonts w:ascii="Times New Roman" w:hAnsi="Times New Roman" w:cs="Times New Roman"/>
            <w:color w:val="auto"/>
            <w:sz w:val="22"/>
            <w:szCs w:val="22"/>
            <w:bdr w:val="none" w:sz="0" w:space="0" w:color="auto" w:frame="1"/>
            <w:lang w:val="ru-RU"/>
          </w:rPr>
          <w:t xml:space="preserve"> 2018 </w:t>
        </w:r>
        <w:r w:rsidR="003B286E" w:rsidRPr="003B286E">
          <w:rPr>
            <w:rStyle w:val="a3"/>
            <w:rFonts w:ascii="Times New Roman" w:hAnsi="Times New Roman" w:cs="Times New Roman"/>
            <w:color w:val="auto"/>
            <w:sz w:val="22"/>
            <w:szCs w:val="22"/>
            <w:bdr w:val="none" w:sz="0" w:space="0" w:color="auto" w:frame="1"/>
            <w:lang w:val="ru-RU"/>
          </w:rPr>
          <w:t>р</w:t>
        </w:r>
        <w:r w:rsidR="003B286E" w:rsidRPr="005D1248">
          <w:rPr>
            <w:rStyle w:val="a3"/>
            <w:rFonts w:ascii="Times New Roman" w:hAnsi="Times New Roman" w:cs="Times New Roman"/>
            <w:color w:val="auto"/>
            <w:sz w:val="22"/>
            <w:szCs w:val="22"/>
            <w:bdr w:val="none" w:sz="0" w:space="0" w:color="auto" w:frame="1"/>
            <w:lang w:val="ru-RU"/>
          </w:rPr>
          <w:t>. "</w:t>
        </w:r>
        <w:r w:rsidR="003B286E" w:rsidRPr="003B286E">
          <w:rPr>
            <w:rStyle w:val="a3"/>
            <w:rFonts w:ascii="Times New Roman" w:hAnsi="Times New Roman" w:cs="Times New Roman"/>
            <w:color w:val="auto"/>
            <w:sz w:val="22"/>
            <w:szCs w:val="22"/>
            <w:bdr w:val="none" w:sz="0" w:space="0" w:color="auto" w:frame="1"/>
            <w:lang w:val="ru-RU"/>
          </w:rPr>
          <w:t>Про</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затвердження</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Порядку</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проведення</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державної</w:t>
        </w:r>
        <w:r w:rsidR="003B286E" w:rsidRPr="005D1248">
          <w:rPr>
            <w:rStyle w:val="a3"/>
            <w:rFonts w:ascii="Times New Roman" w:hAnsi="Times New Roman" w:cs="Times New Roman"/>
            <w:color w:val="auto"/>
            <w:sz w:val="22"/>
            <w:szCs w:val="22"/>
            <w:bdr w:val="none" w:sz="0" w:space="0" w:color="auto" w:frame="1"/>
            <w:lang w:val="ru-RU"/>
          </w:rPr>
          <w:t xml:space="preserve"> </w:t>
        </w:r>
        <w:proofErr w:type="gramStart"/>
        <w:r w:rsidR="003B286E" w:rsidRPr="003B286E">
          <w:rPr>
            <w:rStyle w:val="a3"/>
            <w:rFonts w:ascii="Times New Roman" w:hAnsi="Times New Roman" w:cs="Times New Roman"/>
            <w:color w:val="auto"/>
            <w:sz w:val="22"/>
            <w:szCs w:val="22"/>
            <w:bdr w:val="none" w:sz="0" w:space="0" w:color="auto" w:frame="1"/>
            <w:lang w:val="ru-RU"/>
          </w:rPr>
          <w:t>п</w:t>
        </w:r>
        <w:proofErr w:type="gramEnd"/>
        <w:r w:rsidR="003B286E" w:rsidRPr="003B286E">
          <w:rPr>
            <w:rStyle w:val="a3"/>
            <w:rFonts w:ascii="Times New Roman" w:hAnsi="Times New Roman" w:cs="Times New Roman"/>
            <w:color w:val="auto"/>
            <w:sz w:val="22"/>
            <w:szCs w:val="22"/>
            <w:bdr w:val="none" w:sz="0" w:space="0" w:color="auto" w:frame="1"/>
            <w:lang w:val="ru-RU"/>
          </w:rPr>
          <w:t>ідсумкової</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атестації</w:t>
        </w:r>
        <w:r w:rsidR="003B286E" w:rsidRPr="005D1248">
          <w:rPr>
            <w:rStyle w:val="a3"/>
            <w:rFonts w:ascii="Times New Roman" w:hAnsi="Times New Roman" w:cs="Times New Roman"/>
            <w:color w:val="auto"/>
            <w:sz w:val="22"/>
            <w:szCs w:val="22"/>
            <w:bdr w:val="none" w:sz="0" w:space="0" w:color="auto" w:frame="1"/>
            <w:lang w:val="ru-RU"/>
          </w:rPr>
          <w:t>" (</w:t>
        </w:r>
        <w:r w:rsidR="003B286E" w:rsidRPr="003B286E">
          <w:rPr>
            <w:rStyle w:val="a3"/>
            <w:rFonts w:ascii="Times New Roman" w:hAnsi="Times New Roman" w:cs="Times New Roman"/>
            <w:color w:val="auto"/>
            <w:sz w:val="22"/>
            <w:szCs w:val="22"/>
            <w:bdr w:val="none" w:sz="0" w:space="0" w:color="auto" w:frame="1"/>
            <w:lang w:val="ru-RU"/>
          </w:rPr>
          <w:t>Зареєстровано</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в</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Міністерстві</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юстиції</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України</w:t>
        </w:r>
        <w:r w:rsidR="003B286E" w:rsidRPr="005D1248">
          <w:rPr>
            <w:rStyle w:val="a3"/>
            <w:rFonts w:ascii="Times New Roman" w:hAnsi="Times New Roman" w:cs="Times New Roman"/>
            <w:color w:val="auto"/>
            <w:sz w:val="22"/>
            <w:szCs w:val="22"/>
            <w:bdr w:val="none" w:sz="0" w:space="0" w:color="auto" w:frame="1"/>
            <w:lang w:val="ru-RU"/>
          </w:rPr>
          <w:t xml:space="preserve"> 02 </w:t>
        </w:r>
        <w:r w:rsidR="003B286E" w:rsidRPr="003B286E">
          <w:rPr>
            <w:rStyle w:val="a3"/>
            <w:rFonts w:ascii="Times New Roman" w:hAnsi="Times New Roman" w:cs="Times New Roman"/>
            <w:color w:val="auto"/>
            <w:sz w:val="22"/>
            <w:szCs w:val="22"/>
            <w:bdr w:val="none" w:sz="0" w:space="0" w:color="auto" w:frame="1"/>
            <w:lang w:val="ru-RU"/>
          </w:rPr>
          <w:t>січня</w:t>
        </w:r>
        <w:r w:rsidR="003B286E" w:rsidRPr="005D1248">
          <w:rPr>
            <w:rStyle w:val="a3"/>
            <w:rFonts w:ascii="Times New Roman" w:hAnsi="Times New Roman" w:cs="Times New Roman"/>
            <w:color w:val="auto"/>
            <w:sz w:val="22"/>
            <w:szCs w:val="22"/>
            <w:bdr w:val="none" w:sz="0" w:space="0" w:color="auto" w:frame="1"/>
            <w:lang w:val="ru-RU"/>
          </w:rPr>
          <w:t xml:space="preserve"> 2019 </w:t>
        </w:r>
        <w:r w:rsidR="003B286E" w:rsidRPr="003B286E">
          <w:rPr>
            <w:rStyle w:val="a3"/>
            <w:rFonts w:ascii="Times New Roman" w:hAnsi="Times New Roman" w:cs="Times New Roman"/>
            <w:color w:val="auto"/>
            <w:sz w:val="22"/>
            <w:szCs w:val="22"/>
            <w:bdr w:val="none" w:sz="0" w:space="0" w:color="auto" w:frame="1"/>
            <w:lang w:val="ru-RU"/>
          </w:rPr>
          <w:t>р</w:t>
        </w:r>
        <w:r w:rsidR="003B286E" w:rsidRPr="005D1248">
          <w:rPr>
            <w:rStyle w:val="a3"/>
            <w:rFonts w:ascii="Times New Roman" w:hAnsi="Times New Roman" w:cs="Times New Roman"/>
            <w:color w:val="auto"/>
            <w:sz w:val="22"/>
            <w:szCs w:val="22"/>
            <w:bdr w:val="none" w:sz="0" w:space="0" w:color="auto" w:frame="1"/>
            <w:lang w:val="ru-RU"/>
          </w:rPr>
          <w:t>. № 8/32979)</w:t>
        </w:r>
      </w:hyperlink>
    </w:p>
    <w:p w:rsidR="005D1248" w:rsidRPr="005D1248" w:rsidRDefault="005D1248" w:rsidP="005D1248">
      <w:pPr>
        <w:widowControl/>
        <w:shd w:val="clear" w:color="auto" w:fill="FFFFFF"/>
        <w:spacing w:before="240" w:line="300" w:lineRule="atLeast"/>
        <w:rPr>
          <w:lang w:val="ru-RU"/>
        </w:rPr>
      </w:pPr>
      <w:r w:rsidRPr="005D1248">
        <w:rPr>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МОН</w:t>
      </w:r>
      <w:r w:rsidR="003B286E" w:rsidRPr="005D1248">
        <w:rPr>
          <w:rStyle w:val="author"/>
          <w:rFonts w:ascii="Times New Roman" w:hAnsi="Times New Roman" w:cs="Times New Roman"/>
          <w:color w:val="auto"/>
          <w:sz w:val="22"/>
          <w:szCs w:val="22"/>
          <w:bdr w:val="none" w:sz="0" w:space="0" w:color="auto" w:frame="1"/>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УкраїниМОН</w:t>
      </w:r>
      <w:r w:rsidR="003B286E" w:rsidRPr="005D1248">
        <w:rPr>
          <w:rStyle w:val="author"/>
          <w:rFonts w:ascii="Times New Roman" w:hAnsi="Times New Roman" w:cs="Times New Roman"/>
          <w:color w:val="auto"/>
          <w:sz w:val="22"/>
          <w:szCs w:val="22"/>
          <w:bdr w:val="none" w:sz="0" w:space="0" w:color="auto" w:frame="1"/>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України</w:t>
      </w:r>
      <w:r w:rsidR="003B286E" w:rsidRPr="005D1248">
        <w:rPr>
          <w:rStyle w:val="author"/>
          <w:rFonts w:ascii="Times New Roman" w:hAnsi="Times New Roman" w:cs="Times New Roman"/>
          <w:color w:val="auto"/>
          <w:sz w:val="22"/>
          <w:szCs w:val="22"/>
          <w:bdr w:val="none" w:sz="0" w:space="0" w:color="auto" w:frame="1"/>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від</w:t>
      </w:r>
      <w:r w:rsidR="003B286E" w:rsidRPr="005D1248">
        <w:rPr>
          <w:rStyle w:val="author"/>
          <w:rFonts w:ascii="Times New Roman" w:hAnsi="Times New Roman" w:cs="Times New Roman"/>
          <w:color w:val="auto"/>
          <w:sz w:val="22"/>
          <w:szCs w:val="22"/>
          <w:bdr w:val="none" w:sz="0" w:space="0" w:color="auto" w:frame="1"/>
          <w:lang w:val="ru-RU"/>
        </w:rPr>
        <w:t xml:space="preserve"> 14.08.2020 № 1/9-436 </w:t>
      </w:r>
      <w:hyperlink r:id="rId11" w:history="1">
        <w:r w:rsidR="003B286E" w:rsidRPr="003B286E">
          <w:rPr>
            <w:rStyle w:val="a3"/>
            <w:rFonts w:ascii="Times New Roman" w:hAnsi="Times New Roman" w:cs="Times New Roman"/>
            <w:color w:val="auto"/>
            <w:sz w:val="22"/>
            <w:szCs w:val="22"/>
            <w:bdr w:val="none" w:sz="0" w:space="0" w:color="auto" w:frame="1"/>
            <w:lang w:val="ru-RU"/>
          </w:rPr>
          <w:t>Про</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створення</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безпечного</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освітнього</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середовища</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в</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закладі</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освіти</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та</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попередження</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і</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протидії</w:t>
        </w:r>
        <w:r w:rsidR="003B286E" w:rsidRPr="005D1248">
          <w:rPr>
            <w:rStyle w:val="a3"/>
            <w:rFonts w:ascii="Times New Roman" w:hAnsi="Times New Roman" w:cs="Times New Roman"/>
            <w:color w:val="auto"/>
            <w:sz w:val="22"/>
            <w:szCs w:val="22"/>
            <w:bdr w:val="none" w:sz="0" w:space="0" w:color="auto" w:frame="1"/>
            <w:lang w:val="ru-RU"/>
          </w:rPr>
          <w:t xml:space="preserve"> </w:t>
        </w:r>
        <w:proofErr w:type="gramStart"/>
        <w:r w:rsidR="003B286E" w:rsidRPr="003B286E">
          <w:rPr>
            <w:rStyle w:val="a3"/>
            <w:rFonts w:ascii="Times New Roman" w:hAnsi="Times New Roman" w:cs="Times New Roman"/>
            <w:color w:val="auto"/>
            <w:sz w:val="22"/>
            <w:szCs w:val="22"/>
            <w:bdr w:val="none" w:sz="0" w:space="0" w:color="auto" w:frame="1"/>
            <w:lang w:val="ru-RU"/>
          </w:rPr>
          <w:t>бул</w:t>
        </w:r>
        <w:proofErr w:type="gramEnd"/>
        <w:r w:rsidR="003B286E" w:rsidRPr="003B286E">
          <w:rPr>
            <w:rStyle w:val="a3"/>
            <w:rFonts w:ascii="Times New Roman" w:hAnsi="Times New Roman" w:cs="Times New Roman"/>
            <w:color w:val="auto"/>
            <w:sz w:val="22"/>
            <w:szCs w:val="22"/>
            <w:bdr w:val="none" w:sz="0" w:space="0" w:color="auto" w:frame="1"/>
            <w:lang w:val="ru-RU"/>
          </w:rPr>
          <w:t>інгу</w:t>
        </w:r>
        <w:r w:rsidR="003B286E" w:rsidRPr="005D1248">
          <w:rPr>
            <w:rStyle w:val="a3"/>
            <w:rFonts w:ascii="Times New Roman" w:hAnsi="Times New Roman" w:cs="Times New Roman"/>
            <w:color w:val="auto"/>
            <w:sz w:val="22"/>
            <w:szCs w:val="22"/>
            <w:bdr w:val="none" w:sz="0" w:space="0" w:color="auto" w:frame="1"/>
            <w:lang w:val="ru-RU"/>
          </w:rPr>
          <w:t xml:space="preserve"> (</w:t>
        </w:r>
        <w:r w:rsidR="003B286E" w:rsidRPr="003B286E">
          <w:rPr>
            <w:rStyle w:val="a3"/>
            <w:rFonts w:ascii="Times New Roman" w:hAnsi="Times New Roman" w:cs="Times New Roman"/>
            <w:color w:val="auto"/>
            <w:sz w:val="22"/>
            <w:szCs w:val="22"/>
            <w:bdr w:val="none" w:sz="0" w:space="0" w:color="auto" w:frame="1"/>
            <w:lang w:val="ru-RU"/>
          </w:rPr>
          <w:t>цькуванню</w:t>
        </w:r>
        <w:r w:rsidR="003B286E" w:rsidRPr="005D1248">
          <w:rPr>
            <w:rStyle w:val="a3"/>
            <w:rFonts w:ascii="Times New Roman" w:hAnsi="Times New Roman" w:cs="Times New Roman"/>
            <w:color w:val="auto"/>
            <w:sz w:val="22"/>
            <w:szCs w:val="22"/>
            <w:bdr w:val="none" w:sz="0" w:space="0" w:color="auto" w:frame="1"/>
            <w:lang w:val="ru-RU"/>
          </w:rPr>
          <w:t>)</w:t>
        </w:r>
      </w:hyperlink>
    </w:p>
    <w:p w:rsidR="003B286E" w:rsidRDefault="005D1248" w:rsidP="005D1248">
      <w:pPr>
        <w:widowControl/>
        <w:shd w:val="clear" w:color="auto" w:fill="FFFFFF"/>
        <w:spacing w:before="240" w:line="300" w:lineRule="atLeast"/>
        <w:rPr>
          <w:rFonts w:ascii="Times New Roman" w:hAnsi="Times New Roman" w:cs="Times New Roman"/>
          <w:color w:val="auto"/>
          <w:sz w:val="22"/>
          <w:szCs w:val="22"/>
          <w:lang w:val="ru-RU"/>
        </w:rPr>
      </w:pPr>
      <w:r w:rsidRPr="005D1248">
        <w:rPr>
          <w:lang w:val="ru-RU"/>
        </w:rPr>
        <w:t xml:space="preserve">- </w:t>
      </w:r>
      <w:r w:rsidR="003B286E" w:rsidRPr="003B286E">
        <w:rPr>
          <w:rStyle w:val="author"/>
          <w:rFonts w:ascii="Times New Roman" w:hAnsi="Times New Roman" w:cs="Times New Roman"/>
          <w:color w:val="auto"/>
          <w:sz w:val="22"/>
          <w:szCs w:val="22"/>
          <w:bdr w:val="none" w:sz="0" w:space="0" w:color="auto" w:frame="1"/>
          <w:lang w:val="ru-RU"/>
        </w:rPr>
        <w:t>МОН УкраїниМОН України від 14.08.2020 № 1/9-441</w:t>
      </w:r>
      <w:hyperlink r:id="rId12" w:history="1">
        <w:r w:rsidR="003B286E" w:rsidRPr="003B286E">
          <w:rPr>
            <w:rStyle w:val="a3"/>
            <w:rFonts w:ascii="Times New Roman" w:hAnsi="Times New Roman" w:cs="Times New Roman"/>
            <w:color w:val="auto"/>
            <w:sz w:val="22"/>
            <w:szCs w:val="22"/>
            <w:bdr w:val="none" w:sz="0" w:space="0" w:color="auto" w:frame="1"/>
            <w:lang w:val="ru-RU"/>
          </w:rPr>
          <w:t>Щодо неухильного дотримання законодавства</w:t>
        </w:r>
      </w:hyperlink>
      <w:r w:rsidR="003B286E">
        <w:rPr>
          <w:rFonts w:ascii="Times New Roman" w:hAnsi="Times New Roman" w:cs="Times New Roman"/>
          <w:color w:val="auto"/>
          <w:sz w:val="22"/>
          <w:szCs w:val="22"/>
          <w:lang w:val="ru-RU"/>
        </w:rPr>
        <w:t>.</w:t>
      </w:r>
    </w:p>
    <w:p w:rsidR="0043171F" w:rsidRDefault="0043171F" w:rsidP="0043171F">
      <w:pPr>
        <w:pStyle w:val="af1"/>
        <w:spacing w:before="0" w:beforeAutospacing="0" w:after="0"/>
        <w:rPr>
          <w:rStyle w:val="af7"/>
          <w:rFonts w:ascii="Arial" w:hAnsi="Arial" w:cs="Arial"/>
          <w:color w:val="333333"/>
          <w:sz w:val="21"/>
          <w:szCs w:val="21"/>
          <w:bdr w:val="none" w:sz="0" w:space="0" w:color="auto" w:frame="1"/>
        </w:rPr>
      </w:pPr>
    </w:p>
    <w:p w:rsidR="0043171F" w:rsidRDefault="0043171F" w:rsidP="0043171F">
      <w:pPr>
        <w:pStyle w:val="af1"/>
        <w:spacing w:before="0" w:beforeAutospacing="0" w:after="0"/>
        <w:rPr>
          <w:rStyle w:val="af7"/>
          <w:rFonts w:ascii="Arial" w:hAnsi="Arial" w:cs="Arial"/>
          <w:color w:val="333333"/>
          <w:sz w:val="21"/>
          <w:szCs w:val="21"/>
          <w:bdr w:val="none" w:sz="0" w:space="0" w:color="auto" w:frame="1"/>
        </w:rPr>
      </w:pPr>
      <w:r>
        <w:rPr>
          <w:rStyle w:val="af7"/>
          <w:rFonts w:ascii="Arial" w:hAnsi="Arial" w:cs="Arial"/>
          <w:color w:val="333333"/>
          <w:sz w:val="21"/>
          <w:szCs w:val="21"/>
          <w:bdr w:val="none" w:sz="0" w:space="0" w:color="auto" w:frame="1"/>
        </w:rPr>
        <w:t>Л</w:t>
      </w:r>
      <w:hyperlink r:id="rId13" w:tgtFrame="_blank" w:history="1">
        <w:r>
          <w:rPr>
            <w:rStyle w:val="a3"/>
            <w:rFonts w:ascii="Arial" w:hAnsi="Arial" w:cs="Arial"/>
            <w:b/>
            <w:bCs/>
            <w:color w:val="25669C"/>
            <w:sz w:val="21"/>
            <w:szCs w:val="21"/>
            <w:bdr w:val="none" w:sz="0" w:space="0" w:color="auto" w:frame="1"/>
          </w:rPr>
          <w:t>ист Міністерства освіти і наук України від 19 серпня 2022 р. №1/9530-22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14" w:tgtFrame="_blank" w:history="1">
        <w:r w:rsidR="0043171F" w:rsidRPr="0043171F">
          <w:rPr>
            <w:rStyle w:val="a3"/>
            <w:color w:val="auto"/>
            <w:sz w:val="21"/>
            <w:szCs w:val="21"/>
            <w:bdr w:val="none" w:sz="0" w:space="0" w:color="auto" w:frame="1"/>
          </w:rPr>
          <w:t>Перелік рекомендованої МОН начальної літератури на 2022/2023 навчальний рік</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15" w:tgtFrame="_blank" w:history="1">
        <w:r w:rsidR="0043171F" w:rsidRPr="0043171F">
          <w:rPr>
            <w:rStyle w:val="a3"/>
            <w:color w:val="auto"/>
            <w:sz w:val="21"/>
            <w:szCs w:val="21"/>
            <w:bdr w:val="none" w:sz="0" w:space="0" w:color="auto" w:frame="1"/>
          </w:rPr>
          <w:t>Лист ІМЗО від 15.08.2022 № 22.1/10-1080 “Методичні рекомендації щодо розвитку STEM-освіти в закладах загальної середньої та позашкільної освіти у 2022/2023 навчальному році”</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16" w:tgtFrame="_blank" w:history="1">
        <w:r w:rsidR="0043171F" w:rsidRPr="0043171F">
          <w:rPr>
            <w:rStyle w:val="af7"/>
            <w:sz w:val="21"/>
            <w:szCs w:val="21"/>
            <w:u w:val="single"/>
            <w:bdr w:val="none" w:sz="0" w:space="0" w:color="auto" w:frame="1"/>
          </w:rPr>
          <w:t>Лист Міністерства освіти і науки України від 10 серпня 2022 р. № 1/9105-22 «Щодо організації виховного процесу в закладах освіти у 2022/2023 н. р.»</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rStyle w:val="af7"/>
          <w:sz w:val="21"/>
          <w:szCs w:val="21"/>
          <w:bdr w:val="none" w:sz="0" w:space="0" w:color="auto" w:frame="1"/>
        </w:rPr>
      </w:pPr>
      <w:hyperlink r:id="rId17" w:tgtFrame="_blank" w:history="1">
        <w:r w:rsidR="0043171F" w:rsidRPr="0043171F">
          <w:rPr>
            <w:rStyle w:val="a3"/>
            <w:b/>
            <w:bCs/>
            <w:color w:val="auto"/>
            <w:sz w:val="21"/>
            <w:szCs w:val="21"/>
            <w:bdr w:val="none" w:sz="0" w:space="0" w:color="auto" w:frame="1"/>
          </w:rPr>
          <w:t>Методичні рекомендації до проведення 01 вересня першого уроку: «Ми українці: честь і слава незламним!» 2022/2023 навчальний рік</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18" w:tgtFrame="_blank" w:history="1">
        <w:r w:rsidR="0043171F" w:rsidRPr="0043171F">
          <w:rPr>
            <w:rStyle w:val="af7"/>
            <w:sz w:val="21"/>
            <w:szCs w:val="21"/>
            <w:u w:val="single"/>
            <w:bdr w:val="none" w:sz="0" w:space="0" w:color="auto" w:frame="1"/>
          </w:rPr>
          <w:t>Методичні рекомендації для вчителів початкових класів до проведення першого уроку в 2022-2023 навчальному році</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19" w:tgtFrame="_blank" w:history="1">
        <w:r w:rsidR="0043171F" w:rsidRPr="0043171F">
          <w:rPr>
            <w:rStyle w:val="a3"/>
            <w:color w:val="auto"/>
            <w:sz w:val="21"/>
            <w:szCs w:val="21"/>
            <w:bdr w:val="none" w:sz="0" w:space="0" w:color="auto" w:frame="1"/>
          </w:rPr>
          <w:t>Лист Міністерства освіти і науки України від 02 серпня 2022 р. № 1/8794-22 «Щодо діяльності психологічної служби у системі освіти в 2022/2023 навчальному році»</w:t>
        </w:r>
      </w:hyperlink>
    </w:p>
    <w:p w:rsidR="0043171F" w:rsidRPr="0043171F" w:rsidRDefault="0043171F" w:rsidP="0043171F">
      <w:pPr>
        <w:pStyle w:val="af1"/>
        <w:spacing w:before="0" w:beforeAutospacing="0" w:after="0"/>
        <w:rPr>
          <w:rStyle w:val="af7"/>
          <w:sz w:val="21"/>
          <w:szCs w:val="21"/>
          <w:bdr w:val="none" w:sz="0" w:space="0" w:color="auto" w:frame="1"/>
        </w:rPr>
      </w:pPr>
    </w:p>
    <w:p w:rsidR="0043171F" w:rsidRPr="0043171F" w:rsidRDefault="00314346" w:rsidP="0043171F">
      <w:pPr>
        <w:pStyle w:val="af1"/>
        <w:spacing w:before="0" w:beforeAutospacing="0" w:after="0"/>
        <w:rPr>
          <w:rStyle w:val="af7"/>
          <w:sz w:val="21"/>
          <w:szCs w:val="21"/>
          <w:bdr w:val="none" w:sz="0" w:space="0" w:color="auto" w:frame="1"/>
        </w:rPr>
      </w:pPr>
      <w:hyperlink r:id="rId20" w:tgtFrame="_blank" w:history="1">
        <w:r w:rsidR="0043171F" w:rsidRPr="0043171F">
          <w:rPr>
            <w:rStyle w:val="a3"/>
            <w:b/>
            <w:bCs/>
            <w:color w:val="auto"/>
            <w:sz w:val="21"/>
            <w:szCs w:val="21"/>
            <w:bdr w:val="none" w:sz="0" w:space="0" w:color="auto" w:frame="1"/>
          </w:rPr>
          <w:t>Лист Міністерства освіти і науки України від 26 липня 2022 р. № 1/8462-22 «Про підготовку закладів освіти до нового навчального року та опалювального сезону в умовах воєнного стану»</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21" w:tgtFrame="_blank" w:history="1">
        <w:r w:rsidR="0043171F" w:rsidRPr="0043171F">
          <w:rPr>
            <w:rStyle w:val="a3"/>
            <w:color w:val="auto"/>
            <w:sz w:val="21"/>
            <w:szCs w:val="21"/>
            <w:bdr w:val="none" w:sz="0" w:space="0" w:color="auto" w:frame="1"/>
          </w:rPr>
          <w:t>Листи Міністерства освіти і науки України від 06.03.2022 № 1/3371-22 «Про організацію освітнього процесу в умовах військових дій»</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22" w:tgtFrame="_blank" w:history="1">
        <w:r w:rsidR="0043171F" w:rsidRPr="0043171F">
          <w:rPr>
            <w:rStyle w:val="a3"/>
            <w:color w:val="auto"/>
            <w:sz w:val="21"/>
            <w:szCs w:val="21"/>
            <w:bdr w:val="none" w:sz="0" w:space="0" w:color="auto" w:frame="1"/>
          </w:rPr>
          <w:t>Лист Міністерства освіти і науки України №4/1513-22 від 06.07.2022 «Про підтвердження кваліфікаційних категорій педагогічних працівників закладів загальної середньої освіти»</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rStyle w:val="af7"/>
          <w:sz w:val="21"/>
          <w:szCs w:val="21"/>
          <w:bdr w:val="none" w:sz="0" w:space="0" w:color="auto" w:frame="1"/>
        </w:rPr>
      </w:pPr>
      <w:hyperlink r:id="rId23" w:tgtFrame="_blank" w:history="1">
        <w:r w:rsidR="0043171F" w:rsidRPr="0043171F">
          <w:rPr>
            <w:rStyle w:val="a3"/>
            <w:b/>
            <w:bCs/>
            <w:color w:val="auto"/>
            <w:sz w:val="21"/>
            <w:szCs w:val="21"/>
            <w:bdr w:val="none" w:sz="0" w:space="0" w:color="auto" w:frame="1"/>
          </w:rPr>
          <w:t>Державна служба України з надзвичайних ситуацій № 03-1870/162-2 від 14.06.2022 року «Про організацію укриття працівників та дітей у закладах освіти»</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24" w:tgtFrame="_blank" w:history="1">
        <w:r w:rsidR="0043171F" w:rsidRPr="0043171F">
          <w:rPr>
            <w:rStyle w:val="a3"/>
            <w:color w:val="auto"/>
            <w:sz w:val="21"/>
            <w:szCs w:val="21"/>
            <w:bdr w:val="none" w:sz="0" w:space="0" w:color="auto" w:frame="1"/>
          </w:rPr>
          <w:t>Наказ МОН від 01.04.2022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hyperlink>
    </w:p>
    <w:p w:rsidR="0043171F" w:rsidRPr="0043171F" w:rsidRDefault="00314346" w:rsidP="0043171F">
      <w:pPr>
        <w:pStyle w:val="af1"/>
        <w:spacing w:before="0" w:beforeAutospacing="0" w:after="0"/>
        <w:rPr>
          <w:sz w:val="21"/>
          <w:szCs w:val="21"/>
        </w:rPr>
      </w:pPr>
      <w:hyperlink r:id="rId25" w:tgtFrame="_blank" w:history="1">
        <w:r w:rsidR="0043171F" w:rsidRPr="0043171F">
          <w:rPr>
            <w:rStyle w:val="a3"/>
            <w:color w:val="auto"/>
            <w:sz w:val="21"/>
            <w:szCs w:val="21"/>
            <w:bdr w:val="none" w:sz="0" w:space="0" w:color="auto" w:frame="1"/>
          </w:rPr>
          <w:t>Наказ МОН від 30.07.2021 №868 “Про затвердження форм звітності з питань діяльності закладів загальної середньої освіти та інструкцій щодо їх заповнення”</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26" w:tgtFrame="_blank" w:history="1">
        <w:r w:rsidR="0043171F" w:rsidRPr="0043171F">
          <w:rPr>
            <w:rStyle w:val="af7"/>
            <w:sz w:val="21"/>
            <w:szCs w:val="21"/>
            <w:u w:val="single"/>
            <w:bdr w:val="none" w:sz="0" w:space="0" w:color="auto" w:frame="1"/>
          </w:rPr>
          <w:t>Постанова МОЗ від 06.09.2021 р. №10 “Про затвердження протиепідемічних заходів у закладах освіти на період карантину у зв’язку поширенням коронавірусної хвороби (COVID-19)”</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27" w:tgtFrame="_blank" w:history="1">
        <w:r w:rsidR="0043171F" w:rsidRPr="0043171F">
          <w:rPr>
            <w:rStyle w:val="a3"/>
            <w:color w:val="auto"/>
            <w:sz w:val="21"/>
            <w:szCs w:val="21"/>
            <w:bdr w:val="none" w:sz="0" w:space="0" w:color="auto" w:frame="1"/>
          </w:rPr>
          <w:t>Наказ Міністерства освіти і науки України від 13 липня 2021 р. № 813 “Про затвердження методичних рекомендацій щодо оцінювання результатів навчання учнів 1-4 класів закладів загальної середньої освіти”</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28" w:tgtFrame="_blank" w:history="1">
        <w:r w:rsidR="0043171F" w:rsidRPr="0043171F">
          <w:rPr>
            <w:rStyle w:val="a3"/>
            <w:color w:val="auto"/>
            <w:sz w:val="21"/>
            <w:szCs w:val="21"/>
            <w:bdr w:val="none" w:sz="0" w:space="0" w:color="auto" w:frame="1"/>
          </w:rPr>
          <w:t>Наказ МОЗ №2205 від 25.09.2020 “Про затвердження Санітарного регламенту для закладів загальної середньої освіти”</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29" w:tgtFrame="_blank" w:history="1">
        <w:r w:rsidR="0043171F" w:rsidRPr="0043171F">
          <w:rPr>
            <w:rStyle w:val="a3"/>
            <w:color w:val="auto"/>
            <w:sz w:val="21"/>
            <w:szCs w:val="21"/>
            <w:bdr w:val="none" w:sz="0" w:space="0" w:color="auto" w:frame="1"/>
          </w:rPr>
          <w:t>Наказ МОН від 8 вересня 2020 року №1115 і зареєстровано в Міністерстві юстиції 28 вересня 2020 року за №941/35224 “Деякі питання організації дистанційного навчання”</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1"/>
          <w:szCs w:val="21"/>
        </w:rPr>
      </w:pPr>
      <w:hyperlink r:id="rId30" w:tgtFrame="_blank" w:history="1">
        <w:r w:rsidR="0043171F" w:rsidRPr="0043171F">
          <w:rPr>
            <w:rStyle w:val="a3"/>
            <w:color w:val="auto"/>
            <w:sz w:val="21"/>
            <w:szCs w:val="21"/>
            <w:bdr w:val="none" w:sz="0" w:space="0" w:color="auto" w:frame="1"/>
          </w:rPr>
          <w:t>Положення про сертифікацію педагогічних працівників (зі змінами від 24.12.2019 р.)</w:t>
        </w:r>
      </w:hyperlink>
    </w:p>
    <w:p w:rsidR="0043171F" w:rsidRPr="0043171F" w:rsidRDefault="0043171F" w:rsidP="0043171F">
      <w:pPr>
        <w:pStyle w:val="af1"/>
        <w:spacing w:before="0" w:beforeAutospacing="0" w:after="0"/>
        <w:rPr>
          <w:sz w:val="21"/>
          <w:szCs w:val="21"/>
        </w:rPr>
      </w:pPr>
    </w:p>
    <w:p w:rsidR="0043171F" w:rsidRPr="0043171F" w:rsidRDefault="00314346" w:rsidP="0043171F">
      <w:pPr>
        <w:pStyle w:val="af1"/>
        <w:spacing w:before="0" w:beforeAutospacing="0" w:after="0"/>
        <w:rPr>
          <w:sz w:val="22"/>
          <w:szCs w:val="22"/>
        </w:rPr>
      </w:pPr>
      <w:hyperlink r:id="rId31" w:tgtFrame="_blank" w:history="1">
        <w:r w:rsidR="0043171F" w:rsidRPr="0043171F">
          <w:rPr>
            <w:rStyle w:val="a3"/>
            <w:color w:val="auto"/>
            <w:sz w:val="21"/>
            <w:szCs w:val="21"/>
            <w:bdr w:val="none" w:sz="0" w:space="0" w:color="auto" w:frame="1"/>
          </w:rPr>
          <w:t>Інструкція з діловодства у закладах загальної середньої освіти</w:t>
        </w:r>
      </w:hyperlink>
    </w:p>
    <w:p w:rsidR="008D27AF" w:rsidRPr="00BC0605" w:rsidRDefault="008D27AF" w:rsidP="008F60BE">
      <w:pPr>
        <w:pStyle w:val="af1"/>
        <w:spacing w:before="0" w:beforeAutospacing="0" w:after="0"/>
        <w:jc w:val="both"/>
      </w:pPr>
      <w:r w:rsidRPr="00BC0605">
        <w:t>крім того:</w:t>
      </w:r>
    </w:p>
    <w:p w:rsidR="008D27AF" w:rsidRPr="008D27AF" w:rsidRDefault="008D27AF" w:rsidP="00395B1D">
      <w:pPr>
        <w:pStyle w:val="4"/>
        <w:shd w:val="clear" w:color="auto" w:fill="FFFFFF"/>
        <w:ind w:left="0"/>
        <w:jc w:val="both"/>
        <w:rPr>
          <w:rFonts w:ascii="Times New Roman" w:hAnsi="Times New Roman" w:cs="Times New Roman"/>
          <w:b w:val="0"/>
          <w:bCs/>
          <w:color w:val="333333"/>
          <w:szCs w:val="24"/>
        </w:rPr>
      </w:pPr>
      <w:r w:rsidRPr="008D27AF">
        <w:rPr>
          <w:rFonts w:ascii="Times New Roman" w:hAnsi="Times New Roman" w:cs="Times New Roman"/>
          <w:szCs w:val="24"/>
        </w:rPr>
        <w:t>1-</w:t>
      </w:r>
      <w:r w:rsidR="0010702A">
        <w:rPr>
          <w:rFonts w:ascii="Times New Roman" w:hAnsi="Times New Roman" w:cs="Times New Roman"/>
          <w:szCs w:val="24"/>
        </w:rPr>
        <w:t xml:space="preserve">2 - </w:t>
      </w:r>
      <w:r w:rsidRPr="008D27AF">
        <w:rPr>
          <w:rFonts w:ascii="Times New Roman" w:hAnsi="Times New Roman" w:cs="Times New Roman"/>
          <w:szCs w:val="24"/>
        </w:rPr>
        <w:t>і класи</w:t>
      </w:r>
    </w:p>
    <w:p w:rsidR="008D27AF" w:rsidRPr="008D27AF" w:rsidRDefault="008D27AF" w:rsidP="00395B1D">
      <w:pPr>
        <w:jc w:val="both"/>
        <w:rPr>
          <w:rFonts w:ascii="Times New Roman" w:hAnsi="Times New Roman"/>
          <w:lang w:val="ru-RU"/>
        </w:rPr>
      </w:pPr>
      <w:r>
        <w:rPr>
          <w:rFonts w:ascii="Times New Roman" w:hAnsi="Times New Roman"/>
          <w:lang w:val="ru-RU"/>
        </w:rPr>
        <w:t>-</w:t>
      </w:r>
      <w:r w:rsidR="00154F88">
        <w:rPr>
          <w:rFonts w:ascii="Times New Roman" w:hAnsi="Times New Roman"/>
          <w:lang w:val="ru-RU"/>
        </w:rPr>
        <w:t xml:space="preserve"> </w:t>
      </w:r>
      <w:r w:rsidRPr="008D27AF">
        <w:rPr>
          <w:rFonts w:ascii="Times New Roman" w:hAnsi="Times New Roman"/>
          <w:lang w:val="ru-RU"/>
        </w:rPr>
        <w:t>Постанови Кабінету Міністрів України №87 від 21.02.2018 «Про затвердження Державного стандарту початкової освіти» для 1-х класів;</w:t>
      </w:r>
    </w:p>
    <w:p w:rsidR="008D27AF" w:rsidRPr="008D27AF" w:rsidRDefault="008D27AF" w:rsidP="00395B1D">
      <w:pPr>
        <w:pStyle w:val="4"/>
        <w:keepNext w:val="0"/>
        <w:shd w:val="clear" w:color="auto" w:fill="FFFFFF"/>
        <w:autoSpaceDE/>
        <w:autoSpaceDN/>
        <w:ind w:left="0"/>
        <w:jc w:val="both"/>
        <w:rPr>
          <w:rFonts w:ascii="Times New Roman" w:hAnsi="Times New Roman" w:cs="Times New Roman"/>
          <w:b w:val="0"/>
          <w:bCs/>
          <w:szCs w:val="24"/>
        </w:rPr>
      </w:pPr>
      <w:r>
        <w:rPr>
          <w:rFonts w:ascii="Times New Roman" w:hAnsi="Times New Roman" w:cs="Times New Roman"/>
          <w:b w:val="0"/>
          <w:szCs w:val="24"/>
        </w:rPr>
        <w:t>-</w:t>
      </w:r>
      <w:r w:rsidR="00154F88">
        <w:rPr>
          <w:rFonts w:ascii="Times New Roman" w:hAnsi="Times New Roman" w:cs="Times New Roman"/>
          <w:b w:val="0"/>
          <w:szCs w:val="24"/>
        </w:rPr>
        <w:t xml:space="preserve"> </w:t>
      </w:r>
      <w:r w:rsidRPr="008D27AF">
        <w:rPr>
          <w:rFonts w:ascii="Times New Roman" w:hAnsi="Times New Roman" w:cs="Times New Roman"/>
          <w:b w:val="0"/>
          <w:szCs w:val="24"/>
        </w:rPr>
        <w:t>Наказ МОН України №</w:t>
      </w:r>
      <w:r w:rsidR="001A0667">
        <w:rPr>
          <w:rFonts w:ascii="Times New Roman" w:hAnsi="Times New Roman" w:cs="Times New Roman"/>
          <w:b w:val="0"/>
          <w:szCs w:val="24"/>
        </w:rPr>
        <w:t>1272</w:t>
      </w:r>
      <w:r w:rsidRPr="008D27AF">
        <w:rPr>
          <w:rFonts w:ascii="Times New Roman" w:hAnsi="Times New Roman" w:cs="Times New Roman"/>
          <w:b w:val="0"/>
          <w:szCs w:val="24"/>
        </w:rPr>
        <w:t xml:space="preserve"> від </w:t>
      </w:r>
      <w:r w:rsidR="001A0667">
        <w:rPr>
          <w:rFonts w:ascii="Times New Roman" w:hAnsi="Times New Roman" w:cs="Times New Roman"/>
          <w:b w:val="0"/>
          <w:szCs w:val="24"/>
        </w:rPr>
        <w:t>08.10.2019 р.</w:t>
      </w:r>
      <w:r w:rsidRPr="008D27AF">
        <w:rPr>
          <w:rFonts w:ascii="Times New Roman" w:hAnsi="Times New Roman" w:cs="Times New Roman"/>
          <w:b w:val="0"/>
          <w:szCs w:val="24"/>
        </w:rPr>
        <w:t> </w:t>
      </w:r>
      <w:r w:rsidR="001A0667">
        <w:t>«</w:t>
      </w:r>
      <w:r w:rsidR="001A0667" w:rsidRPr="001A0667">
        <w:rPr>
          <w:b w:val="0"/>
        </w:rPr>
        <w:t xml:space="preserve">Про затвердження </w:t>
      </w:r>
      <w:r w:rsidR="001A0667">
        <w:rPr>
          <w:b w:val="0"/>
        </w:rPr>
        <w:t>типових освітніх програм для 1-2</w:t>
      </w:r>
      <w:r w:rsidR="001A0667" w:rsidRPr="001A0667">
        <w:rPr>
          <w:b w:val="0"/>
        </w:rPr>
        <w:t xml:space="preserve"> класів зак</w:t>
      </w:r>
      <w:r w:rsidR="001A0667">
        <w:rPr>
          <w:b w:val="0"/>
        </w:rPr>
        <w:t>ладів загальної середньої освіти»</w:t>
      </w:r>
      <w:r w:rsidR="001A0667">
        <w:rPr>
          <w:rFonts w:ascii="Times New Roman" w:hAnsi="Times New Roman" w:cs="Times New Roman"/>
          <w:b w:val="0"/>
          <w:szCs w:val="24"/>
        </w:rPr>
        <w:t xml:space="preserve"> .</w:t>
      </w:r>
      <w:r>
        <w:rPr>
          <w:rFonts w:ascii="Times New Roman" w:hAnsi="Times New Roman" w:cs="Times New Roman"/>
          <w:b w:val="0"/>
          <w:szCs w:val="24"/>
        </w:rPr>
        <w:t>-</w:t>
      </w:r>
      <w:r w:rsidR="00154F88">
        <w:rPr>
          <w:rFonts w:ascii="Times New Roman" w:hAnsi="Times New Roman" w:cs="Times New Roman"/>
          <w:b w:val="0"/>
          <w:szCs w:val="24"/>
        </w:rPr>
        <w:t xml:space="preserve"> </w:t>
      </w:r>
      <w:r w:rsidRPr="008D27AF">
        <w:rPr>
          <w:rFonts w:ascii="Times New Roman" w:hAnsi="Times New Roman" w:cs="Times New Roman"/>
          <w:b w:val="0"/>
          <w:szCs w:val="24"/>
        </w:rPr>
        <w:t>Лист МОН України№1/9-344 від 25.05.2018"Про завершення експертизи освітніх програм"</w:t>
      </w:r>
    </w:p>
    <w:p w:rsidR="008D27AF" w:rsidRPr="008D27AF" w:rsidRDefault="0010702A" w:rsidP="00395B1D">
      <w:pPr>
        <w:pStyle w:val="4"/>
        <w:shd w:val="clear" w:color="auto" w:fill="FFFFFF"/>
        <w:ind w:left="0"/>
        <w:jc w:val="both"/>
        <w:rPr>
          <w:rFonts w:ascii="Times New Roman" w:hAnsi="Times New Roman" w:cs="Times New Roman"/>
          <w:bCs/>
          <w:szCs w:val="24"/>
        </w:rPr>
      </w:pPr>
      <w:r>
        <w:rPr>
          <w:rFonts w:ascii="Times New Roman" w:hAnsi="Times New Roman" w:cs="Times New Roman"/>
          <w:szCs w:val="24"/>
        </w:rPr>
        <w:t>3</w:t>
      </w:r>
      <w:r w:rsidR="008D27AF" w:rsidRPr="008D27AF">
        <w:rPr>
          <w:rFonts w:ascii="Times New Roman" w:hAnsi="Times New Roman" w:cs="Times New Roman"/>
          <w:szCs w:val="24"/>
        </w:rPr>
        <w:t>-4-і класи</w:t>
      </w:r>
    </w:p>
    <w:p w:rsidR="008D27AF" w:rsidRDefault="00641516" w:rsidP="00395B1D">
      <w:pPr>
        <w:pStyle w:val="4"/>
        <w:keepNext w:val="0"/>
        <w:shd w:val="clear" w:color="auto" w:fill="FFFFFF"/>
        <w:autoSpaceDE/>
        <w:autoSpaceDN/>
        <w:ind w:left="0"/>
        <w:jc w:val="both"/>
        <w:rPr>
          <w:rFonts w:ascii="Times New Roman" w:hAnsi="Times New Roman" w:cs="Times New Roman"/>
          <w:b w:val="0"/>
          <w:szCs w:val="24"/>
        </w:rPr>
      </w:pPr>
      <w:r w:rsidRPr="0010702A">
        <w:rPr>
          <w:rFonts w:ascii="Times New Roman" w:hAnsi="Times New Roman" w:cs="Times New Roman"/>
          <w:b w:val="0"/>
          <w:szCs w:val="24"/>
        </w:rPr>
        <w:t>-</w:t>
      </w:r>
      <w:r w:rsidR="008D27AF" w:rsidRPr="008D27AF">
        <w:rPr>
          <w:rFonts w:ascii="Times New Roman" w:hAnsi="Times New Roman" w:cs="Times New Roman"/>
          <w:b w:val="0"/>
          <w:szCs w:val="24"/>
        </w:rPr>
        <w:t>Наказ МОН України№</w:t>
      </w:r>
      <w:r w:rsidR="001A0667">
        <w:rPr>
          <w:rFonts w:ascii="Times New Roman" w:hAnsi="Times New Roman" w:cs="Times New Roman"/>
          <w:b w:val="0"/>
          <w:szCs w:val="24"/>
        </w:rPr>
        <w:t xml:space="preserve"> 1273 від 08.10.2019</w:t>
      </w:r>
      <w:r w:rsidR="001A0667" w:rsidRPr="001A0667">
        <w:t xml:space="preserve"> </w:t>
      </w:r>
      <w:r w:rsidR="001A0667">
        <w:t>«</w:t>
      </w:r>
      <w:r w:rsidR="001A0667" w:rsidRPr="001A0667">
        <w:rPr>
          <w:b w:val="0"/>
        </w:rPr>
        <w:t>Про затвердження типових освітніх програм для 3-4 класів зак</w:t>
      </w:r>
      <w:r w:rsidR="001A0667">
        <w:rPr>
          <w:b w:val="0"/>
        </w:rPr>
        <w:t>ладів загальної середньої освіти»</w:t>
      </w:r>
      <w:r>
        <w:rPr>
          <w:rFonts w:ascii="Times New Roman" w:hAnsi="Times New Roman" w:cs="Times New Roman"/>
          <w:b w:val="0"/>
          <w:szCs w:val="24"/>
        </w:rPr>
        <w:t xml:space="preserve"> </w:t>
      </w:r>
      <w:r w:rsidR="001A0667">
        <w:rPr>
          <w:rFonts w:ascii="Times New Roman" w:hAnsi="Times New Roman" w:cs="Times New Roman"/>
          <w:b w:val="0"/>
          <w:szCs w:val="24"/>
        </w:rPr>
        <w:t>.</w:t>
      </w:r>
    </w:p>
    <w:p w:rsidR="006D0959" w:rsidRPr="00B172F1" w:rsidRDefault="006D0959" w:rsidP="006D0959">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eastAsia="uk-UA" w:bidi="uk-UA"/>
        </w:rPr>
        <w:t xml:space="preserve">         </w:t>
      </w:r>
      <w:r w:rsidRPr="00B172F1">
        <w:rPr>
          <w:rFonts w:ascii="Times New Roman" w:eastAsia="Calibri" w:hAnsi="Times New Roman" w:cs="Times New Roman"/>
          <w:color w:val="auto"/>
          <w:lang w:val="uk-UA" w:eastAsia="uk-UA" w:bidi="uk-UA"/>
        </w:rPr>
        <w:t>У початковій школі здійснюється поділ класів на групи при вивченні української мови та англійської мови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p>
    <w:p w:rsidR="006D0959" w:rsidRPr="00B172F1" w:rsidRDefault="006D0959" w:rsidP="006D0959">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eastAsia="uk-UA" w:bidi="uk-UA"/>
        </w:rPr>
        <w:t xml:space="preserve">    </w:t>
      </w:r>
      <w:r w:rsidRPr="00B172F1">
        <w:rPr>
          <w:rFonts w:ascii="Times New Roman" w:eastAsia="Calibri" w:hAnsi="Times New Roman" w:cs="Times New Roman"/>
          <w:color w:val="auto"/>
          <w:lang w:val="uk-UA" w:eastAsia="uk-UA" w:bidi="uk-UA"/>
        </w:rPr>
        <w:t xml:space="preserve">При визначенні гранично допустимого навантаження учнів ураховані санітарно-гігієнічні норми та нормативну тривалість уроків у </w:t>
      </w:r>
      <w:r>
        <w:rPr>
          <w:rFonts w:ascii="Times New Roman" w:eastAsia="Calibri" w:hAnsi="Times New Roman" w:cs="Times New Roman"/>
          <w:color w:val="auto"/>
          <w:lang w:val="uk-UA" w:eastAsia="uk-UA" w:bidi="uk-UA"/>
        </w:rPr>
        <w:t xml:space="preserve">1-их класах – 35 хвилин, у </w:t>
      </w:r>
      <w:r w:rsidRPr="00B172F1">
        <w:rPr>
          <w:rFonts w:ascii="Times New Roman" w:eastAsia="Calibri" w:hAnsi="Times New Roman" w:cs="Times New Roman"/>
          <w:color w:val="auto"/>
          <w:lang w:val="uk-UA" w:eastAsia="uk-UA" w:bidi="uk-UA"/>
        </w:rPr>
        <w:t>2-4 класах – 40</w:t>
      </w:r>
      <w:r w:rsidRPr="00B172F1">
        <w:rPr>
          <w:rFonts w:ascii="Times New Roman" w:eastAsia="Calibri" w:hAnsi="Times New Roman" w:cs="Times New Roman"/>
          <w:color w:val="auto"/>
          <w:lang w:eastAsia="uk-UA" w:bidi="uk-UA"/>
        </w:rPr>
        <w:t> </w:t>
      </w:r>
      <w:r w:rsidRPr="00B172F1">
        <w:rPr>
          <w:rFonts w:ascii="Times New Roman" w:eastAsia="Calibri" w:hAnsi="Times New Roman" w:cs="Times New Roman"/>
          <w:color w:val="auto"/>
          <w:lang w:val="uk-UA" w:eastAsia="uk-UA" w:bidi="uk-UA"/>
        </w:rPr>
        <w:t>хвилин.</w:t>
      </w:r>
    </w:p>
    <w:p w:rsidR="006D0959" w:rsidRPr="00B172F1" w:rsidRDefault="006D0959" w:rsidP="006D0959">
      <w:pPr>
        <w:widowControl/>
        <w:jc w:val="both"/>
        <w:rPr>
          <w:rFonts w:ascii="Times New Roman" w:eastAsia="Calibri" w:hAnsi="Times New Roman" w:cs="Times New Roman"/>
          <w:color w:val="auto"/>
          <w:lang w:val="uk-UA" w:bidi="ar-SA"/>
        </w:rPr>
      </w:pPr>
      <w:r w:rsidRPr="00B172F1">
        <w:rPr>
          <w:rFonts w:ascii="Times New Roman" w:eastAsia="Calibri" w:hAnsi="Times New Roman" w:cs="Times New Roman"/>
          <w:color w:val="auto"/>
          <w:lang w:val="uk-UA" w:bidi="ar-SA"/>
        </w:rPr>
        <w:t>Відповідно до постанови Кабінету Міністрів 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rsidR="00395B1D" w:rsidRPr="00092250" w:rsidRDefault="00395B1D" w:rsidP="00395B1D">
      <w:pPr>
        <w:jc w:val="center"/>
        <w:rPr>
          <w:rFonts w:ascii="Times New Roman" w:hAnsi="Times New Roman" w:cs="Times New Roman"/>
          <w:b/>
          <w:lang w:val="uk-UA" w:eastAsia="uk-UA" w:bidi="ar-SA"/>
        </w:rPr>
      </w:pPr>
      <w:r w:rsidRPr="00092250">
        <w:rPr>
          <w:rFonts w:ascii="Times New Roman" w:hAnsi="Times New Roman" w:cs="Times New Roman"/>
          <w:b/>
          <w:lang w:val="uk-UA" w:eastAsia="uk-UA" w:bidi="ar-SA"/>
        </w:rPr>
        <w:t>Загальний обсяг навчального навантаження</w:t>
      </w:r>
    </w:p>
    <w:p w:rsidR="00641516" w:rsidRPr="00D90EA6" w:rsidRDefault="00641516" w:rsidP="00641516">
      <w:pPr>
        <w:jc w:val="both"/>
        <w:rPr>
          <w:rFonts w:ascii="Times New Roman" w:eastAsia="Calibri" w:hAnsi="Times New Roman" w:cs="Times New Roman"/>
          <w:lang w:val="ru-RU"/>
        </w:rPr>
      </w:pPr>
      <w:r w:rsidRPr="00D90EA6">
        <w:rPr>
          <w:rFonts w:ascii="Times New Roman" w:eastAsia="Calibri" w:hAnsi="Times New Roman" w:cs="Times New Roman"/>
          <w:lang w:val="ru-RU"/>
        </w:rPr>
        <w:t xml:space="preserve">   Загальний обсяг </w:t>
      </w:r>
      <w:r w:rsidR="00FB50A6">
        <w:rPr>
          <w:rFonts w:ascii="Times New Roman" w:eastAsia="Calibri" w:hAnsi="Times New Roman" w:cs="Times New Roman"/>
          <w:lang w:val="ru-RU"/>
        </w:rPr>
        <w:t xml:space="preserve">годин по 1-х класах </w:t>
      </w:r>
      <w:r w:rsidR="000A272D">
        <w:rPr>
          <w:rFonts w:ascii="Times New Roman" w:eastAsia="Calibri" w:hAnsi="Times New Roman" w:cs="Times New Roman"/>
          <w:color w:val="auto"/>
          <w:lang w:val="ru-RU"/>
        </w:rPr>
        <w:t>805</w:t>
      </w:r>
      <w:r w:rsidRPr="0081634F">
        <w:rPr>
          <w:rFonts w:ascii="Times New Roman" w:eastAsia="Calibri" w:hAnsi="Times New Roman" w:cs="Times New Roman"/>
          <w:color w:val="auto"/>
          <w:lang w:val="ru-RU"/>
        </w:rPr>
        <w:t xml:space="preserve"> </w:t>
      </w:r>
      <w:r w:rsidRPr="00D90EA6">
        <w:rPr>
          <w:rFonts w:ascii="Times New Roman" w:eastAsia="Calibri" w:hAnsi="Times New Roman" w:cs="Times New Roman"/>
          <w:lang w:val="ru-RU"/>
        </w:rPr>
        <w:t xml:space="preserve">годин/навчальний </w:t>
      </w:r>
      <w:proofErr w:type="gramStart"/>
      <w:r w:rsidRPr="00D90EA6">
        <w:rPr>
          <w:rFonts w:ascii="Times New Roman" w:eastAsia="Calibri" w:hAnsi="Times New Roman" w:cs="Times New Roman"/>
          <w:lang w:val="ru-RU"/>
        </w:rPr>
        <w:t>р</w:t>
      </w:r>
      <w:proofErr w:type="gramEnd"/>
      <w:r w:rsidRPr="00D90EA6">
        <w:rPr>
          <w:rFonts w:ascii="Times New Roman" w:eastAsia="Calibri" w:hAnsi="Times New Roman" w:cs="Times New Roman"/>
          <w:lang w:val="ru-RU"/>
        </w:rPr>
        <w:t>ік</w:t>
      </w:r>
    </w:p>
    <w:p w:rsidR="00641516" w:rsidRPr="00D90EA6" w:rsidRDefault="00641516" w:rsidP="00641516">
      <w:pPr>
        <w:jc w:val="both"/>
        <w:rPr>
          <w:rFonts w:ascii="Times New Roman" w:eastAsia="Calibri" w:hAnsi="Times New Roman" w:cs="Times New Roman"/>
          <w:lang w:val="ru-RU"/>
        </w:rPr>
      </w:pPr>
      <w:r w:rsidRPr="00D90EA6">
        <w:rPr>
          <w:rFonts w:ascii="Times New Roman" w:eastAsia="Calibri" w:hAnsi="Times New Roman" w:cs="Times New Roman"/>
          <w:lang w:val="ru-RU"/>
        </w:rPr>
        <w:t xml:space="preserve">   Загальний обсяг навчального навантаження для учнів 2-4-х класів  складає </w:t>
      </w:r>
      <w:r w:rsidRPr="00EB1332">
        <w:rPr>
          <w:rFonts w:ascii="Times New Roman" w:eastAsia="Calibri" w:hAnsi="Times New Roman" w:cs="Times New Roman"/>
          <w:color w:val="auto"/>
          <w:lang w:val="ru-RU"/>
        </w:rPr>
        <w:t>2695</w:t>
      </w:r>
      <w:r w:rsidRPr="00D90EA6">
        <w:rPr>
          <w:rFonts w:ascii="Times New Roman" w:eastAsia="Calibri" w:hAnsi="Times New Roman" w:cs="Times New Roman"/>
          <w:lang w:val="ru-RU"/>
        </w:rPr>
        <w:t xml:space="preserve"> годин/навчальний </w:t>
      </w:r>
      <w:proofErr w:type="gramStart"/>
      <w:r w:rsidRPr="00D90EA6">
        <w:rPr>
          <w:rFonts w:ascii="Times New Roman" w:eastAsia="Calibri" w:hAnsi="Times New Roman" w:cs="Times New Roman"/>
          <w:lang w:val="ru-RU"/>
        </w:rPr>
        <w:t>р</w:t>
      </w:r>
      <w:proofErr w:type="gramEnd"/>
      <w:r w:rsidRPr="00D90EA6">
        <w:rPr>
          <w:rFonts w:ascii="Times New Roman" w:eastAsia="Calibri" w:hAnsi="Times New Roman" w:cs="Times New Roman"/>
          <w:lang w:val="ru-RU"/>
        </w:rPr>
        <w:t>ік:</w:t>
      </w:r>
    </w:p>
    <w:p w:rsidR="00641516" w:rsidRPr="00E3275E" w:rsidRDefault="00641516" w:rsidP="00641516">
      <w:pPr>
        <w:jc w:val="both"/>
        <w:rPr>
          <w:rFonts w:ascii="Times New Roman" w:eastAsia="Calibri" w:hAnsi="Times New Roman" w:cs="Times New Roman"/>
          <w:color w:val="auto"/>
          <w:lang w:val="ru-RU"/>
        </w:rPr>
      </w:pPr>
      <w:r w:rsidRPr="00E3275E">
        <w:rPr>
          <w:rFonts w:ascii="Times New Roman" w:eastAsia="Calibri" w:hAnsi="Times New Roman" w:cs="Times New Roman"/>
          <w:color w:val="auto"/>
          <w:lang w:val="ru-RU"/>
        </w:rPr>
        <w:t xml:space="preserve">для 2-х класів – 875 годин/навчальний рік, </w:t>
      </w:r>
    </w:p>
    <w:p w:rsidR="00641516" w:rsidRPr="00D90EA6" w:rsidRDefault="00641516" w:rsidP="00641516">
      <w:pPr>
        <w:jc w:val="both"/>
        <w:rPr>
          <w:rFonts w:ascii="Times New Roman" w:eastAsia="Calibri" w:hAnsi="Times New Roman" w:cs="Times New Roman"/>
          <w:lang w:val="ru-RU"/>
        </w:rPr>
      </w:pPr>
      <w:r w:rsidRPr="00D90EA6">
        <w:rPr>
          <w:rFonts w:ascii="Times New Roman" w:eastAsia="Calibri" w:hAnsi="Times New Roman" w:cs="Times New Roman"/>
          <w:lang w:val="ru-RU"/>
        </w:rPr>
        <w:t xml:space="preserve">для 3-х класів – 910 годин/навчальний рік, </w:t>
      </w:r>
    </w:p>
    <w:p w:rsidR="00641516" w:rsidRPr="00D90EA6" w:rsidRDefault="00641516" w:rsidP="00641516">
      <w:pPr>
        <w:jc w:val="both"/>
        <w:rPr>
          <w:rFonts w:ascii="Times New Roman" w:eastAsia="Calibri" w:hAnsi="Times New Roman" w:cs="Times New Roman"/>
          <w:lang w:val="ru-RU"/>
        </w:rPr>
      </w:pPr>
      <w:r w:rsidRPr="00D90EA6">
        <w:rPr>
          <w:rFonts w:ascii="Times New Roman" w:eastAsia="Calibri" w:hAnsi="Times New Roman" w:cs="Times New Roman"/>
          <w:lang w:val="ru-RU"/>
        </w:rPr>
        <w:t>для 4-х класів – 910</w:t>
      </w:r>
      <w:r w:rsidRPr="00D90EA6">
        <w:rPr>
          <w:rFonts w:ascii="Times New Roman" w:eastAsia="Calibri" w:hAnsi="Times New Roman" w:cs="Times New Roman"/>
        </w:rPr>
        <w:t> </w:t>
      </w:r>
      <w:r w:rsidRPr="00D90EA6">
        <w:rPr>
          <w:rFonts w:ascii="Times New Roman" w:eastAsia="Calibri" w:hAnsi="Times New Roman" w:cs="Times New Roman"/>
          <w:lang w:val="ru-RU"/>
        </w:rPr>
        <w:t xml:space="preserve">годин/навчальний рік. </w:t>
      </w:r>
    </w:p>
    <w:p w:rsidR="00641516" w:rsidRPr="00092250" w:rsidRDefault="00641516" w:rsidP="00641516">
      <w:pPr>
        <w:pStyle w:val="rvps2"/>
        <w:shd w:val="clear" w:color="auto" w:fill="FFFFFF"/>
        <w:spacing w:before="0" w:beforeAutospacing="0" w:after="0" w:afterAutospacing="0"/>
        <w:ind w:firstLine="708"/>
        <w:jc w:val="center"/>
        <w:textAlignment w:val="baseline"/>
        <w:rPr>
          <w:b/>
          <w:color w:val="000000"/>
        </w:rPr>
      </w:pPr>
      <w:r w:rsidRPr="00092250">
        <w:rPr>
          <w:b/>
          <w:color w:val="000000"/>
        </w:rPr>
        <w:t xml:space="preserve">Перелік, зміст, тривалість і взаємозв’язок освітніх галузей </w:t>
      </w:r>
    </w:p>
    <w:p w:rsidR="00641516" w:rsidRPr="006865AA" w:rsidRDefault="00641516" w:rsidP="00641516">
      <w:pPr>
        <w:pStyle w:val="rvps2"/>
        <w:shd w:val="clear" w:color="auto" w:fill="FFFFFF"/>
        <w:spacing w:before="0" w:beforeAutospacing="0" w:after="0" w:afterAutospacing="0"/>
        <w:ind w:firstLine="450"/>
        <w:jc w:val="both"/>
        <w:textAlignment w:val="baseline"/>
        <w:rPr>
          <w:rFonts w:eastAsia="Calibri"/>
        </w:rPr>
      </w:pPr>
      <w:r w:rsidRPr="006865AA">
        <w:rPr>
          <w:rFonts w:eastAsia="Calibri"/>
        </w:rPr>
        <w:t>Логічна послідовність вивчення предметів розкривається у відповідних навчальних програмах</w:t>
      </w:r>
      <w:r w:rsidR="00BC0605" w:rsidRPr="006865AA">
        <w:rPr>
          <w:rFonts w:eastAsia="Calibri"/>
        </w:rPr>
        <w:t>.</w:t>
      </w:r>
    </w:p>
    <w:p w:rsidR="00641516" w:rsidRPr="00B172F1" w:rsidRDefault="00641516" w:rsidP="00641516">
      <w:pPr>
        <w:widowControl/>
        <w:ind w:right="85"/>
        <w:jc w:val="center"/>
        <w:rPr>
          <w:rFonts w:ascii="Times New Roman" w:eastAsia="Calibri" w:hAnsi="Times New Roman" w:cs="Times New Roman"/>
          <w:b/>
          <w:bCs/>
          <w:color w:val="auto"/>
          <w:lang w:val="uk-UA" w:bidi="ar-SA"/>
        </w:rPr>
      </w:pPr>
      <w:r w:rsidRPr="00B172F1">
        <w:rPr>
          <w:rFonts w:ascii="Times New Roman" w:eastAsia="Calibri" w:hAnsi="Times New Roman" w:cs="Times New Roman"/>
          <w:b/>
          <w:bCs/>
          <w:color w:val="auto"/>
          <w:lang w:val="uk-UA" w:bidi="ar-SA"/>
        </w:rPr>
        <w:t>Загальні положення освітньої програми для 1</w:t>
      </w:r>
      <w:r w:rsidR="00545F78">
        <w:rPr>
          <w:rFonts w:ascii="Times New Roman" w:eastAsia="Calibri" w:hAnsi="Times New Roman" w:cs="Times New Roman"/>
          <w:b/>
          <w:bCs/>
          <w:color w:val="auto"/>
          <w:lang w:val="uk-UA" w:bidi="ar-SA"/>
        </w:rPr>
        <w:t>-</w:t>
      </w:r>
      <w:r w:rsidR="00545F78" w:rsidRPr="00545F78">
        <w:rPr>
          <w:rFonts w:ascii="Times New Roman" w:eastAsia="Calibri" w:hAnsi="Times New Roman" w:cs="Times New Roman"/>
          <w:b/>
          <w:bCs/>
          <w:color w:val="auto"/>
          <w:lang w:val="ru-RU" w:bidi="ar-SA"/>
        </w:rPr>
        <w:t>4</w:t>
      </w:r>
      <w:r w:rsidR="007248E6">
        <w:rPr>
          <w:rFonts w:ascii="Times New Roman" w:eastAsia="Calibri" w:hAnsi="Times New Roman" w:cs="Times New Roman"/>
          <w:b/>
          <w:bCs/>
          <w:color w:val="auto"/>
          <w:lang w:val="uk-UA" w:bidi="ar-SA"/>
        </w:rPr>
        <w:t xml:space="preserve"> класів</w:t>
      </w:r>
    </w:p>
    <w:p w:rsidR="00641516" w:rsidRPr="00B172F1" w:rsidRDefault="00641516" w:rsidP="00641516">
      <w:pPr>
        <w:jc w:val="both"/>
        <w:rPr>
          <w:rFonts w:ascii="Times New Roman" w:hAnsi="Times New Roman" w:cs="Times New Roman"/>
          <w:lang w:val="uk-UA"/>
        </w:rPr>
      </w:pPr>
      <w:r>
        <w:rPr>
          <w:rFonts w:ascii="Times New Roman" w:hAnsi="Times New Roman" w:cs="Times New Roman"/>
          <w:lang w:val="uk-UA"/>
        </w:rPr>
        <w:t xml:space="preserve">        </w:t>
      </w:r>
      <w:r w:rsidRPr="00B172F1">
        <w:rPr>
          <w:rFonts w:ascii="Times New Roman" w:hAnsi="Times New Roman" w:cs="Times New Roman"/>
          <w:lang w:val="uk-UA"/>
        </w:rPr>
        <w:t>Освітню програму</w:t>
      </w:r>
      <w:r>
        <w:rPr>
          <w:rFonts w:ascii="Times New Roman" w:hAnsi="Times New Roman" w:cs="Times New Roman"/>
          <w:lang w:val="uk-UA"/>
        </w:rPr>
        <w:t xml:space="preserve"> </w:t>
      </w:r>
      <w:r w:rsidRPr="00B172F1">
        <w:rPr>
          <w:rFonts w:ascii="Times New Roman" w:hAnsi="Times New Roman" w:cs="Times New Roman"/>
          <w:lang w:val="uk-UA"/>
        </w:rPr>
        <w:t>для 1</w:t>
      </w:r>
      <w:r w:rsidR="00BE6460">
        <w:rPr>
          <w:rFonts w:ascii="Times New Roman" w:hAnsi="Times New Roman" w:cs="Times New Roman"/>
          <w:lang w:val="uk-UA"/>
        </w:rPr>
        <w:t>-4</w:t>
      </w:r>
      <w:r w:rsidR="007248E6">
        <w:rPr>
          <w:rFonts w:ascii="Times New Roman" w:hAnsi="Times New Roman" w:cs="Times New Roman"/>
          <w:lang w:val="uk-UA"/>
        </w:rPr>
        <w:t xml:space="preserve"> класів</w:t>
      </w:r>
      <w:r w:rsidRPr="00B172F1">
        <w:rPr>
          <w:rFonts w:ascii="Times New Roman" w:hAnsi="Times New Roman" w:cs="Times New Roman"/>
          <w:lang w:val="uk-UA"/>
        </w:rPr>
        <w:t xml:space="preserve"> розроблено відповідно до Закону України «Про освіту», Державного стандарту початкової освіти</w:t>
      </w:r>
      <w:r>
        <w:rPr>
          <w:rFonts w:ascii="Times New Roman" w:hAnsi="Times New Roman" w:cs="Times New Roman"/>
          <w:lang w:val="uk-UA"/>
        </w:rPr>
        <w:t xml:space="preserve"> та Типової освітньої програми за редакцією О.Я.Савченко</w:t>
      </w:r>
      <w:r w:rsidRPr="00B172F1">
        <w:rPr>
          <w:rFonts w:ascii="Times New Roman" w:hAnsi="Times New Roman" w:cs="Times New Roman"/>
          <w:lang w:val="uk-UA"/>
        </w:rPr>
        <w:t xml:space="preserve">.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r w:rsidR="0097475D">
        <w:rPr>
          <w:rFonts w:ascii="Times New Roman" w:hAnsi="Times New Roman" w:cs="Times New Roman"/>
          <w:lang w:val="uk-UA"/>
        </w:rPr>
        <w:t>Вона включає такі освітні галузі:</w:t>
      </w:r>
    </w:p>
    <w:p w:rsidR="0097475D" w:rsidRDefault="005B757E" w:rsidP="0097475D">
      <w:pPr>
        <w:rPr>
          <w:rFonts w:ascii="Times New Roman" w:hAnsi="Times New Roman" w:cs="Times New Roman"/>
          <w:lang w:val="uk-UA"/>
        </w:rPr>
      </w:pPr>
      <w:r>
        <w:rPr>
          <w:rFonts w:ascii="Times New Roman" w:hAnsi="Times New Roman" w:cs="Times New Roman"/>
          <w:b/>
          <w:lang w:val="uk-UA"/>
        </w:rPr>
        <w:t>М</w:t>
      </w:r>
      <w:r w:rsidR="0097475D" w:rsidRPr="005B757E">
        <w:rPr>
          <w:rFonts w:ascii="Times New Roman" w:hAnsi="Times New Roman" w:cs="Times New Roman"/>
          <w:b/>
          <w:lang w:val="uk-UA"/>
        </w:rPr>
        <w:t>овно-літературна</w:t>
      </w:r>
      <w:r w:rsidR="0097475D">
        <w:rPr>
          <w:rFonts w:ascii="Times New Roman" w:hAnsi="Times New Roman" w:cs="Times New Roman"/>
          <w:lang w:val="uk-UA"/>
        </w:rPr>
        <w:t xml:space="preserve"> (</w:t>
      </w:r>
      <w:r w:rsidR="000A272D">
        <w:rPr>
          <w:rFonts w:ascii="Times New Roman" w:hAnsi="Times New Roman" w:cs="Times New Roman"/>
          <w:lang w:val="uk-UA"/>
        </w:rPr>
        <w:t xml:space="preserve"> у тому числі: </w:t>
      </w:r>
      <w:r>
        <w:rPr>
          <w:rFonts w:ascii="Times New Roman" w:hAnsi="Times New Roman" w:cs="Times New Roman"/>
          <w:lang w:val="uk-UA"/>
        </w:rPr>
        <w:t>українська мова</w:t>
      </w:r>
      <w:r w:rsidR="000A272D">
        <w:rPr>
          <w:rFonts w:ascii="Times New Roman" w:hAnsi="Times New Roman" w:cs="Times New Roman"/>
          <w:lang w:val="uk-UA"/>
        </w:rPr>
        <w:t xml:space="preserve"> (навчання грамоти), українська мова, </w:t>
      </w:r>
      <w:r>
        <w:rPr>
          <w:rFonts w:ascii="Times New Roman" w:hAnsi="Times New Roman" w:cs="Times New Roman"/>
          <w:lang w:val="uk-UA"/>
        </w:rPr>
        <w:t>літературне читання</w:t>
      </w:r>
      <w:r w:rsidR="000A272D">
        <w:rPr>
          <w:rFonts w:ascii="Times New Roman" w:hAnsi="Times New Roman" w:cs="Times New Roman"/>
          <w:lang w:val="uk-UA"/>
        </w:rPr>
        <w:t xml:space="preserve"> та англійська мова</w:t>
      </w:r>
      <w:r w:rsidR="0097475D">
        <w:rPr>
          <w:rFonts w:ascii="Times New Roman" w:hAnsi="Times New Roman" w:cs="Times New Roman"/>
          <w:lang w:val="uk-UA"/>
        </w:rPr>
        <w:t>)</w:t>
      </w:r>
      <w:r>
        <w:rPr>
          <w:rFonts w:ascii="Times New Roman" w:hAnsi="Times New Roman" w:cs="Times New Roman"/>
          <w:lang w:val="uk-UA"/>
        </w:rPr>
        <w:t>;</w:t>
      </w:r>
    </w:p>
    <w:p w:rsidR="005B757E" w:rsidRDefault="005B757E" w:rsidP="0097475D">
      <w:pPr>
        <w:rPr>
          <w:rFonts w:ascii="Times New Roman" w:hAnsi="Times New Roman" w:cs="Times New Roman"/>
          <w:lang w:val="uk-UA"/>
        </w:rPr>
      </w:pPr>
      <w:r>
        <w:rPr>
          <w:rFonts w:ascii="Times New Roman" w:hAnsi="Times New Roman" w:cs="Times New Roman"/>
          <w:b/>
          <w:lang w:val="uk-UA"/>
        </w:rPr>
        <w:t>М</w:t>
      </w:r>
      <w:r w:rsidRPr="005B757E">
        <w:rPr>
          <w:rFonts w:ascii="Times New Roman" w:hAnsi="Times New Roman" w:cs="Times New Roman"/>
          <w:b/>
          <w:lang w:val="uk-UA"/>
        </w:rPr>
        <w:t xml:space="preserve">атематична </w:t>
      </w:r>
      <w:r>
        <w:rPr>
          <w:rFonts w:ascii="Times New Roman" w:hAnsi="Times New Roman" w:cs="Times New Roman"/>
          <w:lang w:val="uk-UA"/>
        </w:rPr>
        <w:t>(математика).</w:t>
      </w:r>
    </w:p>
    <w:p w:rsidR="005B757E" w:rsidRPr="005B757E" w:rsidRDefault="005B757E" w:rsidP="005B757E">
      <w:pPr>
        <w:spacing w:before="100" w:beforeAutospacing="1" w:after="100" w:afterAutospacing="1"/>
        <w:contextualSpacing/>
        <w:jc w:val="both"/>
        <w:rPr>
          <w:rFonts w:ascii="Times New Roman" w:hAnsi="Times New Roman" w:cs="Times New Roman"/>
          <w:lang w:val="ru-RU"/>
        </w:rPr>
      </w:pPr>
      <w:r w:rsidRPr="005B757E">
        <w:rPr>
          <w:rFonts w:ascii="Times New Roman" w:hAnsi="Times New Roman" w:cs="Times New Roman"/>
          <w:b/>
          <w:lang w:val="uk-UA"/>
        </w:rPr>
        <w:t>«Я досліджую світ»</w:t>
      </w:r>
      <w:r>
        <w:rPr>
          <w:rFonts w:ascii="Times New Roman" w:hAnsi="Times New Roman" w:cs="Times New Roman"/>
          <w:b/>
          <w:lang w:val="uk-UA"/>
        </w:rPr>
        <w:t xml:space="preserve"> </w:t>
      </w:r>
      <w:r w:rsidRPr="005B757E">
        <w:rPr>
          <w:rFonts w:ascii="Times New Roman" w:hAnsi="Times New Roman" w:cs="Times New Roman"/>
          <w:lang w:val="ru-RU"/>
        </w:rPr>
        <w:t>(</w:t>
      </w:r>
      <w:r w:rsidR="000A272D">
        <w:rPr>
          <w:rFonts w:ascii="Times New Roman" w:hAnsi="Times New Roman" w:cs="Times New Roman"/>
          <w:lang w:val="ru-RU"/>
        </w:rPr>
        <w:t>природнича, громадянська й історична, соціальна, здоровязбережувальні галузі</w:t>
      </w:r>
      <w:r w:rsidRPr="005B757E">
        <w:rPr>
          <w:rFonts w:ascii="Times New Roman" w:hAnsi="Times New Roman" w:cs="Times New Roman"/>
          <w:lang w:val="ru-RU"/>
        </w:rPr>
        <w:t>).</w:t>
      </w:r>
    </w:p>
    <w:p w:rsidR="005B757E" w:rsidRDefault="005B757E" w:rsidP="005B757E">
      <w:pPr>
        <w:jc w:val="both"/>
        <w:rPr>
          <w:rFonts w:ascii="Times New Roman" w:hAnsi="Times New Roman" w:cs="Times New Roman"/>
          <w:lang w:val="ru-RU"/>
        </w:rPr>
      </w:pPr>
      <w:r w:rsidRPr="005B757E">
        <w:rPr>
          <w:rFonts w:ascii="Times New Roman" w:hAnsi="Times New Roman" w:cs="Times New Roman"/>
          <w:b/>
          <w:lang w:val="ru-RU"/>
        </w:rPr>
        <w:t xml:space="preserve">Технологічна </w:t>
      </w:r>
      <w:r w:rsidRPr="005B757E">
        <w:rPr>
          <w:rFonts w:ascii="Times New Roman" w:hAnsi="Times New Roman" w:cs="Times New Roman"/>
          <w:lang w:val="ru-RU"/>
        </w:rPr>
        <w:t>(</w:t>
      </w:r>
      <w:r w:rsidR="000A272D">
        <w:rPr>
          <w:rFonts w:ascii="Times New Roman" w:hAnsi="Times New Roman" w:cs="Times New Roman"/>
          <w:lang w:val="ru-RU"/>
        </w:rPr>
        <w:t xml:space="preserve">дизайн і </w:t>
      </w:r>
      <w:r w:rsidRPr="005B757E">
        <w:rPr>
          <w:rFonts w:ascii="Times New Roman" w:hAnsi="Times New Roman" w:cs="Times New Roman"/>
          <w:lang w:val="ru-RU"/>
        </w:rPr>
        <w:t>технології)</w:t>
      </w:r>
      <w:r>
        <w:rPr>
          <w:rFonts w:ascii="Times New Roman" w:hAnsi="Times New Roman" w:cs="Times New Roman"/>
          <w:lang w:val="ru-RU"/>
        </w:rPr>
        <w:t>.</w:t>
      </w:r>
    </w:p>
    <w:p w:rsidR="000A272D" w:rsidRPr="005B757E" w:rsidRDefault="000A272D" w:rsidP="005B757E">
      <w:pPr>
        <w:jc w:val="both"/>
        <w:rPr>
          <w:rFonts w:ascii="Times New Roman" w:hAnsi="Times New Roman" w:cs="Times New Roman"/>
          <w:lang w:val="ru-RU"/>
        </w:rPr>
      </w:pPr>
      <w:r w:rsidRPr="000A272D">
        <w:rPr>
          <w:rFonts w:ascii="Times New Roman" w:hAnsi="Times New Roman" w:cs="Times New Roman"/>
          <w:b/>
          <w:lang w:val="ru-RU"/>
        </w:rPr>
        <w:t>Інформатична</w:t>
      </w:r>
      <w:r>
        <w:rPr>
          <w:rFonts w:ascii="Times New Roman" w:hAnsi="Times New Roman" w:cs="Times New Roman"/>
          <w:lang w:val="ru-RU"/>
        </w:rPr>
        <w:t xml:space="preserve"> (інформатика).</w:t>
      </w:r>
    </w:p>
    <w:p w:rsidR="005B757E" w:rsidRPr="005B757E" w:rsidRDefault="005B757E" w:rsidP="005B757E">
      <w:pPr>
        <w:jc w:val="both"/>
        <w:rPr>
          <w:rFonts w:ascii="Times New Roman" w:hAnsi="Times New Roman" w:cs="Times New Roman"/>
          <w:lang w:val="uk-UA"/>
        </w:rPr>
      </w:pPr>
      <w:r>
        <w:rPr>
          <w:rFonts w:ascii="Times New Roman" w:hAnsi="Times New Roman" w:cs="Times New Roman"/>
          <w:b/>
          <w:lang w:val="uk-UA"/>
        </w:rPr>
        <w:t xml:space="preserve">Мистецька </w:t>
      </w:r>
      <w:r w:rsidRPr="005B757E">
        <w:rPr>
          <w:rFonts w:ascii="Times New Roman" w:hAnsi="Times New Roman" w:cs="Times New Roman"/>
          <w:lang w:val="uk-UA"/>
        </w:rPr>
        <w:t>(</w:t>
      </w:r>
      <w:r w:rsidR="000A272D">
        <w:rPr>
          <w:rFonts w:ascii="Times New Roman" w:hAnsi="Times New Roman" w:cs="Times New Roman"/>
          <w:lang w:val="uk-UA"/>
        </w:rPr>
        <w:t xml:space="preserve">музичне і образотворче </w:t>
      </w:r>
      <w:r w:rsidRPr="005B757E">
        <w:rPr>
          <w:rFonts w:ascii="Times New Roman" w:hAnsi="Times New Roman" w:cs="Times New Roman"/>
          <w:lang w:val="uk-UA"/>
        </w:rPr>
        <w:t>мистецтво)</w:t>
      </w:r>
      <w:r>
        <w:rPr>
          <w:rFonts w:ascii="Times New Roman" w:hAnsi="Times New Roman" w:cs="Times New Roman"/>
          <w:lang w:val="uk-UA"/>
        </w:rPr>
        <w:t>.</w:t>
      </w:r>
    </w:p>
    <w:p w:rsidR="0097475D" w:rsidRDefault="005B757E" w:rsidP="0097475D">
      <w:pPr>
        <w:rPr>
          <w:rFonts w:ascii="Times New Roman" w:hAnsi="Times New Roman" w:cs="Times New Roman"/>
          <w:lang w:val="uk-UA"/>
        </w:rPr>
      </w:pPr>
      <w:r w:rsidRPr="005B757E">
        <w:rPr>
          <w:rFonts w:ascii="Times New Roman" w:hAnsi="Times New Roman" w:cs="Times New Roman"/>
          <w:b/>
          <w:lang w:val="uk-UA"/>
        </w:rPr>
        <w:t xml:space="preserve">Фізкультурна </w:t>
      </w:r>
      <w:r w:rsidRPr="005B757E">
        <w:rPr>
          <w:rFonts w:ascii="Times New Roman" w:hAnsi="Times New Roman" w:cs="Times New Roman"/>
          <w:lang w:val="uk-UA"/>
        </w:rPr>
        <w:t>(фізична культура)</w:t>
      </w:r>
      <w:r>
        <w:rPr>
          <w:rFonts w:ascii="Times New Roman" w:hAnsi="Times New Roman" w:cs="Times New Roman"/>
          <w:lang w:val="uk-UA"/>
        </w:rPr>
        <w:t>.</w:t>
      </w:r>
    </w:p>
    <w:p w:rsidR="007248E6" w:rsidRPr="00196737" w:rsidRDefault="003966F6" w:rsidP="007248E6">
      <w:pPr>
        <w:jc w:val="both"/>
        <w:rPr>
          <w:rFonts w:ascii="Times New Roman" w:hAnsi="Times New Roman" w:cs="Times New Roman"/>
          <w:color w:val="auto"/>
          <w:lang w:val="uk-UA"/>
        </w:rPr>
      </w:pPr>
      <w:r>
        <w:rPr>
          <w:rFonts w:ascii="Times New Roman" w:hAnsi="Times New Roman" w:cs="Times New Roman"/>
          <w:color w:val="auto"/>
          <w:lang w:val="uk-UA"/>
        </w:rPr>
        <w:lastRenderedPageBreak/>
        <w:t xml:space="preserve">      </w:t>
      </w:r>
      <w:r w:rsidRPr="00196737">
        <w:rPr>
          <w:rFonts w:ascii="Times New Roman" w:hAnsi="Times New Roman" w:cs="Times New Roman"/>
          <w:color w:val="auto"/>
          <w:lang w:val="uk-UA"/>
        </w:rPr>
        <w:t xml:space="preserve">Освітня програма </w:t>
      </w:r>
      <w:r>
        <w:rPr>
          <w:rFonts w:ascii="Times New Roman" w:hAnsi="Times New Roman" w:cs="Times New Roman"/>
          <w:color w:val="auto"/>
          <w:lang w:val="uk-UA"/>
        </w:rPr>
        <w:t>для 1</w:t>
      </w:r>
      <w:r w:rsidR="00BE6460">
        <w:rPr>
          <w:rFonts w:ascii="Times New Roman" w:hAnsi="Times New Roman" w:cs="Times New Roman"/>
          <w:color w:val="auto"/>
          <w:lang w:val="uk-UA"/>
        </w:rPr>
        <w:t>-4</w:t>
      </w:r>
      <w:r w:rsidR="007248E6">
        <w:rPr>
          <w:rFonts w:ascii="Times New Roman" w:hAnsi="Times New Roman" w:cs="Times New Roman"/>
          <w:color w:val="auto"/>
          <w:lang w:val="uk-UA"/>
        </w:rPr>
        <w:t xml:space="preserve"> класів</w:t>
      </w:r>
      <w:r>
        <w:rPr>
          <w:rFonts w:ascii="Times New Roman" w:hAnsi="Times New Roman" w:cs="Times New Roman"/>
          <w:color w:val="auto"/>
          <w:lang w:val="uk-UA"/>
        </w:rPr>
        <w:t xml:space="preserve"> </w:t>
      </w:r>
      <w:r w:rsidRPr="00196737">
        <w:rPr>
          <w:rFonts w:ascii="Times New Roman" w:hAnsi="Times New Roman" w:cs="Times New Roman"/>
          <w:color w:val="auto"/>
          <w:lang w:val="uk-UA"/>
        </w:rPr>
        <w:t>має корекційно-розвивальний складник для осіб з особливими освітніми потребами</w:t>
      </w:r>
      <w:r w:rsidR="009578CD">
        <w:rPr>
          <w:rFonts w:ascii="Times New Roman" w:hAnsi="Times New Roman" w:cs="Times New Roman"/>
          <w:color w:val="auto"/>
          <w:lang w:val="uk-UA"/>
        </w:rPr>
        <w:t xml:space="preserve">, зокрема </w:t>
      </w:r>
      <w:r w:rsidR="00BE6460">
        <w:rPr>
          <w:rFonts w:ascii="Times New Roman" w:hAnsi="Times New Roman" w:cs="Times New Roman"/>
          <w:color w:val="auto"/>
          <w:lang w:val="uk-UA"/>
        </w:rPr>
        <w:t>1-Б,</w:t>
      </w:r>
      <w:r w:rsidR="00545F78" w:rsidRPr="00545F78">
        <w:rPr>
          <w:rFonts w:ascii="Times New Roman" w:hAnsi="Times New Roman" w:cs="Times New Roman"/>
          <w:color w:val="auto"/>
          <w:lang w:val="uk-UA"/>
        </w:rPr>
        <w:t xml:space="preserve"> 2-Б,</w:t>
      </w:r>
      <w:r w:rsidR="00545F78">
        <w:rPr>
          <w:rFonts w:ascii="Times New Roman" w:hAnsi="Times New Roman" w:cs="Times New Roman"/>
          <w:color w:val="auto"/>
          <w:lang w:val="uk-UA"/>
        </w:rPr>
        <w:t xml:space="preserve"> 2</w:t>
      </w:r>
      <w:r w:rsidR="00BE6460">
        <w:rPr>
          <w:rFonts w:ascii="Times New Roman" w:hAnsi="Times New Roman" w:cs="Times New Roman"/>
          <w:color w:val="auto"/>
          <w:lang w:val="uk-UA"/>
        </w:rPr>
        <w:t>-В,</w:t>
      </w:r>
      <w:r w:rsidR="00545F78">
        <w:rPr>
          <w:rFonts w:ascii="Times New Roman" w:hAnsi="Times New Roman" w:cs="Times New Roman"/>
          <w:color w:val="auto"/>
          <w:lang w:val="uk-UA"/>
        </w:rPr>
        <w:t xml:space="preserve"> 3-А,</w:t>
      </w:r>
      <w:r w:rsidR="00BE6460">
        <w:rPr>
          <w:rFonts w:ascii="Times New Roman" w:hAnsi="Times New Roman" w:cs="Times New Roman"/>
          <w:color w:val="auto"/>
          <w:lang w:val="uk-UA"/>
        </w:rPr>
        <w:t xml:space="preserve"> 3</w:t>
      </w:r>
      <w:r w:rsidR="009578CD">
        <w:rPr>
          <w:rFonts w:ascii="Times New Roman" w:hAnsi="Times New Roman" w:cs="Times New Roman"/>
          <w:color w:val="auto"/>
          <w:lang w:val="uk-UA"/>
        </w:rPr>
        <w:t>-Б</w:t>
      </w:r>
      <w:r w:rsidR="00BE6460">
        <w:rPr>
          <w:rFonts w:ascii="Times New Roman" w:hAnsi="Times New Roman" w:cs="Times New Roman"/>
          <w:color w:val="auto"/>
          <w:lang w:val="uk-UA"/>
        </w:rPr>
        <w:t xml:space="preserve">, </w:t>
      </w:r>
      <w:r w:rsidR="00545F78">
        <w:rPr>
          <w:rFonts w:ascii="Times New Roman" w:hAnsi="Times New Roman" w:cs="Times New Roman"/>
          <w:color w:val="auto"/>
          <w:lang w:val="uk-UA"/>
        </w:rPr>
        <w:t>4-Б, 4</w:t>
      </w:r>
      <w:r w:rsidR="00BE6460">
        <w:rPr>
          <w:rFonts w:ascii="Times New Roman" w:hAnsi="Times New Roman" w:cs="Times New Roman"/>
          <w:color w:val="auto"/>
          <w:lang w:val="uk-UA"/>
        </w:rPr>
        <w:t>-В</w:t>
      </w:r>
      <w:r w:rsidR="009578CD">
        <w:rPr>
          <w:rFonts w:ascii="Times New Roman" w:hAnsi="Times New Roman" w:cs="Times New Roman"/>
          <w:color w:val="auto"/>
          <w:lang w:val="uk-UA"/>
        </w:rPr>
        <w:t xml:space="preserve"> та </w:t>
      </w:r>
      <w:r w:rsidR="00545F78">
        <w:rPr>
          <w:rFonts w:ascii="Times New Roman" w:hAnsi="Times New Roman" w:cs="Times New Roman"/>
          <w:color w:val="auto"/>
          <w:lang w:val="uk-UA"/>
        </w:rPr>
        <w:t>5</w:t>
      </w:r>
      <w:r w:rsidR="007248E6">
        <w:rPr>
          <w:rFonts w:ascii="Times New Roman" w:hAnsi="Times New Roman" w:cs="Times New Roman"/>
          <w:color w:val="auto"/>
          <w:lang w:val="uk-UA"/>
        </w:rPr>
        <w:t xml:space="preserve">-В </w:t>
      </w:r>
      <w:r>
        <w:rPr>
          <w:rFonts w:ascii="Times New Roman" w:hAnsi="Times New Roman" w:cs="Times New Roman"/>
          <w:color w:val="auto"/>
          <w:lang w:val="uk-UA"/>
        </w:rPr>
        <w:t xml:space="preserve"> клас</w:t>
      </w:r>
      <w:r w:rsidR="007248E6">
        <w:rPr>
          <w:rFonts w:ascii="Times New Roman" w:hAnsi="Times New Roman" w:cs="Times New Roman"/>
          <w:color w:val="auto"/>
          <w:lang w:val="uk-UA"/>
        </w:rPr>
        <w:t>и прцюватимуть</w:t>
      </w:r>
      <w:r>
        <w:rPr>
          <w:rFonts w:ascii="Times New Roman" w:hAnsi="Times New Roman" w:cs="Times New Roman"/>
          <w:color w:val="auto"/>
          <w:lang w:val="uk-UA"/>
        </w:rPr>
        <w:t xml:space="preserve"> у системі інклюзивної освіти</w:t>
      </w:r>
      <w:r w:rsidR="00BE6460">
        <w:rPr>
          <w:rFonts w:ascii="Times New Roman" w:hAnsi="Times New Roman" w:cs="Times New Roman"/>
          <w:color w:val="auto"/>
          <w:lang w:val="uk-UA"/>
        </w:rPr>
        <w:t xml:space="preserve">, </w:t>
      </w:r>
      <w:r w:rsidR="007248E6">
        <w:rPr>
          <w:rFonts w:ascii="Times New Roman" w:hAnsi="Times New Roman" w:cs="Times New Roman"/>
          <w:color w:val="auto"/>
          <w:lang w:val="uk-UA"/>
        </w:rPr>
        <w:t xml:space="preserve"> для дітей розроблено індивідуальні плани розвитку із залученням відповідних фахівців.</w:t>
      </w:r>
    </w:p>
    <w:p w:rsidR="003966F6" w:rsidRDefault="003966F6" w:rsidP="003966F6">
      <w:pPr>
        <w:jc w:val="both"/>
        <w:rPr>
          <w:rFonts w:ascii="Times New Roman" w:hAnsi="Times New Roman" w:cs="Times New Roman"/>
          <w:lang w:val="uk-UA"/>
        </w:rPr>
      </w:pPr>
    </w:p>
    <w:p w:rsidR="00395B1D" w:rsidRPr="007C7C1B" w:rsidRDefault="00395B1D" w:rsidP="00395B1D">
      <w:pPr>
        <w:ind w:left="20" w:firstLine="689"/>
        <w:jc w:val="center"/>
        <w:rPr>
          <w:rFonts w:ascii="Times New Roman" w:eastAsia="Calibri" w:hAnsi="Times New Roman" w:cs="Times New Roman"/>
          <w:b/>
          <w:lang w:val="uk-UA"/>
        </w:rPr>
      </w:pPr>
      <w:r w:rsidRPr="007C7C1B">
        <w:rPr>
          <w:rFonts w:ascii="Times New Roman" w:eastAsia="Calibri" w:hAnsi="Times New Roman" w:cs="Times New Roman"/>
          <w:b/>
          <w:lang w:val="uk-UA"/>
        </w:rPr>
        <w:t>Очікувані результати навчання здобувачів освіти</w:t>
      </w:r>
    </w:p>
    <w:p w:rsidR="00395B1D" w:rsidRPr="00E74B9B" w:rsidRDefault="006D0959" w:rsidP="008F60BE">
      <w:pPr>
        <w:ind w:left="20"/>
        <w:jc w:val="both"/>
        <w:rPr>
          <w:rFonts w:ascii="Times New Roman" w:eastAsia="Times New Roman" w:hAnsi="Times New Roman" w:cs="Times New Roman"/>
          <w:highlight w:val="white"/>
          <w:lang w:val="ru-RU"/>
        </w:rPr>
      </w:pPr>
      <w:r>
        <w:rPr>
          <w:rFonts w:ascii="Times New Roman" w:eastAsia="Calibri" w:hAnsi="Times New Roman" w:cs="Times New Roman"/>
          <w:sz w:val="28"/>
          <w:szCs w:val="28"/>
          <w:lang w:val="uk-UA"/>
        </w:rPr>
        <w:t xml:space="preserve">    </w:t>
      </w:r>
      <w:r w:rsidR="00395B1D" w:rsidRPr="00E74B9B">
        <w:rPr>
          <w:rFonts w:ascii="Times New Roman" w:eastAsia="Calibri" w:hAnsi="Times New Roman" w:cs="Times New Roman"/>
          <w:lang w:val="uk-UA"/>
        </w:rPr>
        <w:t>Відповідно до мети та загальних цілей, окреслених у Державному</w:t>
      </w:r>
      <w:r w:rsidR="008F60BE" w:rsidRPr="00E74B9B">
        <w:rPr>
          <w:rFonts w:ascii="Times New Roman" w:eastAsia="Calibri" w:hAnsi="Times New Roman" w:cs="Times New Roman"/>
          <w:lang w:val="uk-UA"/>
        </w:rPr>
        <w:t xml:space="preserve"> </w:t>
      </w:r>
      <w:r w:rsidRPr="00E74B9B">
        <w:rPr>
          <w:rFonts w:ascii="Times New Roman" w:eastAsia="Calibri" w:hAnsi="Times New Roman" w:cs="Times New Roman"/>
          <w:lang w:val="uk-UA"/>
        </w:rPr>
        <w:t xml:space="preserve">стандарті, </w:t>
      </w:r>
      <w:r w:rsidR="00395B1D" w:rsidRPr="00E74B9B">
        <w:rPr>
          <w:rFonts w:ascii="Times New Roman" w:eastAsia="Calibri" w:hAnsi="Times New Roman" w:cs="Times New Roman"/>
          <w:lang w:val="uk-UA"/>
        </w:rPr>
        <w:t>визначено завдання, які має реалізувати в</w:t>
      </w:r>
      <w:r w:rsidRPr="00E74B9B">
        <w:rPr>
          <w:rFonts w:ascii="Times New Roman" w:eastAsia="Calibri" w:hAnsi="Times New Roman" w:cs="Times New Roman"/>
          <w:lang w:val="uk-UA"/>
        </w:rPr>
        <w:t>читель у рамках кожної</w:t>
      </w:r>
      <w:r w:rsidR="00395B1D" w:rsidRPr="00E74B9B">
        <w:rPr>
          <w:rFonts w:ascii="Times New Roman" w:eastAsia="Calibri" w:hAnsi="Times New Roman" w:cs="Times New Roman"/>
          <w:lang w:val="uk-UA"/>
        </w:rPr>
        <w:t xml:space="preserve"> освітньої галузі. </w:t>
      </w:r>
      <w:r w:rsidR="00395B1D" w:rsidRPr="00E74B9B">
        <w:rPr>
          <w:rFonts w:ascii="Times New Roman" w:eastAsia="Calibri" w:hAnsi="Times New Roman" w:cs="Times New Roman"/>
          <w:lang w:val="ru-RU"/>
        </w:rPr>
        <w:t>Результати навчання повинні</w:t>
      </w:r>
      <w:r w:rsidR="00395B1D" w:rsidRPr="00E74B9B">
        <w:rPr>
          <w:rFonts w:ascii="Times New Roman" w:eastAsia="Times New Roman" w:hAnsi="Times New Roman" w:cs="Times New Roman"/>
          <w:highlight w:val="white"/>
          <w:lang w:val="ru-RU"/>
        </w:rPr>
        <w:t xml:space="preserve"> робити внесок у формування ключових компетентностей учнів, окреслени</w:t>
      </w:r>
      <w:r w:rsidRPr="00E74B9B">
        <w:rPr>
          <w:rFonts w:ascii="Times New Roman" w:eastAsia="Times New Roman" w:hAnsi="Times New Roman" w:cs="Times New Roman"/>
          <w:highlight w:val="white"/>
          <w:lang w:val="ru-RU"/>
        </w:rPr>
        <w:t>х Типовими освітнім</w:t>
      </w:r>
      <w:r w:rsidR="00395B1D" w:rsidRPr="00E74B9B">
        <w:rPr>
          <w:rFonts w:ascii="Times New Roman" w:eastAsia="Times New Roman" w:hAnsi="Times New Roman" w:cs="Times New Roman"/>
          <w:highlight w:val="white"/>
          <w:lang w:val="ru-RU"/>
        </w:rPr>
        <w:t xml:space="preserve"> програмами.</w:t>
      </w:r>
    </w:p>
    <w:p w:rsidR="00395B1D" w:rsidRPr="00E74B9B" w:rsidRDefault="00395B1D" w:rsidP="00395B1D">
      <w:pPr>
        <w:ind w:firstLine="709"/>
        <w:jc w:val="both"/>
        <w:rPr>
          <w:rFonts w:ascii="Times New Roman" w:eastAsia="Arial" w:hAnsi="Times New Roman" w:cs="Times New Roman"/>
          <w:highlight w:val="white"/>
          <w:lang w:val="ru-RU" w:eastAsia="uk-UA"/>
        </w:rPr>
      </w:pPr>
      <w:r w:rsidRPr="00E74B9B">
        <w:rPr>
          <w:rFonts w:ascii="Times New Roman" w:eastAsia="Arial" w:hAnsi="Times New Roman" w:cs="Times New Roman"/>
          <w:highlight w:val="white"/>
          <w:lang w:val="ru-RU"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w:t>
      </w:r>
      <w:r w:rsidR="006865AA">
        <w:rPr>
          <w:rFonts w:ascii="Times New Roman" w:eastAsia="Arial" w:hAnsi="Times New Roman" w:cs="Times New Roman"/>
          <w:highlight w:val="white"/>
          <w:lang w:val="ru-RU" w:eastAsia="uk-UA"/>
        </w:rPr>
        <w:t>,</w:t>
      </w:r>
      <w:r w:rsidRPr="00E74B9B">
        <w:rPr>
          <w:rFonts w:ascii="Times New Roman" w:eastAsia="Arial" w:hAnsi="Times New Roman" w:cs="Times New Roman"/>
          <w:highlight w:val="white"/>
          <w:lang w:val="ru-RU" w:eastAsia="uk-UA"/>
        </w:rPr>
        <w:t xml:space="preserve"> як</w:t>
      </w:r>
      <w:r w:rsidR="006865AA">
        <w:rPr>
          <w:rFonts w:ascii="Times New Roman" w:eastAsia="Arial" w:hAnsi="Times New Roman" w:cs="Times New Roman"/>
          <w:highlight w:val="white"/>
          <w:lang w:val="ru-RU" w:eastAsia="uk-UA"/>
        </w:rPr>
        <w:t>:</w:t>
      </w:r>
      <w:r w:rsidRPr="00E74B9B">
        <w:rPr>
          <w:rFonts w:ascii="Times New Roman" w:eastAsia="Arial" w:hAnsi="Times New Roman" w:cs="Times New Roman"/>
          <w:highlight w:val="white"/>
          <w:lang w:val="ru-RU" w:eastAsia="uk-UA"/>
        </w:rPr>
        <w:t xml:space="preserve"> «Екологічна безпека й сталий розвиток», «Громадянська відповідальність», «Здоров’я і безпека», «Підприємливість і фінансова грамотність»</w:t>
      </w:r>
      <w:r w:rsidR="006865AA">
        <w:rPr>
          <w:rFonts w:ascii="Times New Roman" w:eastAsia="Arial" w:hAnsi="Times New Roman" w:cs="Times New Roman"/>
          <w:highlight w:val="white"/>
          <w:lang w:val="ru-RU" w:eastAsia="uk-UA"/>
        </w:rPr>
        <w:t>,</w:t>
      </w:r>
      <w:r w:rsidRPr="00E74B9B">
        <w:rPr>
          <w:rFonts w:ascii="Times New Roman" w:eastAsia="Arial" w:hAnsi="Times New Roman" w:cs="Times New Roman"/>
          <w:highlight w:val="white"/>
          <w:lang w:val="ru-RU" w:eastAsia="uk-UA"/>
        </w:rPr>
        <w:t xml:space="preserve"> спрямоване на</w:t>
      </w:r>
      <w:r w:rsidR="006865AA">
        <w:rPr>
          <w:rFonts w:ascii="Times New Roman" w:eastAsia="Arial" w:hAnsi="Times New Roman" w:cs="Times New Roman"/>
          <w:highlight w:val="white"/>
          <w:lang w:val="ru-RU" w:eastAsia="uk-UA"/>
        </w:rPr>
        <w:t xml:space="preserve"> </w:t>
      </w:r>
      <w:r w:rsidRPr="00E74B9B">
        <w:rPr>
          <w:rFonts w:ascii="Times New Roman" w:eastAsia="Arial" w:hAnsi="Times New Roman" w:cs="Times New Roman"/>
          <w:highlight w:val="white"/>
          <w:lang w:val="ru-RU" w:eastAsia="uk-UA"/>
        </w:rPr>
        <w:t>формування в учнів здатності застосовувати знання й уміння у реальних життєвих ситуаціях.</w:t>
      </w:r>
    </w:p>
    <w:p w:rsidR="008F60BE" w:rsidRPr="00E74B9B" w:rsidRDefault="00395B1D" w:rsidP="00395B1D">
      <w:pPr>
        <w:ind w:firstLine="709"/>
        <w:jc w:val="both"/>
        <w:rPr>
          <w:rFonts w:ascii="Times New Roman" w:eastAsia="Times New Roman" w:hAnsi="Times New Roman" w:cs="Times New Roman"/>
          <w:highlight w:val="white"/>
          <w:lang w:val="ru-RU"/>
        </w:rPr>
      </w:pPr>
      <w:r w:rsidRPr="00E74B9B">
        <w:rPr>
          <w:rFonts w:ascii="Times New Roman" w:eastAsia="Times New Roman" w:hAnsi="Times New Roman" w:cs="Times New Roman"/>
          <w:highlight w:val="white"/>
          <w:lang w:val="ru-RU"/>
        </w:rPr>
        <w:t>Необхідною умовою формува</w:t>
      </w:r>
      <w:r w:rsidR="006D0959" w:rsidRPr="00E74B9B">
        <w:rPr>
          <w:rFonts w:ascii="Times New Roman" w:eastAsia="Times New Roman" w:hAnsi="Times New Roman" w:cs="Times New Roman"/>
          <w:highlight w:val="white"/>
          <w:lang w:val="ru-RU"/>
        </w:rPr>
        <w:t xml:space="preserve">ння компетентностей є діяльнісна </w:t>
      </w:r>
      <w:r w:rsidRPr="00E74B9B">
        <w:rPr>
          <w:rFonts w:ascii="Times New Roman" w:eastAsia="Times New Roman" w:hAnsi="Times New Roman" w:cs="Times New Roman"/>
          <w:highlight w:val="white"/>
          <w:lang w:val="ru-RU"/>
        </w:rPr>
        <w:t>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8F60BE" w:rsidRPr="00E74B9B" w:rsidRDefault="00FB50A6" w:rsidP="008F60BE">
      <w:pPr>
        <w:ind w:firstLine="709"/>
        <w:jc w:val="center"/>
        <w:rPr>
          <w:rFonts w:ascii="Times New Roman" w:eastAsia="Times New Roman" w:hAnsi="Times New Roman" w:cs="Times New Roman"/>
          <w:b/>
          <w:highlight w:val="white"/>
          <w:lang w:val="ru-RU"/>
        </w:rPr>
      </w:pPr>
      <w:r>
        <w:rPr>
          <w:rFonts w:ascii="Times New Roman" w:eastAsia="Times New Roman" w:hAnsi="Times New Roman" w:cs="Times New Roman"/>
          <w:b/>
          <w:highlight w:val="white"/>
          <w:lang w:val="ru-RU"/>
        </w:rPr>
        <w:t>Вимоги</w:t>
      </w:r>
      <w:r w:rsidR="008F60BE" w:rsidRPr="00E74B9B">
        <w:rPr>
          <w:rFonts w:ascii="Times New Roman" w:eastAsia="Times New Roman" w:hAnsi="Times New Roman" w:cs="Times New Roman"/>
          <w:b/>
          <w:highlight w:val="white"/>
          <w:lang w:val="ru-RU"/>
        </w:rPr>
        <w:t xml:space="preserve"> до осіб, які можуть розпочинати здобуття</w:t>
      </w:r>
    </w:p>
    <w:p w:rsidR="00395B1D" w:rsidRPr="00E74B9B" w:rsidRDefault="008F60BE" w:rsidP="008F60BE">
      <w:pPr>
        <w:ind w:firstLine="709"/>
        <w:jc w:val="center"/>
        <w:rPr>
          <w:rFonts w:ascii="Times New Roman" w:eastAsia="Times New Roman" w:hAnsi="Times New Roman" w:cs="Times New Roman"/>
          <w:b/>
          <w:highlight w:val="white"/>
          <w:lang w:val="ru-RU"/>
        </w:rPr>
      </w:pPr>
      <w:r w:rsidRPr="00E74B9B">
        <w:rPr>
          <w:rFonts w:ascii="Times New Roman" w:eastAsia="Times New Roman" w:hAnsi="Times New Roman" w:cs="Times New Roman"/>
          <w:b/>
          <w:highlight w:val="white"/>
          <w:lang w:val="ru-RU"/>
        </w:rPr>
        <w:t xml:space="preserve"> базової середньої освіти</w:t>
      </w:r>
    </w:p>
    <w:p w:rsidR="008F60BE" w:rsidRPr="00E74B9B" w:rsidRDefault="008F60BE" w:rsidP="008F60BE">
      <w:pPr>
        <w:ind w:firstLine="709"/>
        <w:jc w:val="both"/>
        <w:rPr>
          <w:rFonts w:ascii="Times New Roman" w:eastAsia="Calibri" w:hAnsi="Times New Roman" w:cs="Times New Roman"/>
          <w:lang w:val="ru-RU"/>
        </w:rPr>
      </w:pPr>
      <w:r w:rsidRPr="00E74B9B">
        <w:rPr>
          <w:rFonts w:ascii="Times New Roman" w:eastAsia="Calibri" w:hAnsi="Times New Roman" w:cs="Times New Roman"/>
          <w:lang w:val="ru-RU"/>
        </w:rPr>
        <w:t xml:space="preserve">Початкова освіта здобувається, як правило, з шести років (відповідно до Закону України «Про освіту»). </w:t>
      </w:r>
    </w:p>
    <w:p w:rsidR="008F60BE" w:rsidRPr="00E74B9B" w:rsidRDefault="008F60BE" w:rsidP="008F60BE">
      <w:pPr>
        <w:ind w:firstLine="709"/>
        <w:jc w:val="both"/>
        <w:rPr>
          <w:rFonts w:ascii="Times New Roman" w:eastAsia="Calibri" w:hAnsi="Times New Roman" w:cs="Times New Roman"/>
          <w:lang w:val="ru-RU"/>
        </w:rPr>
      </w:pPr>
      <w:r w:rsidRPr="00E74B9B">
        <w:rPr>
          <w:rFonts w:ascii="Times New Roman" w:eastAsia="Calibri" w:hAnsi="Times New Roman" w:cs="Times New Roman"/>
          <w:lang w:val="ru-RU"/>
        </w:rPr>
        <w:t xml:space="preserve">Особи з особливими освітніми потребами можуть розпочинати здобуття </w:t>
      </w:r>
      <w:r w:rsidR="006865AA">
        <w:rPr>
          <w:rFonts w:ascii="Times New Roman" w:eastAsia="Calibri" w:hAnsi="Times New Roman" w:cs="Times New Roman"/>
          <w:lang w:val="ru-RU"/>
        </w:rPr>
        <w:t>початкової</w:t>
      </w:r>
      <w:r w:rsidRPr="00E74B9B">
        <w:rPr>
          <w:rFonts w:ascii="Times New Roman" w:eastAsia="Calibri" w:hAnsi="Times New Roman" w:cs="Times New Roman"/>
          <w:lang w:val="ru-RU"/>
        </w:rPr>
        <w:t xml:space="preserve"> освіти за інших умов.</w:t>
      </w:r>
    </w:p>
    <w:p w:rsidR="008F60BE" w:rsidRPr="00E74B9B" w:rsidRDefault="008F60BE" w:rsidP="008F60BE">
      <w:pPr>
        <w:ind w:firstLine="709"/>
        <w:jc w:val="center"/>
        <w:rPr>
          <w:rFonts w:ascii="Times New Roman" w:eastAsia="Calibri" w:hAnsi="Times New Roman" w:cs="Times New Roman"/>
          <w:b/>
          <w:lang w:val="ru-RU"/>
        </w:rPr>
      </w:pPr>
      <w:r w:rsidRPr="00E74B9B">
        <w:rPr>
          <w:rFonts w:ascii="Times New Roman" w:eastAsia="Calibri" w:hAnsi="Times New Roman" w:cs="Times New Roman"/>
          <w:b/>
          <w:lang w:val="ru-RU"/>
        </w:rPr>
        <w:t>Форми організації освітнього процесу</w:t>
      </w:r>
    </w:p>
    <w:p w:rsidR="008F60BE" w:rsidRPr="00E74B9B" w:rsidRDefault="008F60BE" w:rsidP="008F60BE">
      <w:pPr>
        <w:ind w:firstLine="709"/>
        <w:jc w:val="both"/>
        <w:rPr>
          <w:rFonts w:ascii="Times New Roman" w:eastAsia="Calibri" w:hAnsi="Times New Roman" w:cs="Times New Roman"/>
          <w:lang w:val="ru-RU"/>
        </w:rPr>
      </w:pPr>
      <w:r w:rsidRPr="00E74B9B">
        <w:rPr>
          <w:rFonts w:ascii="Times New Roman" w:eastAsia="Calibri" w:hAnsi="Times New Roman" w:cs="Times New Roman"/>
          <w:lang w:val="ru-RU"/>
        </w:rPr>
        <w:t xml:space="preserve">Основними формами організації освітнього процесу є </w:t>
      </w:r>
      <w:proofErr w:type="gramStart"/>
      <w:r w:rsidRPr="00E74B9B">
        <w:rPr>
          <w:rFonts w:ascii="Times New Roman" w:eastAsia="Calibri" w:hAnsi="Times New Roman" w:cs="Times New Roman"/>
          <w:lang w:val="ru-RU"/>
        </w:rPr>
        <w:t>р</w:t>
      </w:r>
      <w:proofErr w:type="gramEnd"/>
      <w:r w:rsidRPr="00E74B9B">
        <w:rPr>
          <w:rFonts w:ascii="Times New Roman" w:eastAsia="Calibri" w:hAnsi="Times New Roman" w:cs="Times New Roman"/>
          <w:lang w:val="ru-RU"/>
        </w:rPr>
        <w:t xml:space="preserve">ізні типи уроку, екскурсії, віртуальні подорожі, спектаклі, квести, які вчитель організує у межах уроку або в позаурочний час. </w:t>
      </w:r>
    </w:p>
    <w:p w:rsidR="008F60BE" w:rsidRPr="00E74B9B" w:rsidRDefault="008F60BE" w:rsidP="008F60BE">
      <w:pPr>
        <w:ind w:firstLine="709"/>
        <w:jc w:val="both"/>
        <w:rPr>
          <w:rFonts w:ascii="Times New Roman" w:eastAsia="Calibri" w:hAnsi="Times New Roman" w:cs="Times New Roman"/>
          <w:lang w:val="ru-RU"/>
        </w:rPr>
      </w:pPr>
      <w:r w:rsidRPr="00E74B9B">
        <w:rPr>
          <w:rFonts w:ascii="Times New Roman" w:eastAsia="Calibri" w:hAnsi="Times New Roman" w:cs="Times New Roman"/>
          <w:lang w:val="ru-RU"/>
        </w:rPr>
        <w:t>Форми організації освітнього процесу можуть уточнюватись та розширюватись у змісті окремих предметів за умови виконання вимог Державного стандарту та окремих предметів протягом навчального року.</w:t>
      </w:r>
    </w:p>
    <w:p w:rsidR="008F60BE" w:rsidRDefault="008F60BE" w:rsidP="008F60BE">
      <w:pPr>
        <w:ind w:firstLine="709"/>
        <w:jc w:val="both"/>
        <w:rPr>
          <w:rFonts w:ascii="Times New Roman" w:eastAsia="Calibri" w:hAnsi="Times New Roman" w:cs="Times New Roman"/>
          <w:sz w:val="28"/>
          <w:szCs w:val="28"/>
          <w:lang w:val="ru-RU"/>
        </w:rPr>
      </w:pPr>
      <w:r w:rsidRPr="00E74B9B">
        <w:rPr>
          <w:rFonts w:ascii="Times New Roman" w:eastAsia="Calibri" w:hAnsi="Times New Roman" w:cs="Times New Roman"/>
          <w:lang w:val="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w:t>
      </w:r>
      <w:r w:rsidRPr="008F60BE">
        <w:rPr>
          <w:rFonts w:ascii="Times New Roman" w:eastAsia="Calibri" w:hAnsi="Times New Roman" w:cs="Times New Roman"/>
          <w:sz w:val="28"/>
          <w:szCs w:val="28"/>
          <w:lang w:val="ru-RU"/>
        </w:rPr>
        <w:t xml:space="preserve"> </w:t>
      </w:r>
      <w:r w:rsidRPr="00E927FB">
        <w:rPr>
          <w:rFonts w:ascii="Times New Roman" w:eastAsia="Calibri" w:hAnsi="Times New Roman" w:cs="Times New Roman"/>
          <w:lang w:val="ru-RU"/>
        </w:rPr>
        <w:t>предметів.</w:t>
      </w:r>
    </w:p>
    <w:p w:rsidR="00E74B9B" w:rsidRPr="00694ADC" w:rsidRDefault="00E74B9B" w:rsidP="00E74B9B">
      <w:pPr>
        <w:widowControl/>
        <w:ind w:right="85"/>
        <w:jc w:val="center"/>
        <w:rPr>
          <w:rFonts w:ascii="Times New Roman" w:eastAsia="Calibri" w:hAnsi="Times New Roman" w:cs="Times New Roman"/>
          <w:b/>
          <w:bCs/>
          <w:color w:val="auto"/>
          <w:lang w:val="ru-RU" w:bidi="ar-SA"/>
        </w:rPr>
      </w:pPr>
    </w:p>
    <w:p w:rsidR="00E74B9B" w:rsidRPr="00E930A3" w:rsidRDefault="00EB1332" w:rsidP="00EB1332">
      <w:pPr>
        <w:widowControl/>
        <w:ind w:right="85"/>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                                              </w:t>
      </w:r>
      <w:r w:rsidR="00E74B9B" w:rsidRPr="00E930A3">
        <w:rPr>
          <w:rFonts w:ascii="Times New Roman" w:eastAsia="Calibri" w:hAnsi="Times New Roman" w:cs="Times New Roman"/>
          <w:b/>
          <w:bCs/>
          <w:color w:val="auto"/>
          <w:lang w:val="uk-UA" w:bidi="ar-SA"/>
        </w:rPr>
        <w:t>Освітня програма школи ІІ ступеня</w:t>
      </w:r>
    </w:p>
    <w:p w:rsidR="00E74B9B" w:rsidRPr="00473A58" w:rsidRDefault="00E74B9B" w:rsidP="00E74B9B">
      <w:pPr>
        <w:widowControl/>
        <w:ind w:right="85"/>
        <w:jc w:val="center"/>
        <w:rPr>
          <w:rFonts w:ascii="Times New Roman" w:eastAsia="Calibri" w:hAnsi="Times New Roman" w:cs="Times New Roman"/>
          <w:b/>
          <w:bCs/>
          <w:color w:val="auto"/>
          <w:lang w:val="uk-UA" w:bidi="ar-SA"/>
        </w:rPr>
      </w:pPr>
      <w:r w:rsidRPr="00473A58">
        <w:rPr>
          <w:rFonts w:ascii="Times New Roman" w:eastAsia="Calibri" w:hAnsi="Times New Roman" w:cs="Times New Roman"/>
          <w:b/>
          <w:bCs/>
          <w:color w:val="auto"/>
          <w:lang w:val="uk-UA" w:bidi="ar-SA"/>
        </w:rPr>
        <w:t xml:space="preserve">Загальні положення освітньої програми </w:t>
      </w:r>
    </w:p>
    <w:p w:rsidR="001F28E2" w:rsidRPr="001F28E2" w:rsidRDefault="00E74B9B" w:rsidP="001F28E2">
      <w:pPr>
        <w:widowControl/>
        <w:ind w:right="85"/>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О</w:t>
      </w:r>
      <w:r w:rsidRPr="00E930A3">
        <w:rPr>
          <w:rFonts w:ascii="Times New Roman" w:eastAsia="Calibri" w:hAnsi="Times New Roman" w:cs="Times New Roman"/>
          <w:color w:val="auto"/>
          <w:lang w:val="uk-UA" w:bidi="ar-SA"/>
        </w:rPr>
        <w:t xml:space="preserve">світня програма </w:t>
      </w:r>
      <w:r>
        <w:rPr>
          <w:rFonts w:ascii="Times New Roman" w:eastAsia="Calibri" w:hAnsi="Times New Roman" w:cs="Times New Roman"/>
          <w:color w:val="auto"/>
          <w:lang w:val="uk-UA" w:bidi="ar-SA"/>
        </w:rPr>
        <w:t xml:space="preserve">школи </w:t>
      </w:r>
      <w:r w:rsidRPr="00E930A3">
        <w:rPr>
          <w:rFonts w:ascii="Times New Roman" w:eastAsia="Calibri" w:hAnsi="Times New Roman" w:cs="Times New Roman"/>
          <w:color w:val="auto"/>
          <w:lang w:val="uk-UA" w:bidi="ar-SA"/>
        </w:rPr>
        <w:t>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sidR="001F28E2">
        <w:rPr>
          <w:rFonts w:ascii="Times New Roman" w:eastAsia="Calibri" w:hAnsi="Times New Roman" w:cs="Times New Roman"/>
          <w:color w:val="auto"/>
          <w:lang w:val="uk-UA" w:bidi="ar-SA"/>
        </w:rPr>
        <w:t xml:space="preserve">ної загальної середньої освіти» та </w:t>
      </w:r>
      <w:r w:rsidR="001F28E2" w:rsidRPr="001F28E2">
        <w:rPr>
          <w:rFonts w:ascii="Times New Roman" w:eastAsia="Calibri" w:hAnsi="Times New Roman" w:cs="Times New Roman"/>
          <w:color w:val="auto"/>
          <w:lang w:val="uk-UA" w:bidi="ar-SA"/>
        </w:rPr>
        <w:t>постанови Кабінету Міністрів України від 30 вересня 2020 р. № 898</w:t>
      </w:r>
    </w:p>
    <w:p w:rsidR="00E74B9B" w:rsidRDefault="001F28E2" w:rsidP="001F28E2">
      <w:pPr>
        <w:widowControl/>
        <w:ind w:right="85"/>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w:t>
      </w:r>
      <w:r w:rsidRPr="001F28E2">
        <w:rPr>
          <w:rFonts w:ascii="Times New Roman" w:eastAsia="Calibri" w:hAnsi="Times New Roman" w:cs="Times New Roman"/>
          <w:color w:val="auto"/>
          <w:lang w:val="uk-UA" w:bidi="ar-SA"/>
        </w:rPr>
        <w:t>Про деякі питання державних стандартів повної загальної середньої освіти</w:t>
      </w:r>
      <w:r>
        <w:rPr>
          <w:rFonts w:ascii="Times New Roman" w:eastAsia="Calibri" w:hAnsi="Times New Roman" w:cs="Times New Roman"/>
          <w:color w:val="auto"/>
          <w:lang w:val="uk-UA" w:bidi="ar-SA"/>
        </w:rPr>
        <w:t>»</w:t>
      </w:r>
    </w:p>
    <w:p w:rsidR="00E74B9B" w:rsidRPr="00E930A3" w:rsidRDefault="00E74B9B" w:rsidP="00E74B9B">
      <w:pPr>
        <w:widowControl/>
        <w:jc w:val="both"/>
        <w:rPr>
          <w:rFonts w:ascii="Times New Roman" w:eastAsia="Calibri" w:hAnsi="Times New Roman" w:cs="Times New Roman"/>
          <w:color w:val="auto"/>
          <w:lang w:val="uk-UA" w:bidi="ar-SA"/>
        </w:rPr>
      </w:pPr>
      <w:r>
        <w:rPr>
          <w:rFonts w:ascii="Times New Roman" w:eastAsia="Calibri" w:hAnsi="Times New Roman" w:cs="Times New Roman"/>
          <w:i/>
          <w:color w:val="auto"/>
          <w:lang w:val="uk-UA" w:bidi="ar-SA"/>
        </w:rPr>
        <w:t xml:space="preserve">  </w:t>
      </w:r>
      <w:r>
        <w:rPr>
          <w:rFonts w:ascii="Times New Roman" w:eastAsia="Calibri" w:hAnsi="Times New Roman" w:cs="Times New Roman"/>
          <w:color w:val="auto"/>
          <w:lang w:val="uk-UA" w:bidi="ar-SA"/>
        </w:rPr>
        <w:t>О</w:t>
      </w:r>
      <w:r w:rsidRPr="00E930A3">
        <w:rPr>
          <w:rFonts w:ascii="Times New Roman" w:eastAsia="Calibri" w:hAnsi="Times New Roman" w:cs="Times New Roman"/>
          <w:color w:val="auto"/>
          <w:lang w:val="uk-UA" w:bidi="ar-SA"/>
        </w:rPr>
        <w:t xml:space="preserve">світню програму </w:t>
      </w:r>
      <w:r w:rsidR="001F28E2">
        <w:rPr>
          <w:rFonts w:ascii="Times New Roman" w:eastAsia="Calibri" w:hAnsi="Times New Roman" w:cs="Times New Roman"/>
          <w:color w:val="auto"/>
          <w:lang w:val="uk-UA" w:bidi="ar-SA"/>
        </w:rPr>
        <w:t xml:space="preserve">для 6-9 класів </w:t>
      </w:r>
      <w:r w:rsidRPr="00E930A3">
        <w:rPr>
          <w:rFonts w:ascii="Times New Roman" w:eastAsia="Calibri" w:hAnsi="Times New Roman" w:cs="Times New Roman"/>
          <w:color w:val="auto"/>
          <w:lang w:val="uk-UA" w:bidi="ar-SA"/>
        </w:rPr>
        <w:t xml:space="preserve">укладено за такими </w:t>
      </w:r>
      <w:r w:rsidRPr="000A0060">
        <w:rPr>
          <w:rFonts w:ascii="Times New Roman" w:eastAsia="Calibri" w:hAnsi="Times New Roman" w:cs="Times New Roman"/>
          <w:b/>
          <w:color w:val="auto"/>
          <w:lang w:val="uk-UA" w:bidi="ar-SA"/>
        </w:rPr>
        <w:t>освітніми галузями</w:t>
      </w:r>
      <w:r w:rsidRPr="00E930A3">
        <w:rPr>
          <w:rFonts w:ascii="Times New Roman" w:eastAsia="Calibri" w:hAnsi="Times New Roman" w:cs="Times New Roman"/>
          <w:color w:val="auto"/>
          <w:lang w:val="uk-UA" w:bidi="ar-SA"/>
        </w:rPr>
        <w:t>:</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Мови і літератури </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Суспільствознавство</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lastRenderedPageBreak/>
        <w:t>Мистецтво</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Математика</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Природознавство</w:t>
      </w:r>
    </w:p>
    <w:p w:rsidR="00E74B9B" w:rsidRPr="00E930A3" w:rsidRDefault="00E74B9B" w:rsidP="00E74B9B">
      <w:pPr>
        <w:widowControl/>
        <w:ind w:left="709"/>
        <w:jc w:val="both"/>
        <w:rPr>
          <w:rFonts w:ascii="Times New Roman" w:eastAsia="Calibri" w:hAnsi="Times New Roman" w:cs="Times New Roman"/>
          <w:b/>
          <w:i/>
          <w:color w:val="auto"/>
          <w:lang w:val="uk-UA" w:bidi="ar-SA"/>
        </w:rPr>
      </w:pPr>
      <w:r w:rsidRPr="00E930A3">
        <w:rPr>
          <w:rFonts w:ascii="Times New Roman" w:eastAsia="Calibri" w:hAnsi="Times New Roman" w:cs="Times New Roman"/>
          <w:color w:val="auto"/>
          <w:lang w:val="uk-UA" w:bidi="ar-SA"/>
        </w:rPr>
        <w:t>Технології</w:t>
      </w:r>
    </w:p>
    <w:p w:rsidR="00E74B9B"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Здоров’я і фізична культура</w:t>
      </w:r>
    </w:p>
    <w:p w:rsidR="001F28E2" w:rsidRPr="00E930A3" w:rsidRDefault="001F28E2" w:rsidP="001F28E2">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О</w:t>
      </w:r>
      <w:r w:rsidRPr="00E930A3">
        <w:rPr>
          <w:rFonts w:ascii="Times New Roman" w:eastAsia="Calibri" w:hAnsi="Times New Roman" w:cs="Times New Roman"/>
          <w:color w:val="auto"/>
          <w:lang w:val="uk-UA" w:bidi="ar-SA"/>
        </w:rPr>
        <w:t xml:space="preserve">світню програму </w:t>
      </w:r>
      <w:r>
        <w:rPr>
          <w:rFonts w:ascii="Times New Roman" w:eastAsia="Calibri" w:hAnsi="Times New Roman" w:cs="Times New Roman"/>
          <w:color w:val="auto"/>
          <w:lang w:val="uk-UA" w:bidi="ar-SA"/>
        </w:rPr>
        <w:t xml:space="preserve">для 5 класів </w:t>
      </w:r>
      <w:r w:rsidRPr="00E930A3">
        <w:rPr>
          <w:rFonts w:ascii="Times New Roman" w:eastAsia="Calibri" w:hAnsi="Times New Roman" w:cs="Times New Roman"/>
          <w:color w:val="auto"/>
          <w:lang w:val="uk-UA" w:bidi="ar-SA"/>
        </w:rPr>
        <w:t xml:space="preserve">укладено за такими </w:t>
      </w:r>
      <w:r w:rsidRPr="000A0060">
        <w:rPr>
          <w:rFonts w:ascii="Times New Roman" w:eastAsia="Calibri" w:hAnsi="Times New Roman" w:cs="Times New Roman"/>
          <w:b/>
          <w:color w:val="auto"/>
          <w:lang w:val="uk-UA" w:bidi="ar-SA"/>
        </w:rPr>
        <w:t>освітніми галузями</w:t>
      </w:r>
      <w:r w:rsidRPr="00E930A3">
        <w:rPr>
          <w:rFonts w:ascii="Times New Roman" w:eastAsia="Calibri" w:hAnsi="Times New Roman" w:cs="Times New Roman"/>
          <w:color w:val="auto"/>
          <w:lang w:val="uk-UA" w:bidi="ar-SA"/>
        </w:rPr>
        <w:t>:</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Мовно- літературна</w:t>
      </w:r>
      <w:r w:rsidRPr="00E930A3">
        <w:rPr>
          <w:rFonts w:ascii="Times New Roman" w:eastAsia="Calibri" w:hAnsi="Times New Roman" w:cs="Times New Roman"/>
          <w:color w:val="auto"/>
          <w:lang w:val="uk-UA" w:bidi="ar-SA"/>
        </w:rPr>
        <w:t xml:space="preserve"> </w:t>
      </w:r>
    </w:p>
    <w:p w:rsidR="001F28E2" w:rsidRPr="00E930A3" w:rsidRDefault="004D53E3"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Громадянська та історична</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Мистецька</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Математична</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Природнича</w:t>
      </w:r>
    </w:p>
    <w:p w:rsidR="001F28E2"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Технологічна</w:t>
      </w:r>
    </w:p>
    <w:p w:rsidR="00141810" w:rsidRPr="00E930A3" w:rsidRDefault="00141810" w:rsidP="001F28E2">
      <w:pPr>
        <w:widowControl/>
        <w:ind w:left="709"/>
        <w:jc w:val="both"/>
        <w:rPr>
          <w:rFonts w:ascii="Times New Roman" w:eastAsia="Calibri" w:hAnsi="Times New Roman" w:cs="Times New Roman"/>
          <w:b/>
          <w:i/>
          <w:color w:val="auto"/>
          <w:lang w:val="uk-UA" w:bidi="ar-SA"/>
        </w:rPr>
      </w:pPr>
      <w:r>
        <w:rPr>
          <w:rFonts w:ascii="Times New Roman" w:eastAsia="Calibri" w:hAnsi="Times New Roman" w:cs="Times New Roman"/>
          <w:color w:val="auto"/>
          <w:lang w:val="uk-UA" w:bidi="ar-SA"/>
        </w:rPr>
        <w:t>Інформатична</w:t>
      </w:r>
    </w:p>
    <w:p w:rsidR="001F28E2" w:rsidRDefault="00141810"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Соціальна і здоров’язбережувальна</w:t>
      </w:r>
      <w:r w:rsidR="001F28E2" w:rsidRPr="00E930A3">
        <w:rPr>
          <w:rFonts w:ascii="Times New Roman" w:eastAsia="Calibri" w:hAnsi="Times New Roman" w:cs="Times New Roman"/>
          <w:color w:val="auto"/>
          <w:lang w:val="uk-UA" w:bidi="ar-SA"/>
        </w:rPr>
        <w:t xml:space="preserve"> </w:t>
      </w:r>
    </w:p>
    <w:p w:rsidR="001F28E2" w:rsidRPr="00E930A3" w:rsidRDefault="001F28E2" w:rsidP="00F5531E">
      <w:pPr>
        <w:widowControl/>
        <w:ind w:left="709"/>
        <w:jc w:val="both"/>
        <w:rPr>
          <w:rFonts w:ascii="Times New Roman" w:eastAsia="Calibri" w:hAnsi="Times New Roman" w:cs="Times New Roman"/>
          <w:b/>
          <w:i/>
          <w:color w:val="auto"/>
          <w:lang w:val="uk-UA" w:bidi="ar-SA"/>
        </w:rPr>
      </w:pPr>
      <w:r>
        <w:rPr>
          <w:rFonts w:ascii="Times New Roman" w:eastAsia="Calibri" w:hAnsi="Times New Roman" w:cs="Times New Roman"/>
          <w:color w:val="auto"/>
          <w:lang w:val="uk-UA" w:bidi="ar-SA"/>
        </w:rPr>
        <w:t>Ф</w:t>
      </w:r>
      <w:r w:rsidRPr="00E930A3">
        <w:rPr>
          <w:rFonts w:ascii="Times New Roman" w:eastAsia="Calibri" w:hAnsi="Times New Roman" w:cs="Times New Roman"/>
          <w:color w:val="auto"/>
          <w:lang w:val="uk-UA" w:bidi="ar-SA"/>
        </w:rPr>
        <w:t>ізична культура</w:t>
      </w:r>
    </w:p>
    <w:p w:rsidR="00E74B9B" w:rsidRPr="00E930A3" w:rsidRDefault="00E74B9B" w:rsidP="00E74B9B">
      <w:pPr>
        <w:widowControl/>
        <w:jc w:val="both"/>
        <w:rPr>
          <w:rFonts w:ascii="Times New Roman" w:eastAsia="Calibri" w:hAnsi="Times New Roman" w:cs="Times New Roman"/>
          <w:color w:val="auto"/>
          <w:lang w:val="uk-UA" w:bidi="ar-SA"/>
        </w:rPr>
      </w:pPr>
      <w:r w:rsidRPr="00A9244B">
        <w:rPr>
          <w:rFonts w:ascii="Times New Roman" w:eastAsia="Calibri" w:hAnsi="Times New Roman" w:cs="Times New Roman"/>
          <w:color w:val="auto"/>
          <w:lang w:val="uk-UA" w:bidi="ar-SA"/>
        </w:rPr>
        <w:t>Логічна послідовність вивчення предметів розкривається у відповідних навчальних програмах</w:t>
      </w:r>
      <w:r w:rsidRPr="00E930A3">
        <w:rPr>
          <w:rFonts w:ascii="Times New Roman" w:eastAsia="Calibri" w:hAnsi="Times New Roman" w:cs="Times New Roman"/>
          <w:color w:val="auto"/>
          <w:lang w:val="uk-UA" w:bidi="ar-SA"/>
        </w:rPr>
        <w:t>.</w:t>
      </w:r>
    </w:p>
    <w:p w:rsidR="00E74B9B" w:rsidRDefault="00E74B9B" w:rsidP="00E74B9B">
      <w:pPr>
        <w:widowControl/>
        <w:ind w:firstLine="709"/>
        <w:jc w:val="center"/>
        <w:rPr>
          <w:rFonts w:ascii="Times New Roman" w:eastAsia="Calibri" w:hAnsi="Times New Roman" w:cs="Times New Roman"/>
          <w:color w:val="auto"/>
          <w:lang w:val="uk-UA" w:bidi="ar-SA"/>
        </w:rPr>
      </w:pPr>
      <w:r w:rsidRPr="00E74B9B">
        <w:rPr>
          <w:rFonts w:ascii="Times New Roman" w:eastAsia="Calibri" w:hAnsi="Times New Roman" w:cs="Times New Roman"/>
          <w:b/>
          <w:color w:val="auto"/>
          <w:lang w:val="uk-UA" w:bidi="ar-SA"/>
        </w:rPr>
        <w:t>Загальний обсяг навчального навантаження та  тривалість і можливі взаємозв’язки освітніх галузей, предметів, дисциплін.</w:t>
      </w:r>
    </w:p>
    <w:p w:rsidR="00694ADC" w:rsidRPr="00D90EA6" w:rsidRDefault="00E74B9B" w:rsidP="00A9244B">
      <w:pPr>
        <w:widowControl/>
        <w:ind w:firstLine="709"/>
        <w:jc w:val="both"/>
        <w:rPr>
          <w:rFonts w:ascii="Times New Roman" w:eastAsia="Times New Roman" w:hAnsi="Times New Roman"/>
          <w:lang w:val="ru-RU" w:eastAsia="ru-RU"/>
        </w:rPr>
      </w:pPr>
      <w:r w:rsidRPr="00E930A3">
        <w:rPr>
          <w:rFonts w:ascii="Times New Roman" w:eastAsia="Calibri" w:hAnsi="Times New Roman" w:cs="Times New Roman"/>
          <w:color w:val="auto"/>
          <w:lang w:val="uk-UA" w:bidi="ar-SA"/>
        </w:rPr>
        <w:t xml:space="preserve"> Загальний обсяг навчального навантаження для учнів 5-9-х класів закладів загальної середньої освіти складає 5845 годин/навчальний рік: для 5-х класів – 1050 годин/навчальний рік, для 6-х класів – 1155 годин/навчальний рік, для 7-х класів – 1172,5 годин/навчальний рік, для 8-х класів – 1</w:t>
      </w:r>
      <w:r>
        <w:rPr>
          <w:rFonts w:ascii="Times New Roman" w:eastAsia="Calibri" w:hAnsi="Times New Roman" w:cs="Times New Roman"/>
          <w:color w:val="auto"/>
          <w:lang w:val="uk-UA" w:bidi="ar-SA"/>
        </w:rPr>
        <w:t xml:space="preserve">207,5 годин/навчальний рік, для </w:t>
      </w:r>
      <w:r w:rsidRPr="00E930A3">
        <w:rPr>
          <w:rFonts w:ascii="Times New Roman" w:eastAsia="Calibri" w:hAnsi="Times New Roman" w:cs="Times New Roman"/>
          <w:color w:val="auto"/>
          <w:lang w:val="uk-UA" w:bidi="ar-SA"/>
        </w:rPr>
        <w:t xml:space="preserve">9-х класів – 1260 годин/навчальний рік. Детальний розподіл навчального навантаження на тиждень </w:t>
      </w:r>
      <w:r w:rsidRPr="00E930A3">
        <w:rPr>
          <w:rFonts w:ascii="Times New Roman" w:eastAsia="Calibri" w:hAnsi="Times New Roman" w:cs="Times New Roman"/>
          <w:lang w:val="uk-UA" w:bidi="ar-SA"/>
        </w:rPr>
        <w:t xml:space="preserve">окреслено у </w:t>
      </w:r>
      <w:r w:rsidRPr="00E930A3">
        <w:rPr>
          <w:rFonts w:ascii="Times New Roman" w:eastAsia="Calibri" w:hAnsi="Times New Roman" w:cs="Times New Roman"/>
          <w:color w:val="auto"/>
          <w:lang w:val="uk-UA" w:bidi="ar-SA"/>
        </w:rPr>
        <w:t>навчальних планах</w:t>
      </w:r>
      <w:r>
        <w:rPr>
          <w:rFonts w:ascii="Times New Roman" w:eastAsia="Calibri" w:hAnsi="Times New Roman" w:cs="Times New Roman"/>
          <w:color w:val="auto"/>
          <w:lang w:val="uk-UA" w:bidi="ar-SA"/>
        </w:rPr>
        <w:t xml:space="preserve"> (таблиці 4-8).</w:t>
      </w:r>
      <w:r w:rsidR="00A9244B">
        <w:rPr>
          <w:rFonts w:ascii="Times New Roman" w:eastAsia="Calibri" w:hAnsi="Times New Roman" w:cs="Times New Roman"/>
          <w:color w:val="auto"/>
          <w:lang w:val="uk-UA" w:bidi="ar-SA"/>
        </w:rPr>
        <w:t xml:space="preserve"> </w:t>
      </w:r>
      <w:r w:rsidR="00694ADC">
        <w:rPr>
          <w:rFonts w:ascii="Times New Roman" w:eastAsia="Times New Roman" w:hAnsi="Times New Roman"/>
          <w:lang w:val="ru-RU" w:eastAsia="ru-RU"/>
        </w:rPr>
        <w:t>П</w:t>
      </w:r>
      <w:r w:rsidR="00694ADC" w:rsidRPr="00D90EA6">
        <w:rPr>
          <w:rFonts w:ascii="Times New Roman" w:eastAsia="Times New Roman" w:hAnsi="Times New Roman"/>
          <w:lang w:val="ru-RU" w:eastAsia="ru-RU"/>
        </w:rPr>
        <w:t>ропонован</w:t>
      </w:r>
      <w:r w:rsidR="00694ADC">
        <w:rPr>
          <w:rFonts w:ascii="Times New Roman" w:eastAsia="Times New Roman" w:hAnsi="Times New Roman"/>
          <w:lang w:val="ru-RU" w:eastAsia="ru-RU"/>
        </w:rPr>
        <w:t xml:space="preserve">і </w:t>
      </w:r>
      <w:r w:rsidR="00694ADC" w:rsidRPr="00D90EA6">
        <w:rPr>
          <w:rFonts w:ascii="Times New Roman" w:eastAsia="Times New Roman" w:hAnsi="Times New Roman"/>
          <w:lang w:val="ru-RU" w:eastAsia="ru-RU"/>
        </w:rPr>
        <w:t xml:space="preserve"> навчальн</w:t>
      </w:r>
      <w:r w:rsidR="00694ADC">
        <w:rPr>
          <w:rFonts w:ascii="Times New Roman" w:eastAsia="Times New Roman" w:hAnsi="Times New Roman"/>
          <w:lang w:val="ru-RU" w:eastAsia="ru-RU"/>
        </w:rPr>
        <w:t>і</w:t>
      </w:r>
      <w:r w:rsidR="00694ADC" w:rsidRPr="00D90EA6">
        <w:rPr>
          <w:rFonts w:ascii="Times New Roman" w:eastAsia="Times New Roman" w:hAnsi="Times New Roman"/>
          <w:lang w:val="ru-RU" w:eastAsia="ru-RU"/>
        </w:rPr>
        <w:t>х програм</w:t>
      </w:r>
      <w:r w:rsidR="00694ADC">
        <w:rPr>
          <w:rFonts w:ascii="Times New Roman" w:eastAsia="Times New Roman" w:hAnsi="Times New Roman"/>
          <w:lang w:val="ru-RU" w:eastAsia="ru-RU"/>
        </w:rPr>
        <w:t>и</w:t>
      </w:r>
      <w:r w:rsidR="00694ADC" w:rsidRPr="00D90EA6">
        <w:rPr>
          <w:rFonts w:ascii="Times New Roman" w:eastAsia="Times New Roman" w:hAnsi="Times New Roman"/>
          <w:lang w:val="ru-RU" w:eastAsia="ru-RU"/>
        </w:rPr>
        <w:t xml:space="preserve"> мають гриф «Затверджено Міністерством освіти і науки України»</w:t>
      </w:r>
      <w:r w:rsidR="00694ADC">
        <w:rPr>
          <w:rFonts w:ascii="Times New Roman" w:eastAsia="Times New Roman" w:hAnsi="Times New Roman"/>
          <w:lang w:val="ru-RU" w:eastAsia="ru-RU"/>
        </w:rPr>
        <w:t>.</w:t>
      </w:r>
    </w:p>
    <w:p w:rsidR="00E74B9B" w:rsidRDefault="00E74B9B" w:rsidP="00E74B9B">
      <w:pPr>
        <w:widowControl/>
        <w:ind w:firstLine="709"/>
        <w:jc w:val="center"/>
        <w:rPr>
          <w:rFonts w:ascii="Times New Roman" w:eastAsia="Calibri" w:hAnsi="Times New Roman" w:cs="Times New Roman"/>
          <w:color w:val="auto"/>
          <w:lang w:val="uk-UA" w:bidi="ar-SA"/>
        </w:rPr>
      </w:pPr>
      <w:r w:rsidRPr="00E74B9B">
        <w:rPr>
          <w:rFonts w:ascii="Times New Roman" w:eastAsia="Calibri" w:hAnsi="Times New Roman" w:cs="Times New Roman"/>
          <w:b/>
          <w:color w:val="auto"/>
          <w:lang w:val="uk-UA" w:bidi="ar-SA"/>
        </w:rPr>
        <w:t>Очікувані результати навчання здобувачів освіти.</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Calibri" w:hAnsi="Times New Roman" w:cs="Times New Roman"/>
          <w:color w:val="auto"/>
          <w:lang w:val="uk-UA" w:bidi="ar-SA"/>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E930A3">
        <w:rPr>
          <w:rFonts w:ascii="Times New Roman" w:eastAsia="Times New Roman" w:hAnsi="Times New Roman" w:cs="Times New Roman"/>
          <w:color w:val="auto"/>
          <w:highlight w:val="white"/>
          <w:lang w:val="uk-UA" w:bidi="ar-SA"/>
        </w:rPr>
        <w:t xml:space="preserve"> робити внесок у формування ключових компетентностей учнів.</w:t>
      </w:r>
    </w:p>
    <w:p w:rsidR="00E74B9B" w:rsidRPr="00E930A3" w:rsidRDefault="00E74B9B" w:rsidP="00E74B9B">
      <w:pPr>
        <w:widowControl/>
        <w:ind w:firstLine="709"/>
        <w:jc w:val="both"/>
        <w:rPr>
          <w:rFonts w:ascii="Times New Roman" w:eastAsia="Times New Roman" w:hAnsi="Times New Roman" w:cs="Arial"/>
          <w:highlight w:val="white"/>
          <w:lang w:val="uk-UA" w:eastAsia="uk-UA" w:bidi="ar-SA"/>
        </w:rPr>
      </w:pPr>
      <w:r w:rsidRPr="00E930A3">
        <w:rPr>
          <w:rFonts w:ascii="Times New Roman" w:eastAsia="Arial" w:hAnsi="Times New Roman" w:cs="Times New Roman"/>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w:t>
      </w:r>
      <w:r w:rsidRPr="00E930A3">
        <w:rPr>
          <w:rFonts w:ascii="Times New Roman" w:eastAsia="Times New Roman" w:hAnsi="Times New Roman" w:cs="Arial"/>
          <w:highlight w:val="white"/>
          <w:lang w:val="uk-UA" w:eastAsia="uk-UA" w:bidi="ar-SA"/>
        </w:rPr>
        <w:t xml:space="preserve">Наскрізні лінії є засобом інтеграції ключових і </w:t>
      </w:r>
      <w:r>
        <w:rPr>
          <w:rFonts w:ascii="Times New Roman" w:eastAsia="Times New Roman" w:hAnsi="Times New Roman" w:cs="Arial"/>
          <w:highlight w:val="white"/>
          <w:lang w:val="uk-UA" w:eastAsia="uk-UA" w:bidi="ar-SA"/>
        </w:rPr>
        <w:t xml:space="preserve">загально предметних </w:t>
      </w:r>
      <w:r w:rsidRPr="00E930A3">
        <w:rPr>
          <w:rFonts w:ascii="Times New Roman" w:eastAsia="Times New Roman" w:hAnsi="Times New Roman" w:cs="Arial"/>
          <w:highlight w:val="white"/>
          <w:lang w:val="uk-UA" w:eastAsia="uk-UA" w:bidi="ar-SA"/>
        </w:rPr>
        <w:t>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 xml:space="preserve">предмети за вибором; </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 xml:space="preserve">роботу в проектах; </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позакласну навчальну роботу і роботу гуртків.</w:t>
      </w:r>
    </w:p>
    <w:p w:rsidR="00694ADC" w:rsidRDefault="00E74B9B" w:rsidP="00E74B9B">
      <w:pPr>
        <w:widowControl/>
        <w:ind w:firstLine="709"/>
        <w:jc w:val="both"/>
        <w:rPr>
          <w:rFonts w:ascii="Times New Roman" w:eastAsia="Calibri" w:hAnsi="Times New Roman" w:cs="Times New Roman"/>
          <w:color w:val="auto"/>
          <w:lang w:val="uk-UA" w:bidi="ar-SA"/>
        </w:rPr>
      </w:pPr>
      <w:r w:rsidRPr="00694ADC">
        <w:rPr>
          <w:rFonts w:ascii="Times New Roman" w:eastAsia="Calibri" w:hAnsi="Times New Roman" w:cs="Times New Roman"/>
          <w:b/>
          <w:color w:val="auto"/>
          <w:lang w:val="uk-UA" w:bidi="ar-SA"/>
        </w:rPr>
        <w:t>Рекомендовані форми організації освітнього процесу</w:t>
      </w:r>
      <w:r w:rsidRPr="00E930A3">
        <w:rPr>
          <w:rFonts w:ascii="Times New Roman" w:eastAsia="Calibri" w:hAnsi="Times New Roman" w:cs="Times New Roman"/>
          <w:i/>
          <w:color w:val="auto"/>
          <w:lang w:val="uk-UA" w:bidi="ar-SA"/>
        </w:rPr>
        <w:t>.</w:t>
      </w:r>
      <w:r w:rsidRPr="00E930A3">
        <w:rPr>
          <w:rFonts w:ascii="Times New Roman" w:eastAsia="Calibri" w:hAnsi="Times New Roman" w:cs="Times New Roman"/>
          <w:color w:val="auto"/>
          <w:lang w:val="uk-UA" w:bidi="ar-SA"/>
        </w:rPr>
        <w:t xml:space="preserve"> </w:t>
      </w:r>
    </w:p>
    <w:p w:rsidR="00E74B9B" w:rsidRPr="00E930A3" w:rsidRDefault="00E74B9B" w:rsidP="00694ADC">
      <w:pPr>
        <w:widowControl/>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Основними формами організації освітнього процесу є різні </w:t>
      </w:r>
      <w:r w:rsidRPr="00A9244B">
        <w:rPr>
          <w:rFonts w:ascii="Times New Roman" w:eastAsia="Calibri" w:hAnsi="Times New Roman" w:cs="Times New Roman"/>
          <w:b/>
          <w:color w:val="auto"/>
          <w:lang w:val="uk-UA" w:bidi="ar-SA"/>
        </w:rPr>
        <w:t>типи уроку</w:t>
      </w:r>
      <w:r w:rsidRPr="00E930A3">
        <w:rPr>
          <w:rFonts w:ascii="Times New Roman" w:eastAsia="Calibri" w:hAnsi="Times New Roman" w:cs="Times New Roman"/>
          <w:color w:val="auto"/>
          <w:lang w:val="uk-UA" w:bidi="ar-SA"/>
        </w:rPr>
        <w:t xml:space="preserve">: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lastRenderedPageBreak/>
        <w:t>формування компетентностей;</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розвитку компетентностей;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оцінювання досягнення компетентностей;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корекції основних компетентностей;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Times New Roman" w:hAnsi="Times New Roman" w:cs="Times New Roman"/>
          <w:color w:val="auto"/>
          <w:lang w:val="uk-UA" w:eastAsia="uk-UA" w:bidi="ar-SA"/>
        </w:rPr>
        <w:t>комбінований урок</w:t>
      </w:r>
      <w:r w:rsidRPr="00E930A3">
        <w:rPr>
          <w:rFonts w:ascii="Times New Roman" w:eastAsia="Calibri" w:hAnsi="Times New Roman" w:cs="Times New Roman"/>
          <w:color w:val="auto"/>
          <w:lang w:val="uk-UA" w:bidi="ar-SA"/>
        </w:rPr>
        <w:t>.</w:t>
      </w:r>
    </w:p>
    <w:p w:rsidR="00E74B9B" w:rsidRPr="00E930A3" w:rsidRDefault="00E74B9B" w:rsidP="00E74B9B">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Також формами організації освітнього процесу можуть бути </w:t>
      </w:r>
      <w:r w:rsidRPr="00A10651">
        <w:rPr>
          <w:rFonts w:ascii="Times New Roman" w:eastAsia="Calibri" w:hAnsi="Times New Roman" w:cs="Times New Roman"/>
          <w:b/>
          <w:color w:val="auto"/>
          <w:lang w:val="uk-UA" w:bidi="ar-SA"/>
        </w:rPr>
        <w:t xml:space="preserve">екскурсії, віртуальні подорожі, уроки-семінари, конференції, форуми, спектаклі, брифінги, квести, інтерактивні уроки </w:t>
      </w:r>
      <w:r w:rsidRPr="00A10651">
        <w:rPr>
          <w:rFonts w:ascii="Times New Roman" w:eastAsia="Calibri" w:hAnsi="Times New Roman" w:cs="Times New Roman"/>
          <w:color w:val="auto"/>
          <w:lang w:val="uk-UA" w:bidi="ar-SA"/>
        </w:rPr>
        <w:t>(</w:t>
      </w:r>
      <w:r w:rsidRPr="00A10651">
        <w:rPr>
          <w:rFonts w:ascii="Times New Roman" w:eastAsia="Times New Roman" w:hAnsi="Times New Roman" w:cs="Times New Roman"/>
          <w:color w:val="auto"/>
          <w:lang w:val="uk-UA" w:eastAsia="uk-UA" w:bidi="ar-SA"/>
        </w:rPr>
        <w:t xml:space="preserve">уроки-«суди», </w:t>
      </w:r>
      <w:r w:rsidRPr="00A10651">
        <w:rPr>
          <w:rFonts w:ascii="Times New Roman" w:eastAsia="Calibri" w:hAnsi="Times New Roman" w:cs="Times New Roman"/>
          <w:color w:val="auto"/>
          <w:lang w:val="uk-UA" w:bidi="ar-SA"/>
        </w:rPr>
        <w:t>урок-</w:t>
      </w:r>
      <w:r w:rsidRPr="00A10651">
        <w:rPr>
          <w:rFonts w:ascii="Times New Roman" w:eastAsia="Times New Roman" w:hAnsi="Times New Roman" w:cs="Times New Roman"/>
          <w:color w:val="auto"/>
          <w:lang w:val="uk-UA" w:eastAsia="uk-UA" w:bidi="ar-SA"/>
        </w:rPr>
        <w:t>дискусійна група, уроки з навчанням одних учнів іншими),</w:t>
      </w:r>
      <w:r w:rsidRPr="00A10651">
        <w:rPr>
          <w:rFonts w:ascii="Times New Roman" w:eastAsia="Times New Roman" w:hAnsi="Times New Roman" w:cs="Times New Roman"/>
          <w:b/>
          <w:color w:val="auto"/>
          <w:lang w:val="uk-UA" w:eastAsia="uk-UA" w:bidi="ar-SA"/>
        </w:rPr>
        <w:t xml:space="preserve"> інтегровані уроки,</w:t>
      </w:r>
      <w:r w:rsidRPr="00A10651">
        <w:rPr>
          <w:rFonts w:ascii="Times New Roman" w:eastAsia="Calibri" w:hAnsi="Times New Roman" w:cs="Times New Roman"/>
          <w:b/>
          <w:color w:val="auto"/>
          <w:lang w:val="uk-UA" w:bidi="ar-SA"/>
        </w:rPr>
        <w:t xml:space="preserve"> проблемний урок, відео-уроки</w:t>
      </w:r>
      <w:r w:rsidRPr="00E930A3">
        <w:rPr>
          <w:rFonts w:ascii="Times New Roman" w:eastAsia="Calibri" w:hAnsi="Times New Roman" w:cs="Times New Roman"/>
          <w:color w:val="auto"/>
          <w:lang w:val="uk-UA" w:bidi="ar-SA"/>
        </w:rPr>
        <w:t xml:space="preserve"> тощо. </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color w:val="auto"/>
          <w:lang w:val="uk-UA" w:eastAsia="uk-UA" w:bidi="ar-SA"/>
        </w:rPr>
        <w:t xml:space="preserve">З метою </w:t>
      </w:r>
      <w:r w:rsidRPr="00E930A3">
        <w:rPr>
          <w:rFonts w:ascii="Times New Roman" w:eastAsia="Calibri" w:hAnsi="Times New Roman" w:cs="Times New Roman"/>
          <w:color w:val="auto"/>
          <w:lang w:val="uk-UA" w:bidi="ar-SA"/>
        </w:rPr>
        <w:t>засвоєння нового матеріалу</w:t>
      </w:r>
      <w:r w:rsidRPr="00E930A3">
        <w:rPr>
          <w:rFonts w:ascii="Times New Roman" w:eastAsia="Times New Roman" w:hAnsi="Times New Roman" w:cs="Times New Roman"/>
          <w:color w:val="auto"/>
          <w:lang w:val="uk-UA" w:eastAsia="uk-UA" w:bidi="ar-SA"/>
        </w:rPr>
        <w:t xml:space="preserve"> та </w:t>
      </w:r>
      <w:r w:rsidRPr="00E930A3">
        <w:rPr>
          <w:rFonts w:ascii="Times New Roman" w:eastAsia="Calibri" w:hAnsi="Times New Roman" w:cs="Times New Roman"/>
          <w:color w:val="auto"/>
          <w:lang w:val="uk-UA" w:bidi="ar-SA"/>
        </w:rPr>
        <w:t>розвитку компетентностей</w:t>
      </w:r>
      <w:r w:rsidR="00A9244B">
        <w:rPr>
          <w:rFonts w:ascii="Times New Roman" w:eastAsia="Calibri" w:hAnsi="Times New Roman" w:cs="Times New Roman"/>
          <w:color w:val="auto"/>
          <w:lang w:val="uk-UA" w:bidi="ar-SA"/>
        </w:rPr>
        <w:t>,</w:t>
      </w:r>
      <w:r w:rsidRPr="00E930A3">
        <w:rPr>
          <w:rFonts w:ascii="Times New Roman" w:eastAsia="Times New Roman" w:hAnsi="Times New Roman" w:cs="Times New Roman"/>
          <w:color w:val="auto"/>
          <w:lang w:val="uk-UA" w:eastAsia="uk-UA" w:bidi="ar-SA"/>
        </w:rPr>
        <w:t xml:space="preserve"> крім уроку</w:t>
      </w:r>
      <w:r w:rsidR="00A9244B">
        <w:rPr>
          <w:rFonts w:ascii="Times New Roman" w:eastAsia="Times New Roman" w:hAnsi="Times New Roman" w:cs="Times New Roman"/>
          <w:color w:val="auto"/>
          <w:lang w:val="uk-UA" w:eastAsia="uk-UA" w:bidi="ar-SA"/>
        </w:rPr>
        <w:t>,</w:t>
      </w:r>
      <w:r w:rsidRPr="00E930A3">
        <w:rPr>
          <w:rFonts w:ascii="Times New Roman" w:eastAsia="Times New Roman" w:hAnsi="Times New Roman" w:cs="Times New Roman"/>
          <w:color w:val="auto"/>
          <w:lang w:val="uk-UA" w:eastAsia="uk-UA" w:bidi="ar-SA"/>
        </w:rPr>
        <w:t xml:space="preserve"> проводяться </w:t>
      </w:r>
      <w:r w:rsidRPr="00A10651">
        <w:rPr>
          <w:rFonts w:ascii="Times New Roman" w:eastAsia="Times New Roman" w:hAnsi="Times New Roman" w:cs="Times New Roman"/>
          <w:b/>
          <w:color w:val="auto"/>
          <w:lang w:val="uk-UA" w:eastAsia="uk-UA" w:bidi="ar-SA"/>
        </w:rPr>
        <w:t>навчально-практичні заняття</w:t>
      </w:r>
      <w:r w:rsidRPr="00E930A3">
        <w:rPr>
          <w:rFonts w:ascii="Times New Roman" w:eastAsia="Times New Roman" w:hAnsi="Times New Roman" w:cs="Times New Roman"/>
          <w:color w:val="auto"/>
          <w:lang w:val="uk-UA" w:eastAsia="uk-UA" w:bidi="ar-SA"/>
        </w:rPr>
        <w:t xml:space="preserve">.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r w:rsidRPr="00A9244B">
        <w:rPr>
          <w:rFonts w:ascii="Times New Roman" w:eastAsia="Times New Roman" w:hAnsi="Times New Roman" w:cs="Times New Roman"/>
          <w:b/>
          <w:color w:val="auto"/>
          <w:lang w:val="uk-UA" w:eastAsia="uk-UA" w:bidi="ar-SA"/>
        </w:rPr>
        <w:t>Практичне заняття</w:t>
      </w:r>
      <w:r w:rsidRPr="00E930A3">
        <w:rPr>
          <w:rFonts w:ascii="Times New Roman" w:eastAsia="Times New Roman" w:hAnsi="Times New Roman" w:cs="Times New Roman"/>
          <w:color w:val="auto"/>
          <w:lang w:val="uk-UA" w:eastAsia="uk-UA" w:bidi="ar-SA"/>
        </w:rPr>
        <w:t xml:space="preserve">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w:t>
      </w:r>
      <w:r w:rsidRPr="00A9244B">
        <w:rPr>
          <w:rFonts w:ascii="Times New Roman" w:eastAsia="Times New Roman" w:hAnsi="Times New Roman" w:cs="Times New Roman"/>
          <w:b/>
          <w:color w:val="auto"/>
          <w:lang w:val="uk-UA" w:eastAsia="uk-UA" w:bidi="ar-SA"/>
        </w:rPr>
        <w:t>практикуму</w:t>
      </w:r>
      <w:r w:rsidRPr="00E930A3">
        <w:rPr>
          <w:rFonts w:ascii="Times New Roman" w:eastAsia="Times New Roman" w:hAnsi="Times New Roman" w:cs="Times New Roman"/>
          <w:color w:val="auto"/>
          <w:lang w:val="uk-UA" w:eastAsia="uk-UA" w:bidi="ar-SA"/>
        </w:rPr>
        <w:t xml:space="preserve"> (виконання експериментально-практичних робіт). </w:t>
      </w:r>
      <w:r w:rsidRPr="00A9244B">
        <w:rPr>
          <w:rFonts w:ascii="Times New Roman" w:eastAsia="Times New Roman" w:hAnsi="Times New Roman" w:cs="Times New Roman"/>
          <w:b/>
          <w:color w:val="auto"/>
          <w:lang w:val="uk-UA" w:eastAsia="uk-UA" w:bidi="ar-SA"/>
        </w:rPr>
        <w:t>Оглядова конференція</w:t>
      </w:r>
      <w:r w:rsidRPr="00E930A3">
        <w:rPr>
          <w:rFonts w:ascii="Times New Roman" w:eastAsia="Times New Roman" w:hAnsi="Times New Roman" w:cs="Times New Roman"/>
          <w:color w:val="auto"/>
          <w:lang w:val="uk-UA" w:eastAsia="uk-UA" w:bidi="ar-SA"/>
        </w:rPr>
        <w:t xml:space="preserve">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r w:rsidRPr="00A9244B">
        <w:rPr>
          <w:rFonts w:ascii="Times New Roman" w:eastAsia="Times New Roman" w:hAnsi="Times New Roman" w:cs="Times New Roman"/>
          <w:b/>
          <w:color w:val="auto"/>
          <w:lang w:val="uk-UA" w:eastAsia="uk-UA" w:bidi="ar-SA"/>
        </w:rPr>
        <w:t>Оглядова екскурсія</w:t>
      </w:r>
      <w:r w:rsidRPr="00E930A3">
        <w:rPr>
          <w:rFonts w:ascii="Times New Roman" w:eastAsia="Times New Roman" w:hAnsi="Times New Roman" w:cs="Times New Roman"/>
          <w:color w:val="auto"/>
          <w:lang w:val="uk-UA" w:eastAsia="uk-UA" w:bidi="ar-SA"/>
        </w:rPr>
        <w:t xml:space="preserve">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color w:val="auto"/>
          <w:lang w:val="uk-UA" w:eastAsia="uk-UA" w:bidi="ar-SA"/>
        </w:rPr>
        <w:t xml:space="preserve">Функцію </w:t>
      </w:r>
      <w:r w:rsidRPr="00E930A3">
        <w:rPr>
          <w:rFonts w:ascii="Times New Roman" w:eastAsia="Calibri" w:hAnsi="Times New Roman" w:cs="Times New Roman"/>
          <w:color w:val="auto"/>
          <w:lang w:val="uk-UA" w:bidi="ar-SA"/>
        </w:rPr>
        <w:t>оцінювання досягнення компетентностей</w:t>
      </w:r>
      <w:r w:rsidRPr="00E930A3">
        <w:rPr>
          <w:rFonts w:ascii="Times New Roman" w:eastAsia="Times New Roman" w:hAnsi="Times New Roman" w:cs="Times New Roman"/>
          <w:color w:val="auto"/>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color w:val="auto"/>
          <w:lang w:val="uk-UA" w:eastAsia="uk-UA" w:bidi="ar-SA"/>
        </w:rPr>
        <w:t>Мож</w:t>
      </w:r>
      <w:r w:rsidR="00A10651">
        <w:rPr>
          <w:rFonts w:ascii="Times New Roman" w:eastAsia="Times New Roman" w:hAnsi="Times New Roman" w:cs="Times New Roman"/>
          <w:color w:val="auto"/>
          <w:lang w:val="uk-UA" w:eastAsia="uk-UA" w:bidi="ar-SA"/>
        </w:rPr>
        <w:t>на</w:t>
      </w:r>
      <w:r w:rsidRPr="00E930A3">
        <w:rPr>
          <w:rFonts w:ascii="Times New Roman" w:eastAsia="Times New Roman" w:hAnsi="Times New Roman" w:cs="Times New Roman"/>
          <w:color w:val="auto"/>
          <w:lang w:val="uk-UA" w:eastAsia="uk-UA" w:bidi="ar-SA"/>
        </w:rPr>
        <w:t xml:space="preserve"> проводити </w:t>
      </w:r>
      <w:r w:rsidRPr="00A10651">
        <w:rPr>
          <w:rFonts w:ascii="Times New Roman" w:eastAsia="Times New Roman" w:hAnsi="Times New Roman" w:cs="Times New Roman"/>
          <w:b/>
          <w:color w:val="auto"/>
          <w:lang w:val="uk-UA" w:eastAsia="uk-UA" w:bidi="ar-SA"/>
        </w:rPr>
        <w:t>заняття в малих групах, бригадах і ланках</w:t>
      </w:r>
      <w:r w:rsidRPr="00E930A3">
        <w:rPr>
          <w:rFonts w:ascii="Times New Roman" w:eastAsia="Times New Roman" w:hAnsi="Times New Roman" w:cs="Times New Roman"/>
          <w:color w:val="auto"/>
          <w:lang w:val="uk-UA" w:eastAsia="uk-UA" w:bidi="ar-SA"/>
        </w:rPr>
        <w:t xml:space="preserve">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bCs/>
          <w:color w:val="auto"/>
          <w:lang w:val="uk-UA" w:eastAsia="uk-UA" w:bidi="ar-SA"/>
        </w:rPr>
        <w:t>Екскурсії</w:t>
      </w:r>
      <w:r w:rsidRPr="00E930A3">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bCs/>
          <w:color w:val="auto"/>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E930A3">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E74B9B" w:rsidRPr="00E930A3" w:rsidRDefault="00E74B9B" w:rsidP="00E74B9B">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E74B9B" w:rsidRPr="00E930A3" w:rsidRDefault="00E74B9B" w:rsidP="00E74B9B">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694ADC" w:rsidRDefault="00694ADC" w:rsidP="00694ADC">
      <w:pPr>
        <w:widowControl/>
        <w:ind w:firstLine="709"/>
        <w:jc w:val="both"/>
        <w:rPr>
          <w:rFonts w:ascii="Times New Roman" w:eastAsia="Calibri" w:hAnsi="Times New Roman" w:cs="Times New Roman"/>
          <w:i/>
          <w:color w:val="auto"/>
          <w:lang w:val="uk-UA" w:bidi="ar-SA"/>
        </w:rPr>
      </w:pPr>
      <w:r w:rsidRPr="00EC06E6">
        <w:rPr>
          <w:rFonts w:ascii="Times New Roman" w:eastAsia="Calibri" w:hAnsi="Times New Roman" w:cs="Times New Roman"/>
          <w:b/>
          <w:color w:val="auto"/>
          <w:lang w:val="uk-UA" w:bidi="ar-SA"/>
        </w:rPr>
        <w:t>Вимоги до осіб, які можуть розпочинати здобуття базової середньої освіти</w:t>
      </w:r>
      <w:r w:rsidRPr="00E930A3">
        <w:rPr>
          <w:rFonts w:ascii="Times New Roman" w:eastAsia="Calibri" w:hAnsi="Times New Roman" w:cs="Times New Roman"/>
          <w:i/>
          <w:color w:val="auto"/>
          <w:lang w:val="uk-UA" w:bidi="ar-SA"/>
        </w:rPr>
        <w:t>.</w:t>
      </w:r>
    </w:p>
    <w:p w:rsidR="00694ADC" w:rsidRPr="00E930A3" w:rsidRDefault="00694ADC" w:rsidP="00694ADC">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розпочина</w:t>
      </w:r>
      <w:r>
        <w:rPr>
          <w:rFonts w:ascii="Times New Roman" w:eastAsia="Calibri" w:hAnsi="Times New Roman" w:cs="Times New Roman"/>
          <w:color w:val="auto"/>
          <w:lang w:val="uk-UA" w:bidi="ar-SA"/>
        </w:rPr>
        <w:t>ють</w:t>
      </w:r>
      <w:r w:rsidRPr="00E930A3">
        <w:rPr>
          <w:rFonts w:ascii="Times New Roman" w:eastAsia="Calibri" w:hAnsi="Times New Roman" w:cs="Times New Roman"/>
          <w:color w:val="auto"/>
          <w:lang w:val="uk-UA" w:bidi="ar-SA"/>
        </w:rPr>
        <w:t xml:space="preserve"> здобуття базової середньої освіти цього ж навчального року.</w:t>
      </w:r>
    </w:p>
    <w:p w:rsidR="00694ADC" w:rsidRPr="00E930A3" w:rsidRDefault="00694ADC" w:rsidP="00694ADC">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Особи з особливими освітніми потребами можуть розпочинати здобуття базової середньої освіти за інших умов.</w:t>
      </w:r>
    </w:p>
    <w:p w:rsidR="00EB1332" w:rsidRDefault="00EB1332" w:rsidP="00334493">
      <w:pPr>
        <w:widowControl/>
        <w:ind w:right="85"/>
        <w:rPr>
          <w:rFonts w:ascii="Times New Roman" w:eastAsia="Calibri" w:hAnsi="Times New Roman" w:cs="Times New Roman"/>
          <w:b/>
          <w:bCs/>
          <w:color w:val="auto"/>
          <w:lang w:val="uk-UA" w:bidi="ar-SA"/>
        </w:rPr>
      </w:pPr>
    </w:p>
    <w:p w:rsidR="00976EFE" w:rsidRPr="001D0DD6" w:rsidRDefault="00976EFE" w:rsidP="00976EFE">
      <w:pPr>
        <w:widowControl/>
        <w:ind w:right="85"/>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Осв</w:t>
      </w:r>
      <w:r w:rsidRPr="001D0DD6">
        <w:rPr>
          <w:rFonts w:ascii="Times New Roman" w:eastAsia="Calibri" w:hAnsi="Times New Roman" w:cs="Times New Roman"/>
          <w:b/>
          <w:bCs/>
          <w:color w:val="auto"/>
          <w:lang w:val="uk-UA" w:bidi="ar-SA"/>
        </w:rPr>
        <w:t xml:space="preserve">ітня програма </w:t>
      </w:r>
      <w:r>
        <w:rPr>
          <w:rFonts w:ascii="Times New Roman" w:eastAsia="Calibri" w:hAnsi="Times New Roman" w:cs="Times New Roman"/>
          <w:b/>
          <w:bCs/>
          <w:color w:val="auto"/>
          <w:lang w:val="uk-UA" w:bidi="ar-SA"/>
        </w:rPr>
        <w:t xml:space="preserve">школи </w:t>
      </w:r>
      <w:r w:rsidRPr="001D0DD6">
        <w:rPr>
          <w:rFonts w:ascii="Times New Roman" w:eastAsia="Calibri" w:hAnsi="Times New Roman" w:cs="Times New Roman"/>
          <w:b/>
          <w:bCs/>
          <w:color w:val="auto"/>
          <w:lang w:val="uk-UA" w:bidi="ar-SA"/>
        </w:rPr>
        <w:t>ІІІ ступеня</w:t>
      </w:r>
    </w:p>
    <w:p w:rsidR="00976EFE" w:rsidRPr="00237B19" w:rsidRDefault="00976EFE" w:rsidP="00976EFE">
      <w:pPr>
        <w:widowControl/>
        <w:ind w:right="85"/>
        <w:jc w:val="center"/>
        <w:rPr>
          <w:rFonts w:ascii="Times New Roman" w:eastAsia="Calibri" w:hAnsi="Times New Roman" w:cs="Times New Roman"/>
          <w:b/>
          <w:bCs/>
          <w:color w:val="auto"/>
          <w:lang w:val="uk-UA" w:bidi="ar-SA"/>
        </w:rPr>
      </w:pPr>
      <w:r w:rsidRPr="00237B19">
        <w:rPr>
          <w:rFonts w:ascii="Times New Roman" w:eastAsia="Calibri" w:hAnsi="Times New Roman" w:cs="Times New Roman"/>
          <w:b/>
          <w:bCs/>
          <w:color w:val="auto"/>
          <w:lang w:val="uk-UA" w:bidi="ar-SA"/>
        </w:rPr>
        <w:t>Загальні положення освітньої програми 10 класу</w:t>
      </w:r>
    </w:p>
    <w:p w:rsidR="00976EFE" w:rsidRPr="001D0DD6" w:rsidRDefault="00976EFE" w:rsidP="00976EFE">
      <w:pPr>
        <w:widowControl/>
        <w:ind w:right="85"/>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О</w:t>
      </w:r>
      <w:r w:rsidRPr="001D0DD6">
        <w:rPr>
          <w:rFonts w:ascii="Times New Roman" w:eastAsia="Calibri" w:hAnsi="Times New Roman" w:cs="Times New Roman"/>
          <w:color w:val="auto"/>
          <w:lang w:val="uk-UA" w:bidi="ar-SA"/>
        </w:rPr>
        <w:t xml:space="preserve">світня програма </w:t>
      </w:r>
      <w:r>
        <w:rPr>
          <w:rFonts w:ascii="Times New Roman" w:eastAsia="Calibri" w:hAnsi="Times New Roman" w:cs="Times New Roman"/>
          <w:color w:val="auto"/>
          <w:lang w:val="uk-UA" w:bidi="ar-SA"/>
        </w:rPr>
        <w:t>10 класу</w:t>
      </w:r>
      <w:r w:rsidRPr="001D0DD6">
        <w:rPr>
          <w:rFonts w:ascii="Times New Roman" w:eastAsia="Calibri" w:hAnsi="Times New Roman" w:cs="Times New Roman"/>
          <w:color w:val="auto"/>
          <w:lang w:val="uk-UA" w:bidi="ar-SA"/>
        </w:rPr>
        <w:t xml:space="preserve"> (профільна середня освіта) розроблена на </w:t>
      </w:r>
      <w:r>
        <w:rPr>
          <w:rFonts w:ascii="Times New Roman" w:eastAsia="Calibri" w:hAnsi="Times New Roman" w:cs="Times New Roman"/>
          <w:color w:val="auto"/>
          <w:lang w:val="uk-UA" w:bidi="ar-SA"/>
        </w:rPr>
        <w:t>в</w:t>
      </w:r>
      <w:r w:rsidRPr="001D0DD6">
        <w:rPr>
          <w:rFonts w:ascii="Times New Roman" w:eastAsia="Calibri" w:hAnsi="Times New Roman" w:cs="Times New Roman"/>
          <w:color w:val="auto"/>
          <w:lang w:val="uk-UA" w:bidi="ar-SA"/>
        </w:rPr>
        <w:t xml:space="preserve">иконання Закону України «Про освіту» та постанови Кабінету Міністрів України від 23 листопада 2011 року </w:t>
      </w:r>
      <w:r w:rsidRPr="001D0DD6">
        <w:rPr>
          <w:rFonts w:ascii="Times New Roman" w:eastAsia="Calibri" w:hAnsi="Times New Roman" w:cs="Times New Roman"/>
          <w:color w:val="auto"/>
          <w:lang w:val="uk-UA" w:bidi="ar-SA"/>
        </w:rPr>
        <w:lastRenderedPageBreak/>
        <w:t>№ 1392 «Про затвердження Державного стандарту базової та пов</w:t>
      </w:r>
      <w:r w:rsidR="00E64652">
        <w:rPr>
          <w:rFonts w:ascii="Times New Roman" w:eastAsia="Calibri" w:hAnsi="Times New Roman" w:cs="Times New Roman"/>
          <w:color w:val="auto"/>
          <w:lang w:val="uk-UA" w:bidi="ar-SA"/>
        </w:rPr>
        <w:t xml:space="preserve">ної загальної середньої освіти» </w:t>
      </w:r>
    </w:p>
    <w:p w:rsidR="00976EFE" w:rsidRPr="001D0DD6" w:rsidRDefault="00E927FB" w:rsidP="00E927FB">
      <w:pPr>
        <w:widowControl/>
        <w:jc w:val="both"/>
        <w:rPr>
          <w:rFonts w:ascii="Times New Roman" w:eastAsia="Times New Roman" w:hAnsi="Times New Roman" w:cs="Times New Roman"/>
          <w:color w:val="auto"/>
          <w:lang w:val="uk-UA" w:bidi="ar-SA"/>
        </w:rPr>
      </w:pPr>
      <w:r>
        <w:rPr>
          <w:rFonts w:ascii="Times New Roman" w:eastAsia="Calibri" w:hAnsi="Times New Roman" w:cs="Times New Roman"/>
          <w:b/>
          <w:color w:val="auto"/>
          <w:lang w:val="uk-UA" w:bidi="ar-SA"/>
        </w:rPr>
        <w:t xml:space="preserve">    </w:t>
      </w:r>
      <w:r w:rsidR="00976EFE" w:rsidRPr="00E927FB">
        <w:rPr>
          <w:rFonts w:ascii="Times New Roman" w:eastAsia="Calibri" w:hAnsi="Times New Roman" w:cs="Times New Roman"/>
          <w:b/>
          <w:color w:val="auto"/>
          <w:lang w:val="uk-UA" w:bidi="ar-SA"/>
        </w:rPr>
        <w:t xml:space="preserve">Загальний обсяг навчального навантаження </w:t>
      </w:r>
      <w:r>
        <w:rPr>
          <w:rFonts w:ascii="Times New Roman" w:eastAsia="Calibri" w:hAnsi="Times New Roman" w:cs="Times New Roman"/>
          <w:color w:val="auto"/>
          <w:lang w:val="uk-UA" w:bidi="ar-SA"/>
        </w:rPr>
        <w:t>для 10-х класів</w:t>
      </w:r>
      <w:r w:rsidR="00976EFE" w:rsidRPr="001D0DD6">
        <w:rPr>
          <w:rFonts w:ascii="Times New Roman" w:eastAsia="Calibri" w:hAnsi="Times New Roman" w:cs="Times New Roman"/>
          <w:color w:val="auto"/>
          <w:lang w:val="uk-UA" w:bidi="ar-SA"/>
        </w:rPr>
        <w:t xml:space="preserve">1330 годин/навчальний рік. </w:t>
      </w:r>
    </w:p>
    <w:p w:rsidR="00976EFE" w:rsidRPr="0053734B" w:rsidRDefault="00976EFE" w:rsidP="00976EFE">
      <w:pPr>
        <w:widowControl/>
        <w:ind w:right="85"/>
        <w:jc w:val="center"/>
        <w:rPr>
          <w:rFonts w:ascii="Times New Roman" w:eastAsia="Calibri" w:hAnsi="Times New Roman" w:cs="Times New Roman"/>
          <w:b/>
          <w:bCs/>
          <w:color w:val="auto"/>
          <w:lang w:val="uk-UA" w:bidi="ar-SA"/>
        </w:rPr>
      </w:pPr>
      <w:r w:rsidRPr="0053734B">
        <w:rPr>
          <w:rFonts w:ascii="Times New Roman" w:eastAsia="Calibri" w:hAnsi="Times New Roman" w:cs="Times New Roman"/>
          <w:b/>
          <w:bCs/>
          <w:color w:val="auto"/>
          <w:lang w:val="uk-UA" w:bidi="ar-SA"/>
        </w:rPr>
        <w:t>Загальні положення освітньої програми 11 класу</w:t>
      </w:r>
    </w:p>
    <w:p w:rsidR="00976EFE" w:rsidRPr="009F1D5E" w:rsidRDefault="00976EFE" w:rsidP="00976EFE">
      <w:pPr>
        <w:widowControl/>
        <w:ind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 xml:space="preserve">Освітня програма 11 класу (профільна середня освіта) розроблена на виконання Закону України «Про освіту» та постанови Кабінету Міністрів України від </w:t>
      </w:r>
      <w:r w:rsidR="00E64652" w:rsidRPr="00E64652">
        <w:rPr>
          <w:rFonts w:ascii="Times New Roman" w:eastAsia="Calibri" w:hAnsi="Times New Roman" w:cs="Times New Roman"/>
          <w:color w:val="auto"/>
          <w:lang w:val="uk-UA" w:bidi="ar-SA"/>
        </w:rPr>
        <w:t xml:space="preserve">23 листопада 2011 року № 1392 «Про затвердження Державного стандарту базової та повної загальної середньої </w:t>
      </w:r>
      <w:r w:rsidR="007D1572">
        <w:rPr>
          <w:rFonts w:ascii="Times New Roman" w:eastAsia="Calibri" w:hAnsi="Times New Roman" w:cs="Times New Roman"/>
          <w:color w:val="auto"/>
          <w:lang w:val="uk-UA" w:bidi="ar-SA"/>
        </w:rPr>
        <w:t>освіти» та «Про затвердження типової освітньої програми закладів загальної середньої освіти ІІІ ступеня» №408 від 20.04.2018 р.</w:t>
      </w:r>
      <w:r w:rsidR="00E64652" w:rsidRPr="00E64652">
        <w:rPr>
          <w:lang w:val="uk-UA"/>
        </w:rPr>
        <w:t xml:space="preserve"> </w:t>
      </w:r>
      <w:r w:rsidR="00E64652" w:rsidRPr="00E64652">
        <w:rPr>
          <w:rFonts w:ascii="Times New Roman" w:eastAsia="Calibri" w:hAnsi="Times New Roman" w:cs="Times New Roman"/>
          <w:color w:val="auto"/>
          <w:lang w:val="uk-UA" w:bidi="ar-SA"/>
        </w:rPr>
        <w:t>зі змінами затвердженими наказом Міністерства освіти і науки України від 28.11.2019 № 1493 та наказом Міністерства освіти і науки України від 31.03.2020 № 464</w:t>
      </w:r>
    </w:p>
    <w:p w:rsidR="00976EFE" w:rsidRPr="009F1D5E" w:rsidRDefault="00E927FB" w:rsidP="00E927FB">
      <w:pPr>
        <w:widowControl/>
        <w:jc w:val="both"/>
        <w:rPr>
          <w:rFonts w:ascii="Times New Roman" w:eastAsia="Calibri" w:hAnsi="Times New Roman" w:cs="Times New Roman"/>
          <w:color w:val="auto"/>
          <w:lang w:val="uk-UA" w:bidi="ar-SA"/>
        </w:rPr>
      </w:pPr>
      <w:r w:rsidRPr="00E927FB">
        <w:rPr>
          <w:rFonts w:ascii="Times New Roman" w:eastAsia="Calibri" w:hAnsi="Times New Roman" w:cs="Times New Roman"/>
          <w:color w:val="auto"/>
          <w:lang w:val="uk-UA" w:bidi="ar-SA"/>
        </w:rPr>
        <w:t xml:space="preserve">   </w:t>
      </w:r>
      <w:r w:rsidR="00976EFE" w:rsidRPr="00E927FB">
        <w:rPr>
          <w:rFonts w:ascii="Times New Roman" w:eastAsia="Calibri" w:hAnsi="Times New Roman" w:cs="Times New Roman"/>
          <w:color w:val="auto"/>
          <w:lang w:val="uk-UA" w:bidi="ar-SA"/>
        </w:rPr>
        <w:t>Загальний обсяг навчального на</w:t>
      </w:r>
      <w:r w:rsidRPr="00E927FB">
        <w:rPr>
          <w:rFonts w:ascii="Times New Roman" w:eastAsia="Calibri" w:hAnsi="Times New Roman" w:cs="Times New Roman"/>
          <w:color w:val="auto"/>
          <w:lang w:val="uk-UA" w:bidi="ar-SA"/>
        </w:rPr>
        <w:t>вантаження учнів</w:t>
      </w:r>
      <w:r>
        <w:rPr>
          <w:rFonts w:ascii="Times New Roman" w:eastAsia="Calibri" w:hAnsi="Times New Roman" w:cs="Times New Roman"/>
          <w:color w:val="auto"/>
          <w:lang w:val="uk-UA" w:bidi="ar-SA"/>
        </w:rPr>
        <w:t xml:space="preserve">  11-х класів –</w:t>
      </w:r>
      <w:r w:rsidR="00976EFE" w:rsidRPr="009F1D5E">
        <w:rPr>
          <w:rFonts w:ascii="Times New Roman" w:eastAsia="Calibri" w:hAnsi="Times New Roman" w:cs="Times New Roman"/>
          <w:color w:val="auto"/>
          <w:lang w:val="uk-UA" w:bidi="ar-SA"/>
        </w:rPr>
        <w:t xml:space="preserve">1330 годин/навчальний рік. </w:t>
      </w:r>
    </w:p>
    <w:p w:rsidR="00976EFE" w:rsidRPr="0053734B" w:rsidRDefault="00976EFE" w:rsidP="00976EFE">
      <w:pPr>
        <w:widowControl/>
        <w:ind w:firstLine="709"/>
        <w:jc w:val="both"/>
        <w:rPr>
          <w:rFonts w:ascii="Times New Roman" w:eastAsia="Times New Roman" w:hAnsi="Times New Roman" w:cs="Times New Roman"/>
          <w:color w:val="auto"/>
          <w:highlight w:val="white"/>
          <w:lang w:val="uk-UA" w:bidi="ar-SA"/>
        </w:rPr>
      </w:pPr>
      <w:r w:rsidRPr="00237B19">
        <w:rPr>
          <w:rFonts w:ascii="Times New Roman" w:eastAsia="Calibri" w:hAnsi="Times New Roman" w:cs="Times New Roman"/>
          <w:b/>
          <w:color w:val="auto"/>
          <w:lang w:val="uk-UA" w:bidi="ar-SA"/>
        </w:rPr>
        <w:t>Очікувані результати навчання здобувачів освіти.</w:t>
      </w:r>
      <w:r w:rsidRPr="0053734B">
        <w:rPr>
          <w:rFonts w:ascii="Times New Roman" w:eastAsia="Calibri" w:hAnsi="Times New Roman" w:cs="Times New Roman"/>
          <w:color w:val="auto"/>
          <w:lang w:val="uk-UA" w:bidi="ar-SA"/>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53734B">
        <w:rPr>
          <w:rFonts w:ascii="Times New Roman" w:eastAsia="Times New Roman" w:hAnsi="Times New Roman" w:cs="Times New Roman"/>
          <w:color w:val="auto"/>
          <w:highlight w:val="white"/>
          <w:lang w:val="uk-UA" w:bidi="ar-SA"/>
        </w:rPr>
        <w:t xml:space="preserve"> робити внесок у формування ключових компетентностей учнів.</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237B19">
        <w:rPr>
          <w:rFonts w:ascii="Times New Roman" w:eastAsia="Calibri" w:hAnsi="Times New Roman" w:cs="Times New Roman"/>
          <w:b/>
          <w:color w:val="auto"/>
          <w:lang w:val="uk-UA" w:bidi="ar-SA"/>
        </w:rPr>
        <w:t>Вимоги до осіб, які можуть розпочинати здобуття профільної середньої освіти.</w:t>
      </w:r>
      <w:r w:rsidR="00E927FB">
        <w:rPr>
          <w:rFonts w:ascii="Times New Roman" w:eastAsia="Calibri" w:hAnsi="Times New Roman" w:cs="Times New Roman"/>
          <w:b/>
          <w:color w:val="auto"/>
          <w:lang w:val="uk-UA" w:bidi="ar-SA"/>
        </w:rPr>
        <w:t xml:space="preserve"> </w:t>
      </w:r>
      <w:r w:rsidRPr="006A7935">
        <w:rPr>
          <w:rFonts w:ascii="Times New Roman" w:eastAsia="Calibri" w:hAnsi="Times New Roman" w:cs="Times New Roman"/>
          <w:color w:val="auto"/>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Особи з особливими освітніми потребами можуть розпочинати здобуття профільної середньої освіти за інших умов.</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237B19">
        <w:rPr>
          <w:rFonts w:ascii="Times New Roman" w:eastAsia="Calibri" w:hAnsi="Times New Roman" w:cs="Times New Roman"/>
          <w:b/>
          <w:color w:val="auto"/>
          <w:lang w:val="uk-UA" w:bidi="ar-SA"/>
        </w:rPr>
        <w:t>Перелік освітніх галузей.</w:t>
      </w:r>
      <w:r w:rsidRPr="006A7935">
        <w:rPr>
          <w:rFonts w:ascii="Times New Roman" w:eastAsia="Calibri" w:hAnsi="Times New Roman" w:cs="Times New Roman"/>
          <w:color w:val="auto"/>
          <w:lang w:val="uk-UA" w:bidi="ar-SA"/>
        </w:rPr>
        <w:t xml:space="preserve"> Типову освітню програму укладено за такими освітніми галузями:</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Мови і літератури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Суспільствознавство</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Естетична культура</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Математика</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Природознавство</w:t>
      </w:r>
    </w:p>
    <w:p w:rsidR="00976EFE" w:rsidRPr="006A7935" w:rsidRDefault="00976EFE" w:rsidP="00976EFE">
      <w:pPr>
        <w:widowControl/>
        <w:tabs>
          <w:tab w:val="left" w:pos="993"/>
        </w:tabs>
        <w:ind w:left="709"/>
        <w:jc w:val="both"/>
        <w:rPr>
          <w:rFonts w:ascii="Times New Roman" w:eastAsia="Calibri" w:hAnsi="Times New Roman" w:cs="Times New Roman"/>
          <w:b/>
          <w:i/>
          <w:color w:val="auto"/>
          <w:lang w:val="uk-UA" w:bidi="ar-SA"/>
        </w:rPr>
      </w:pPr>
      <w:r w:rsidRPr="006A7935">
        <w:rPr>
          <w:rFonts w:ascii="Times New Roman" w:eastAsia="Calibri" w:hAnsi="Times New Roman" w:cs="Times New Roman"/>
          <w:color w:val="auto"/>
          <w:lang w:val="uk-UA" w:bidi="ar-SA"/>
        </w:rPr>
        <w:t>Технології</w:t>
      </w:r>
    </w:p>
    <w:p w:rsidR="00976EFE" w:rsidRPr="006A7935" w:rsidRDefault="00976EFE" w:rsidP="00976EFE">
      <w:pPr>
        <w:widowControl/>
        <w:tabs>
          <w:tab w:val="left" w:pos="993"/>
        </w:tabs>
        <w:ind w:left="709"/>
        <w:jc w:val="both"/>
        <w:rPr>
          <w:rFonts w:ascii="Times New Roman" w:eastAsia="Calibri" w:hAnsi="Times New Roman" w:cs="Times New Roman"/>
          <w:b/>
          <w:i/>
          <w:color w:val="auto"/>
          <w:lang w:val="uk-UA" w:bidi="ar-SA"/>
        </w:rPr>
      </w:pPr>
      <w:r w:rsidRPr="006A7935">
        <w:rPr>
          <w:rFonts w:ascii="Times New Roman" w:eastAsia="Calibri" w:hAnsi="Times New Roman" w:cs="Times New Roman"/>
          <w:color w:val="auto"/>
          <w:lang w:val="uk-UA" w:bidi="ar-SA"/>
        </w:rPr>
        <w:t>Здоров’я і фізична культура</w:t>
      </w:r>
    </w:p>
    <w:p w:rsidR="00976EFE" w:rsidRPr="00237B19" w:rsidRDefault="00976EFE" w:rsidP="00976EFE">
      <w:pPr>
        <w:widowControl/>
        <w:ind w:firstLine="709"/>
        <w:jc w:val="both"/>
        <w:rPr>
          <w:rFonts w:ascii="Times New Roman" w:eastAsia="Calibri" w:hAnsi="Times New Roman" w:cs="Times New Roman"/>
          <w:b/>
          <w:color w:val="auto"/>
          <w:lang w:val="uk-UA" w:bidi="ar-SA"/>
        </w:rPr>
      </w:pPr>
      <w:r w:rsidRPr="00237B19">
        <w:rPr>
          <w:rFonts w:ascii="Times New Roman" w:eastAsia="Calibri" w:hAnsi="Times New Roman" w:cs="Times New Roman"/>
          <w:b/>
          <w:color w:val="auto"/>
          <w:lang w:val="uk-UA" w:bidi="ar-SA"/>
        </w:rPr>
        <w:t>Логічна послідовність вивчення предметів розкривається у відповідних навчальних</w:t>
      </w:r>
      <w:r w:rsidR="00237B19" w:rsidRPr="00237B19">
        <w:rPr>
          <w:rFonts w:ascii="Times New Roman" w:eastAsia="Calibri" w:hAnsi="Times New Roman" w:cs="Times New Roman"/>
          <w:b/>
          <w:color w:val="auto"/>
          <w:lang w:val="uk-UA" w:bidi="ar-SA"/>
        </w:rPr>
        <w:t xml:space="preserve"> </w:t>
      </w:r>
      <w:r w:rsidRPr="00237B19">
        <w:rPr>
          <w:rFonts w:ascii="Times New Roman" w:eastAsia="Calibri" w:hAnsi="Times New Roman" w:cs="Times New Roman"/>
          <w:b/>
          <w:color w:val="auto"/>
          <w:lang w:val="uk-UA" w:bidi="ar-SA"/>
        </w:rPr>
        <w:t>програмах.</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237B19">
        <w:rPr>
          <w:rFonts w:ascii="Times New Roman" w:eastAsia="Calibri" w:hAnsi="Times New Roman" w:cs="Times New Roman"/>
          <w:b/>
          <w:color w:val="auto"/>
          <w:lang w:val="uk-UA" w:bidi="ar-SA"/>
        </w:rPr>
        <w:t>Рекомендовані форми організації освітнього процесу</w:t>
      </w:r>
      <w:r w:rsidRPr="006A7935">
        <w:rPr>
          <w:rFonts w:ascii="Times New Roman" w:eastAsia="Calibri" w:hAnsi="Times New Roman" w:cs="Times New Roman"/>
          <w:i/>
          <w:color w:val="auto"/>
          <w:lang w:val="uk-UA" w:bidi="ar-SA"/>
        </w:rPr>
        <w:t>.</w:t>
      </w:r>
      <w:r w:rsidRPr="006A7935">
        <w:rPr>
          <w:rFonts w:ascii="Times New Roman" w:eastAsia="Calibri" w:hAnsi="Times New Roman" w:cs="Times New Roman"/>
          <w:color w:val="auto"/>
          <w:lang w:val="uk-UA" w:bidi="ar-SA"/>
        </w:rPr>
        <w:t xml:space="preserve"> Основними формами організації освітнього процесу є різні </w:t>
      </w:r>
      <w:r w:rsidRPr="00005EF6">
        <w:rPr>
          <w:rFonts w:ascii="Times New Roman" w:eastAsia="Calibri" w:hAnsi="Times New Roman" w:cs="Times New Roman"/>
          <w:b/>
          <w:color w:val="auto"/>
          <w:lang w:val="uk-UA" w:bidi="ar-SA"/>
        </w:rPr>
        <w:t>типи уроку</w:t>
      </w:r>
      <w:r w:rsidRPr="006A7935">
        <w:rPr>
          <w:rFonts w:ascii="Times New Roman" w:eastAsia="Calibri" w:hAnsi="Times New Roman" w:cs="Times New Roman"/>
          <w:color w:val="auto"/>
          <w:lang w:val="uk-UA" w:bidi="ar-SA"/>
        </w:rPr>
        <w:t xml:space="preserve">: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формування компетентностей;</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розвитку компетентностей;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перевірки та/або оцінювання досягнення компетентностей;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корекції основних компетентностей;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Times New Roman" w:hAnsi="Times New Roman" w:cs="Times New Roman"/>
          <w:color w:val="auto"/>
          <w:lang w:val="uk-UA" w:eastAsia="uk-UA" w:bidi="ar-SA"/>
        </w:rPr>
        <w:t>комбінований урок</w:t>
      </w:r>
      <w:r w:rsidRPr="006A7935">
        <w:rPr>
          <w:rFonts w:ascii="Times New Roman" w:eastAsia="Calibri" w:hAnsi="Times New Roman" w:cs="Times New Roman"/>
          <w:color w:val="auto"/>
          <w:lang w:val="uk-UA" w:bidi="ar-SA"/>
        </w:rPr>
        <w:t>.</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6A7935">
        <w:rPr>
          <w:rFonts w:ascii="Times New Roman" w:eastAsia="Times New Roman" w:hAnsi="Times New Roman" w:cs="Times New Roman"/>
          <w:color w:val="auto"/>
          <w:lang w:val="uk-UA" w:eastAsia="uk-UA" w:bidi="ar-SA"/>
        </w:rPr>
        <w:t xml:space="preserve">уроки-«суди», </w:t>
      </w:r>
      <w:r w:rsidRPr="006A7935">
        <w:rPr>
          <w:rFonts w:ascii="Times New Roman" w:eastAsia="Calibri" w:hAnsi="Times New Roman" w:cs="Times New Roman"/>
          <w:color w:val="auto"/>
          <w:lang w:val="uk-UA" w:bidi="ar-SA"/>
        </w:rPr>
        <w:t>урок-</w:t>
      </w:r>
      <w:r w:rsidRPr="006A7935">
        <w:rPr>
          <w:rFonts w:ascii="Times New Roman" w:eastAsia="Times New Roman" w:hAnsi="Times New Roman" w:cs="Times New Roman"/>
          <w:color w:val="auto"/>
          <w:lang w:val="uk-UA" w:eastAsia="uk-UA" w:bidi="ar-SA"/>
        </w:rPr>
        <w:t>дискусійна група, уроки з навчанням одних учнів іншими), інтегровані уроки,</w:t>
      </w:r>
      <w:r w:rsidRPr="006A7935">
        <w:rPr>
          <w:rFonts w:ascii="Times New Roman" w:eastAsia="Calibri" w:hAnsi="Times New Roman" w:cs="Times New Roman"/>
          <w:color w:val="auto"/>
          <w:lang w:val="uk-UA" w:bidi="ar-SA"/>
        </w:rPr>
        <w:t xml:space="preserve"> проблемний урок, відео-уроки, прес-конференції, ділові ігри тощо.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Calibri" w:hAnsi="Times New Roman" w:cs="Times New Roman"/>
          <w:color w:val="auto"/>
          <w:lang w:val="uk-UA" w:bidi="ar-SA"/>
        </w:rPr>
        <w:t>Засвоєння нового матеріалу</w:t>
      </w:r>
      <w:r w:rsidRPr="006A7935">
        <w:rPr>
          <w:rFonts w:ascii="Times New Roman" w:eastAsia="Times New Roman" w:hAnsi="Times New Roman" w:cs="Times New Roman"/>
          <w:color w:val="auto"/>
          <w:lang w:val="uk-UA" w:eastAsia="uk-UA" w:bidi="ar-SA"/>
        </w:rPr>
        <w:t xml:space="preserve"> можна проводити на </w:t>
      </w:r>
      <w:r w:rsidRPr="00005EF6">
        <w:rPr>
          <w:rFonts w:ascii="Times New Roman" w:eastAsia="Times New Roman" w:hAnsi="Times New Roman" w:cs="Times New Roman"/>
          <w:b/>
          <w:color w:val="auto"/>
          <w:lang w:val="uk-UA" w:eastAsia="uk-UA" w:bidi="ar-SA"/>
        </w:rPr>
        <w:t>лекції, конференції, екскурсії</w:t>
      </w:r>
      <w:r w:rsidRPr="006A7935">
        <w:rPr>
          <w:rFonts w:ascii="Times New Roman" w:eastAsia="Times New Roman" w:hAnsi="Times New Roman" w:cs="Times New Roman"/>
          <w:color w:val="auto"/>
          <w:lang w:val="uk-UA" w:eastAsia="uk-UA" w:bidi="ar-SA"/>
        </w:rPr>
        <w:t xml:space="preserve">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w:t>
      </w:r>
      <w:r w:rsidRPr="00005EF6">
        <w:rPr>
          <w:rFonts w:ascii="Times New Roman" w:eastAsia="Times New Roman" w:hAnsi="Times New Roman" w:cs="Times New Roman"/>
          <w:b/>
          <w:color w:val="auto"/>
          <w:lang w:val="uk-UA" w:eastAsia="uk-UA" w:bidi="ar-SA"/>
        </w:rPr>
        <w:t>Семінар</w:t>
      </w:r>
      <w:r w:rsidRPr="006A7935">
        <w:rPr>
          <w:rFonts w:ascii="Times New Roman" w:eastAsia="Times New Roman" w:hAnsi="Times New Roman" w:cs="Times New Roman"/>
          <w:color w:val="auto"/>
          <w:lang w:val="uk-UA" w:eastAsia="uk-UA" w:bidi="ar-SA"/>
        </w:rPr>
        <w:t xml:space="preserve"> як форма організації об'єднує бесіду та дискусію учнів. Заключна конференція може будуватися як у </w:t>
      </w:r>
      <w:r w:rsidRPr="006A7935">
        <w:rPr>
          <w:rFonts w:ascii="Times New Roman" w:eastAsia="Times New Roman" w:hAnsi="Times New Roman" w:cs="Times New Roman"/>
          <w:color w:val="auto"/>
          <w:lang w:val="uk-UA" w:eastAsia="uk-UA" w:bidi="ar-SA"/>
        </w:rPr>
        <w:lastRenderedPageBreak/>
        <w:t>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З метою </w:t>
      </w:r>
      <w:r w:rsidRPr="006A7935">
        <w:rPr>
          <w:rFonts w:ascii="Times New Roman" w:eastAsia="Calibri" w:hAnsi="Times New Roman" w:cs="Times New Roman"/>
          <w:color w:val="auto"/>
          <w:lang w:val="uk-UA" w:bidi="ar-SA"/>
        </w:rPr>
        <w:t>засвоєння нового матеріалу</w:t>
      </w:r>
      <w:r w:rsidRPr="006A7935">
        <w:rPr>
          <w:rFonts w:ascii="Times New Roman" w:eastAsia="Times New Roman" w:hAnsi="Times New Roman" w:cs="Times New Roman"/>
          <w:color w:val="auto"/>
          <w:lang w:val="uk-UA" w:eastAsia="uk-UA" w:bidi="ar-SA"/>
        </w:rPr>
        <w:t xml:space="preserve"> та </w:t>
      </w:r>
      <w:r w:rsidRPr="006A7935">
        <w:rPr>
          <w:rFonts w:ascii="Times New Roman" w:eastAsia="Calibri" w:hAnsi="Times New Roman" w:cs="Times New Roman"/>
          <w:color w:val="auto"/>
          <w:lang w:val="uk-UA" w:bidi="ar-SA"/>
        </w:rPr>
        <w:t>розвитку компетентностей</w:t>
      </w:r>
      <w:r w:rsidRPr="006A7935">
        <w:rPr>
          <w:rFonts w:ascii="Times New Roman" w:eastAsia="Times New Roman" w:hAnsi="Times New Roman" w:cs="Times New Roman"/>
          <w:color w:val="auto"/>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Оглядова конференція може бути комплексною, тобто реалізувати міжпредметні </w:t>
      </w:r>
      <w:bookmarkStart w:id="0" w:name="_GoBack"/>
      <w:bookmarkEnd w:id="0"/>
      <w:r w:rsidRPr="006A7935">
        <w:rPr>
          <w:rFonts w:ascii="Times New Roman" w:eastAsia="Times New Roman" w:hAnsi="Times New Roman" w:cs="Times New Roman"/>
          <w:color w:val="auto"/>
          <w:lang w:val="uk-UA" w:eastAsia="uk-UA" w:bidi="ar-SA"/>
        </w:rPr>
        <w:t xml:space="preserve">зв'язки в узагальненні й систематизації навчального матеріалу.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Учням, які готуються здавати заліки або іспити можливе проведення оглядових </w:t>
      </w:r>
      <w:r w:rsidRPr="00005EF6">
        <w:rPr>
          <w:rFonts w:ascii="Times New Roman" w:eastAsia="Times New Roman" w:hAnsi="Times New Roman" w:cs="Times New Roman"/>
          <w:b/>
          <w:color w:val="auto"/>
          <w:lang w:val="uk-UA" w:eastAsia="uk-UA" w:bidi="ar-SA"/>
        </w:rPr>
        <w:t>консультацій</w:t>
      </w:r>
      <w:r w:rsidRPr="006A7935">
        <w:rPr>
          <w:rFonts w:ascii="Times New Roman" w:eastAsia="Times New Roman" w:hAnsi="Times New Roman" w:cs="Times New Roman"/>
          <w:color w:val="auto"/>
          <w:lang w:val="uk-UA" w:eastAsia="uk-UA" w:bidi="ar-SA"/>
        </w:rPr>
        <w:t>,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Calibri" w:hAnsi="Times New Roman" w:cs="Times New Roman"/>
          <w:color w:val="auto"/>
          <w:lang w:val="uk-UA" w:bidi="ar-SA"/>
        </w:rPr>
        <w:t>Перевірка або оцінювання досягнення компетентностей</w:t>
      </w:r>
      <w:r w:rsidR="00005EF6">
        <w:rPr>
          <w:rFonts w:ascii="Times New Roman" w:eastAsia="Calibri" w:hAnsi="Times New Roman" w:cs="Times New Roman"/>
          <w:color w:val="auto"/>
          <w:lang w:val="uk-UA" w:bidi="ar-SA"/>
        </w:rPr>
        <w:t>,</w:t>
      </w:r>
      <w:r w:rsidRPr="006A7935">
        <w:rPr>
          <w:rFonts w:ascii="Times New Roman" w:eastAsia="Times New Roman" w:hAnsi="Times New Roman" w:cs="Times New Roman"/>
          <w:color w:val="auto"/>
          <w:lang w:val="uk-UA" w:eastAsia="uk-UA" w:bidi="ar-SA"/>
        </w:rPr>
        <w:t xml:space="preserve"> крім уроку</w:t>
      </w:r>
      <w:r w:rsidR="00005EF6">
        <w:rPr>
          <w:rFonts w:ascii="Times New Roman" w:eastAsia="Times New Roman" w:hAnsi="Times New Roman" w:cs="Times New Roman"/>
          <w:color w:val="auto"/>
          <w:lang w:val="uk-UA" w:eastAsia="uk-UA" w:bidi="ar-SA"/>
        </w:rPr>
        <w:t>,</w:t>
      </w:r>
      <w:r w:rsidRPr="006A7935">
        <w:rPr>
          <w:rFonts w:ascii="Times New Roman" w:eastAsia="Times New Roman" w:hAnsi="Times New Roman" w:cs="Times New Roman"/>
          <w:color w:val="auto"/>
          <w:lang w:val="uk-UA" w:eastAsia="uk-UA" w:bidi="ar-SA"/>
        </w:rPr>
        <w:t xml:space="preserve"> може здійснюватися у формі заліку, співбесіди, контрольного навчально-практичного заняття. </w:t>
      </w:r>
      <w:r w:rsidRPr="00005EF6">
        <w:rPr>
          <w:rFonts w:ascii="Times New Roman" w:eastAsia="Times New Roman" w:hAnsi="Times New Roman" w:cs="Times New Roman"/>
          <w:b/>
          <w:color w:val="auto"/>
          <w:lang w:val="uk-UA" w:eastAsia="uk-UA" w:bidi="ar-SA"/>
        </w:rPr>
        <w:t>Залік</w:t>
      </w:r>
      <w:r w:rsidRPr="006A7935">
        <w:rPr>
          <w:rFonts w:ascii="Times New Roman" w:eastAsia="Times New Roman" w:hAnsi="Times New Roman" w:cs="Times New Roman"/>
          <w:color w:val="auto"/>
          <w:lang w:val="uk-UA" w:eastAsia="uk-UA" w:bidi="ar-SA"/>
        </w:rPr>
        <w:t xml:space="preserve">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для вечірньої форми здобуття освіти або для інших здобувачів профільної середньої освіти.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005EF6">
        <w:rPr>
          <w:rFonts w:ascii="Times New Roman" w:eastAsia="Times New Roman" w:hAnsi="Times New Roman" w:cs="Times New Roman"/>
          <w:b/>
          <w:color w:val="auto"/>
          <w:lang w:val="uk-UA" w:eastAsia="uk-UA" w:bidi="ar-SA"/>
        </w:rPr>
        <w:t>Співбесіда</w:t>
      </w:r>
      <w:r w:rsidRPr="006A7935">
        <w:rPr>
          <w:rFonts w:ascii="Times New Roman" w:eastAsia="Times New Roman" w:hAnsi="Times New Roman" w:cs="Times New Roman"/>
          <w:color w:val="auto"/>
          <w:lang w:val="uk-UA" w:eastAsia="uk-UA" w:bidi="ar-SA"/>
        </w:rPr>
        <w:t>, як і залік, тільки у формі індивідуальної бесіди, проводиться з метою з'ясувати рівень досягнення компетентностей.</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Функцію </w:t>
      </w:r>
      <w:r w:rsidRPr="006A7935">
        <w:rPr>
          <w:rFonts w:ascii="Times New Roman" w:eastAsia="Calibri" w:hAnsi="Times New Roman" w:cs="Times New Roman"/>
          <w:color w:val="auto"/>
          <w:lang w:val="uk-UA" w:bidi="ar-SA"/>
        </w:rPr>
        <w:t>перевірки або оцінювання досягнення компетентностей</w:t>
      </w:r>
      <w:r w:rsidRPr="006A7935">
        <w:rPr>
          <w:rFonts w:ascii="Times New Roman" w:eastAsia="Times New Roman" w:hAnsi="Times New Roman" w:cs="Times New Roman"/>
          <w:color w:val="auto"/>
          <w:lang w:val="uk-UA" w:eastAsia="uk-UA" w:bidi="ar-SA"/>
        </w:rPr>
        <w:t xml:space="preserve"> виконує </w:t>
      </w:r>
      <w:r w:rsidRPr="00005EF6">
        <w:rPr>
          <w:rFonts w:ascii="Times New Roman" w:eastAsia="Times New Roman" w:hAnsi="Times New Roman" w:cs="Times New Roman"/>
          <w:b/>
          <w:color w:val="auto"/>
          <w:lang w:val="uk-UA" w:eastAsia="uk-UA" w:bidi="ar-SA"/>
        </w:rPr>
        <w:t>навчально-практичне</w:t>
      </w:r>
      <w:r w:rsidRPr="006A7935">
        <w:rPr>
          <w:rFonts w:ascii="Times New Roman" w:eastAsia="Times New Roman" w:hAnsi="Times New Roman" w:cs="Times New Roman"/>
          <w:color w:val="auto"/>
          <w:lang w:val="uk-UA" w:eastAsia="uk-UA" w:bidi="ar-SA"/>
        </w:rPr>
        <w:t xml:space="preserve"> заняття. Учні одержують конкретні завдання, з виконання яких звітують перед вчителем.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bCs/>
          <w:color w:val="auto"/>
          <w:lang w:val="uk-UA" w:eastAsia="uk-UA" w:bidi="ar-SA"/>
        </w:rPr>
        <w:t>Екскурсії</w:t>
      </w:r>
      <w:r w:rsidRPr="006A7935">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bCs/>
          <w:color w:val="auto"/>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6A7935">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05EF6" w:rsidRPr="00EB1332" w:rsidRDefault="00976EFE" w:rsidP="00EB1332">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w:t>
      </w:r>
      <w:r w:rsidR="00EB1332">
        <w:rPr>
          <w:rFonts w:ascii="Times New Roman" w:eastAsia="Calibri" w:hAnsi="Times New Roman" w:cs="Times New Roman"/>
          <w:color w:val="auto"/>
          <w:lang w:val="uk-UA" w:bidi="ar-SA"/>
        </w:rPr>
        <w:t>их програмах окремих предметів.</w:t>
      </w:r>
    </w:p>
    <w:p w:rsidR="00E74B9B" w:rsidRPr="00AB7EC0" w:rsidRDefault="00E74B9B" w:rsidP="00237B19">
      <w:pPr>
        <w:tabs>
          <w:tab w:val="left" w:pos="2329"/>
        </w:tabs>
        <w:jc w:val="center"/>
        <w:rPr>
          <w:rFonts w:ascii="Times New Roman" w:eastAsia="Times New Roman" w:hAnsi="Times New Roman" w:cs="Times New Roman"/>
          <w:lang w:val="uk-UA"/>
        </w:rPr>
      </w:pPr>
      <w:r w:rsidRPr="00AB7EC0">
        <w:rPr>
          <w:rFonts w:ascii="Times New Roman" w:eastAsia="Times New Roman" w:hAnsi="Times New Roman" w:cs="Times New Roman"/>
          <w:b/>
          <w:bCs/>
          <w:lang w:val="uk-UA"/>
        </w:rPr>
        <w:t>Розділ 2</w:t>
      </w:r>
    </w:p>
    <w:p w:rsidR="00E74B9B" w:rsidRPr="00AB7EC0" w:rsidRDefault="00E74B9B" w:rsidP="00237B19">
      <w:pPr>
        <w:jc w:val="center"/>
        <w:rPr>
          <w:rFonts w:ascii="Times New Roman" w:eastAsia="Times New Roman" w:hAnsi="Times New Roman" w:cs="Times New Roman"/>
          <w:b/>
          <w:bCs/>
          <w:lang w:val="uk-UA"/>
        </w:rPr>
      </w:pPr>
      <w:r w:rsidRPr="00AB7EC0">
        <w:rPr>
          <w:rFonts w:ascii="Times New Roman" w:eastAsia="Times New Roman" w:hAnsi="Times New Roman" w:cs="Times New Roman"/>
          <w:b/>
          <w:bCs/>
          <w:lang w:val="uk-UA"/>
        </w:rPr>
        <w:t>Опис "моделі" випускника школи</w:t>
      </w:r>
    </w:p>
    <w:p w:rsidR="00237B19" w:rsidRPr="00B9768F" w:rsidRDefault="00B9768F" w:rsidP="00B9768F">
      <w:pPr>
        <w:tabs>
          <w:tab w:val="left" w:pos="567"/>
        </w:tabs>
        <w:jc w:val="both"/>
        <w:rPr>
          <w:rFonts w:ascii="Times New Roman" w:hAnsi="Times New Roman" w:cs="Times New Roman"/>
          <w:lang w:val="ru-RU"/>
        </w:rPr>
      </w:pPr>
      <w:r w:rsidRPr="00AB7EC0">
        <w:rPr>
          <w:rFonts w:ascii="Times New Roman" w:hAnsi="Times New Roman" w:cs="Times New Roman"/>
          <w:lang w:val="uk-UA"/>
        </w:rPr>
        <w:t xml:space="preserve">    </w:t>
      </w:r>
      <w:r w:rsidR="00237B19" w:rsidRPr="00AB7EC0">
        <w:rPr>
          <w:rFonts w:ascii="Times New Roman" w:hAnsi="Times New Roman" w:cs="Times New Roman"/>
          <w:lang w:val="uk-UA"/>
        </w:rPr>
        <w:t xml:space="preserve">  Випускник Ужгородської спеціалізованої І-ІІІ ступенів №2 з поглибленим вивченням окремих предметів</w:t>
      </w:r>
      <w:r w:rsidRPr="00AB7EC0">
        <w:rPr>
          <w:rFonts w:ascii="Times New Roman" w:hAnsi="Times New Roman" w:cs="Times New Roman"/>
          <w:lang w:val="uk-UA"/>
        </w:rPr>
        <w:t xml:space="preserve"> - </w:t>
      </w:r>
      <w:r w:rsidR="00237B19" w:rsidRPr="00AB7EC0">
        <w:rPr>
          <w:rFonts w:ascii="Times New Roman" w:hAnsi="Times New Roman" w:cs="Times New Roman"/>
          <w:lang w:val="uk-UA"/>
        </w:rPr>
        <w:t>це патріот та новатор.</w:t>
      </w:r>
      <w:r w:rsidRPr="00AB7EC0">
        <w:rPr>
          <w:rFonts w:ascii="Times New Roman" w:hAnsi="Times New Roman"/>
          <w:lang w:val="uk-UA"/>
        </w:rPr>
        <w:t xml:space="preserve">  </w:t>
      </w:r>
      <w:r w:rsidR="00237B19" w:rsidRPr="00B9768F">
        <w:rPr>
          <w:rFonts w:ascii="Times New Roman" w:hAnsi="Times New Roman"/>
          <w:lang w:val="ru-RU"/>
        </w:rPr>
        <w:t>Патріот з активною позицією, який діє згідно з морально-етичними принципами і здатний приймати відповідальні рішення</w:t>
      </w:r>
      <w:r>
        <w:rPr>
          <w:rFonts w:ascii="Times New Roman" w:hAnsi="Times New Roman"/>
          <w:lang w:val="ru-RU"/>
        </w:rPr>
        <w:t>. Н</w:t>
      </w:r>
      <w:r w:rsidR="00237B19" w:rsidRPr="00B9768F">
        <w:rPr>
          <w:rFonts w:ascii="Times New Roman" w:hAnsi="Times New Roman" w:cs="Times New Roman"/>
          <w:lang w:val="ru-RU"/>
        </w:rPr>
        <w:t xml:space="preserve">оватор, здатний змінювати навколишній </w:t>
      </w:r>
      <w:proofErr w:type="gramStart"/>
      <w:r w:rsidR="00237B19" w:rsidRPr="00B9768F">
        <w:rPr>
          <w:rFonts w:ascii="Times New Roman" w:hAnsi="Times New Roman" w:cs="Times New Roman"/>
          <w:lang w:val="ru-RU"/>
        </w:rPr>
        <w:t>св</w:t>
      </w:r>
      <w:proofErr w:type="gramEnd"/>
      <w:r w:rsidR="00237B19" w:rsidRPr="00B9768F">
        <w:rPr>
          <w:rFonts w:ascii="Times New Roman" w:hAnsi="Times New Roman" w:cs="Times New Roman"/>
          <w:lang w:val="ru-RU"/>
        </w:rPr>
        <w:t>іт, розвивати економіку, конкурувати на ринку праці, вчитися впродовж життя.</w:t>
      </w:r>
    </w:p>
    <w:p w:rsidR="00237B19" w:rsidRPr="00237B19" w:rsidRDefault="00B9768F" w:rsidP="00B9768F">
      <w:pPr>
        <w:jc w:val="both"/>
        <w:rPr>
          <w:rFonts w:ascii="Times New Roman" w:hAnsi="Times New Roman" w:cs="Times New Roman"/>
          <w:lang w:val="ru-RU"/>
        </w:rPr>
      </w:pPr>
      <w:r>
        <w:rPr>
          <w:rFonts w:ascii="Times New Roman" w:hAnsi="Times New Roman" w:cs="Times New Roman"/>
          <w:lang w:val="ru-RU"/>
        </w:rPr>
        <w:lastRenderedPageBreak/>
        <w:t xml:space="preserve">     </w:t>
      </w:r>
      <w:r w:rsidR="00237B19" w:rsidRPr="00237B19">
        <w:rPr>
          <w:rFonts w:ascii="Times New Roman" w:hAnsi="Times New Roman" w:cs="Times New Roman"/>
          <w:lang w:val="ru-RU"/>
        </w:rPr>
        <w:t>Сучасний світ складний. Дитині не</w:t>
      </w:r>
      <w:r w:rsidR="00005EF6">
        <w:rPr>
          <w:rFonts w:ascii="Times New Roman" w:hAnsi="Times New Roman" w:cs="Times New Roman"/>
          <w:lang w:val="ru-RU"/>
        </w:rPr>
        <w:t xml:space="preserve"> </w:t>
      </w:r>
      <w:r w:rsidR="00237B19" w:rsidRPr="00237B19">
        <w:rPr>
          <w:rFonts w:ascii="Times New Roman" w:hAnsi="Times New Roman" w:cs="Times New Roman"/>
          <w:lang w:val="ru-RU"/>
        </w:rPr>
        <w:t>достатньо дати лише знання. Ще необхідно навчитися користуватися ними. Знання та вміння, взаємопов’язані з ціннісними установками учня, формують його життєві компетентності, необхідні для успішної самореалізації у житті, навчанні та праці.</w:t>
      </w:r>
    </w:p>
    <w:p w:rsidR="00237B19" w:rsidRPr="00237B19" w:rsidRDefault="00B9768F" w:rsidP="00B9768F">
      <w:pPr>
        <w:jc w:val="both"/>
        <w:rPr>
          <w:rFonts w:ascii="Times New Roman" w:hAnsi="Times New Roman" w:cs="Times New Roman"/>
          <w:lang w:val="ru-RU"/>
        </w:rPr>
      </w:pPr>
      <w:r>
        <w:rPr>
          <w:rFonts w:ascii="Times New Roman" w:hAnsi="Times New Roman" w:cs="Times New Roman"/>
          <w:lang w:val="ru-RU"/>
        </w:rPr>
        <w:t xml:space="preserve">    </w:t>
      </w:r>
      <w:r w:rsidR="00237B19" w:rsidRPr="00237B19">
        <w:rPr>
          <w:rFonts w:ascii="Times New Roman" w:hAnsi="Times New Roman" w:cs="Times New Roman"/>
          <w:lang w:val="ru-RU"/>
        </w:rPr>
        <w:t>Ключові компетентності – це ті якості,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життєвий успіх молоді у суспільстві знань.</w:t>
      </w:r>
    </w:p>
    <w:p w:rsidR="00237B19" w:rsidRPr="00237B19" w:rsidRDefault="00237B19" w:rsidP="00237B19">
      <w:pPr>
        <w:ind w:firstLine="708"/>
        <w:jc w:val="both"/>
        <w:rPr>
          <w:rFonts w:ascii="Times New Roman" w:hAnsi="Times New Roman" w:cs="Times New Roman"/>
          <w:lang w:val="ru-RU"/>
        </w:rPr>
      </w:pPr>
      <w:r w:rsidRPr="00237B19">
        <w:rPr>
          <w:rFonts w:ascii="Times New Roman" w:hAnsi="Times New Roman" w:cs="Times New Roman"/>
          <w:lang w:val="ru-RU"/>
        </w:rPr>
        <w:t>До ключових компетентностей, визначених Новою школою і педагогічною радою школи належать:</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1) </w:t>
      </w:r>
      <w:r w:rsidRPr="00B9768F">
        <w:rPr>
          <w:rFonts w:ascii="Times New Roman" w:hAnsi="Times New Roman"/>
          <w:b/>
          <w:sz w:val="24"/>
          <w:szCs w:val="24"/>
        </w:rPr>
        <w:t>вільне володіння державною мовою</w:t>
      </w:r>
      <w:r w:rsidRPr="00237B19">
        <w:rPr>
          <w:rFonts w:ascii="Times New Roman" w:hAnsi="Times New Roman"/>
          <w:sz w:val="24"/>
          <w:szCs w:val="24"/>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2</w:t>
      </w:r>
      <w:r w:rsidRPr="00B9768F">
        <w:rPr>
          <w:rFonts w:ascii="Times New Roman" w:hAnsi="Times New Roman"/>
          <w:b/>
          <w:sz w:val="24"/>
          <w:szCs w:val="24"/>
        </w:rPr>
        <w:t>) здатність спілкуватися рідною</w:t>
      </w:r>
      <w:r w:rsidRPr="00237B19">
        <w:rPr>
          <w:rFonts w:ascii="Times New Roman" w:hAnsi="Times New Roman"/>
          <w:sz w:val="24"/>
          <w:szCs w:val="24"/>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3) </w:t>
      </w:r>
      <w:r w:rsidRPr="00B9768F">
        <w:rPr>
          <w:rFonts w:ascii="Times New Roman" w:hAnsi="Times New Roman"/>
          <w:b/>
          <w:sz w:val="24"/>
          <w:szCs w:val="24"/>
        </w:rPr>
        <w:t>математична компетентність</w:t>
      </w:r>
      <w:r w:rsidRPr="00237B19">
        <w:rPr>
          <w:rFonts w:ascii="Times New Roman" w:hAnsi="Times New Roman"/>
          <w:sz w:val="24"/>
          <w:szCs w:val="24"/>
        </w:rPr>
        <w:t>, що передбачає виявлення простих математичних залежностей у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4) </w:t>
      </w:r>
      <w:r w:rsidRPr="00B9768F">
        <w:rPr>
          <w:rFonts w:ascii="Times New Roman" w:hAnsi="Times New Roman"/>
          <w:b/>
          <w:sz w:val="24"/>
          <w:szCs w:val="24"/>
        </w:rPr>
        <w:t>компетентності у галузі природничих наук</w:t>
      </w:r>
      <w:r w:rsidRPr="00237B19">
        <w:rPr>
          <w:rFonts w:ascii="Times New Roman" w:hAnsi="Times New Roman"/>
          <w:sz w:val="24"/>
          <w:szCs w:val="24"/>
        </w:rPr>
        <w:t>,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5) </w:t>
      </w:r>
      <w:r w:rsidRPr="00B9768F">
        <w:rPr>
          <w:rFonts w:ascii="Times New Roman" w:hAnsi="Times New Roman"/>
          <w:b/>
          <w:sz w:val="24"/>
          <w:szCs w:val="24"/>
        </w:rPr>
        <w:t>інноваційність</w:t>
      </w:r>
      <w:r w:rsidRPr="00237B19">
        <w:rPr>
          <w:rFonts w:ascii="Times New Roman" w:hAnsi="Times New Roman"/>
          <w:sz w:val="24"/>
          <w:szCs w:val="24"/>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6) </w:t>
      </w:r>
      <w:r w:rsidRPr="00B9768F">
        <w:rPr>
          <w:rFonts w:ascii="Times New Roman" w:hAnsi="Times New Roman"/>
          <w:b/>
          <w:sz w:val="24"/>
          <w:szCs w:val="24"/>
        </w:rPr>
        <w:t>екологічна компетентність</w:t>
      </w:r>
      <w:r w:rsidRPr="00237B19">
        <w:rPr>
          <w:rFonts w:ascii="Times New Roman" w:hAnsi="Times New Roman"/>
          <w:sz w:val="24"/>
          <w:szCs w:val="24"/>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7) </w:t>
      </w:r>
      <w:r w:rsidRPr="00B9768F">
        <w:rPr>
          <w:rFonts w:ascii="Times New Roman" w:hAnsi="Times New Roman"/>
          <w:b/>
          <w:sz w:val="24"/>
          <w:szCs w:val="24"/>
        </w:rPr>
        <w:t>інформаційно-комунікаційна</w:t>
      </w:r>
      <w:r w:rsidRPr="00237B19">
        <w:rPr>
          <w:rFonts w:ascii="Times New Roman" w:hAnsi="Times New Roman"/>
          <w:sz w:val="24"/>
          <w:szCs w:val="24"/>
        </w:rPr>
        <w:t xml:space="preserve">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8) </w:t>
      </w:r>
      <w:r w:rsidRPr="00B9768F">
        <w:rPr>
          <w:rFonts w:ascii="Times New Roman" w:hAnsi="Times New Roman"/>
          <w:b/>
          <w:sz w:val="24"/>
          <w:szCs w:val="24"/>
        </w:rPr>
        <w:t>навчання впродовж життя</w:t>
      </w:r>
      <w:r w:rsidRPr="00237B19">
        <w:rPr>
          <w:rFonts w:ascii="Times New Roman" w:hAnsi="Times New Roman"/>
          <w:sz w:val="24"/>
          <w:szCs w:val="24"/>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9) </w:t>
      </w:r>
      <w:r w:rsidRPr="00B9768F">
        <w:rPr>
          <w:rFonts w:ascii="Times New Roman" w:hAnsi="Times New Roman"/>
          <w:b/>
          <w:sz w:val="24"/>
          <w:szCs w:val="24"/>
        </w:rPr>
        <w:t>громадянські та соціальні компетентності</w:t>
      </w:r>
      <w:r w:rsidRPr="00237B19">
        <w:rPr>
          <w:rFonts w:ascii="Times New Roman" w:hAnsi="Times New Roman"/>
          <w:sz w:val="24"/>
          <w:szCs w:val="24"/>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w:t>
      </w:r>
      <w:r w:rsidRPr="00237B19">
        <w:rPr>
          <w:rFonts w:ascii="Times New Roman" w:hAnsi="Times New Roman"/>
          <w:sz w:val="24"/>
          <w:szCs w:val="24"/>
        </w:rPr>
        <w:lastRenderedPageBreak/>
        <w:t>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10) </w:t>
      </w:r>
      <w:r w:rsidRPr="00B9768F">
        <w:rPr>
          <w:rFonts w:ascii="Times New Roman" w:hAnsi="Times New Roman"/>
          <w:b/>
          <w:sz w:val="24"/>
          <w:szCs w:val="24"/>
        </w:rPr>
        <w:t>культурна компетентність</w:t>
      </w:r>
      <w:r w:rsidRPr="00237B19">
        <w:rPr>
          <w:rFonts w:ascii="Times New Roman" w:hAnsi="Times New Roman"/>
          <w:sz w:val="24"/>
          <w:szCs w:val="24"/>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11) </w:t>
      </w:r>
      <w:r w:rsidRPr="00B9768F">
        <w:rPr>
          <w:rFonts w:ascii="Times New Roman" w:hAnsi="Times New Roman"/>
          <w:b/>
          <w:sz w:val="24"/>
          <w:szCs w:val="24"/>
        </w:rPr>
        <w:t>підприємливість та фінансова грамотність</w:t>
      </w:r>
      <w:r w:rsidRPr="00237B19">
        <w:rPr>
          <w:rFonts w:ascii="Times New Roman" w:hAnsi="Times New Roman"/>
          <w:sz w:val="24"/>
          <w:szCs w:val="24"/>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Усі перелічені компетентності однаково важливі й взаємопов’язані.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уміння читати і розуміти прочитане;</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уміння висловлювати думку усно і письмово;</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критичне мислення;</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здатність логічно обґрунтовувати позицію;</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ініціативність;</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творчість;</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уміння вирішувати проблеми, оцінювати ризики та приймати рішення;</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уміння конструктивно керувати емоціями, застосовувати емоційний інтелект;</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здатність до співпраці в команді.</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Основою такої моделі є Концепція Нової української школи.</w:t>
      </w:r>
    </w:p>
    <w:p w:rsidR="005E2D16" w:rsidRDefault="005E2D16" w:rsidP="00EB1332">
      <w:pPr>
        <w:rPr>
          <w:rFonts w:ascii="Times New Roman" w:eastAsia="Times New Roman" w:hAnsi="Times New Roman" w:cs="Times New Roman"/>
          <w:b/>
          <w:bCs/>
          <w:lang w:val="ru-RU"/>
        </w:rPr>
      </w:pPr>
    </w:p>
    <w:p w:rsidR="00AB7EC0" w:rsidRPr="00AB7EC0" w:rsidRDefault="00AB7EC0" w:rsidP="00AB7EC0">
      <w:pPr>
        <w:jc w:val="center"/>
        <w:rPr>
          <w:rFonts w:ascii="Times New Roman" w:eastAsia="Times New Roman" w:hAnsi="Times New Roman" w:cs="Times New Roman"/>
          <w:lang w:val="ru-RU"/>
        </w:rPr>
      </w:pPr>
      <w:r w:rsidRPr="00AB7EC0">
        <w:rPr>
          <w:rFonts w:ascii="Times New Roman" w:eastAsia="Times New Roman" w:hAnsi="Times New Roman" w:cs="Times New Roman"/>
          <w:b/>
          <w:bCs/>
          <w:lang w:val="ru-RU"/>
        </w:rPr>
        <w:t>Розділ 3</w:t>
      </w:r>
    </w:p>
    <w:p w:rsidR="00AB7EC0" w:rsidRDefault="00EC150B" w:rsidP="00AB7EC0">
      <w:pPr>
        <w:jc w:val="center"/>
        <w:rPr>
          <w:rFonts w:ascii="Times New Roman" w:eastAsia="Times New Roman" w:hAnsi="Times New Roman" w:cs="Times New Roman"/>
          <w:b/>
          <w:bCs/>
          <w:lang w:val="ru-RU"/>
        </w:rPr>
      </w:pPr>
      <w:r>
        <w:rPr>
          <w:rFonts w:ascii="Times New Roman" w:eastAsia="Times New Roman" w:hAnsi="Times New Roman" w:cs="Times New Roman"/>
          <w:b/>
          <w:bCs/>
          <w:lang w:val="ru-RU"/>
        </w:rPr>
        <w:t>Мета та завдання</w:t>
      </w:r>
      <w:r w:rsidR="00AB7EC0" w:rsidRPr="00AB7EC0">
        <w:rPr>
          <w:rFonts w:ascii="Times New Roman" w:eastAsia="Times New Roman" w:hAnsi="Times New Roman" w:cs="Times New Roman"/>
          <w:b/>
          <w:bCs/>
          <w:lang w:val="ru-RU"/>
        </w:rPr>
        <w:t xml:space="preserve"> освітнього процесу школи </w:t>
      </w:r>
    </w:p>
    <w:p w:rsidR="003B4EF6" w:rsidRDefault="003B4EF6" w:rsidP="003B4EF6">
      <w:pPr>
        <w:tabs>
          <w:tab w:val="num" w:pos="360"/>
        </w:tabs>
        <w:rPr>
          <w:rFonts w:ascii="Times New Roman" w:eastAsia="Times New Roman" w:hAnsi="Times New Roman" w:cs="Times New Roman"/>
          <w:b/>
          <w:bCs/>
          <w:lang w:val="ru-RU"/>
        </w:rPr>
      </w:pPr>
      <w:r>
        <w:rPr>
          <w:rFonts w:ascii="Times New Roman" w:eastAsia="Times New Roman" w:hAnsi="Times New Roman" w:cs="Times New Roman"/>
          <w:b/>
          <w:bCs/>
          <w:lang w:val="ru-RU"/>
        </w:rPr>
        <w:t>Мета освітнього процесу школи:</w:t>
      </w:r>
    </w:p>
    <w:p w:rsidR="003B4EF6" w:rsidRPr="003B4EF6" w:rsidRDefault="003B4EF6" w:rsidP="0008501B">
      <w:pPr>
        <w:pStyle w:val="a7"/>
        <w:numPr>
          <w:ilvl w:val="0"/>
          <w:numId w:val="8"/>
        </w:numPr>
        <w:tabs>
          <w:tab w:val="num" w:pos="360"/>
        </w:tabs>
        <w:spacing w:after="0" w:line="240" w:lineRule="auto"/>
        <w:rPr>
          <w:rFonts w:ascii="Times New Roman" w:eastAsia="Times New Roman" w:hAnsi="Times New Roman"/>
        </w:rPr>
      </w:pPr>
      <w:r w:rsidRPr="003B4EF6">
        <w:rPr>
          <w:rFonts w:ascii="Times New Roman" w:eastAsia="Times New Roman" w:hAnsi="Times New Roman"/>
        </w:rPr>
        <w:t>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3B4EF6" w:rsidRPr="003B4EF6" w:rsidRDefault="003B4EF6" w:rsidP="0008501B">
      <w:pPr>
        <w:widowControl/>
        <w:numPr>
          <w:ilvl w:val="0"/>
          <w:numId w:val="4"/>
        </w:numPr>
        <w:tabs>
          <w:tab w:val="clear" w:pos="720"/>
          <w:tab w:val="num" w:pos="360"/>
        </w:tabs>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t>гарантувати наступність освітніх програм усіх рівнів;</w:t>
      </w:r>
    </w:p>
    <w:p w:rsidR="003B4EF6" w:rsidRPr="003B4EF6" w:rsidRDefault="003B4EF6" w:rsidP="0008501B">
      <w:pPr>
        <w:widowControl/>
        <w:numPr>
          <w:ilvl w:val="0"/>
          <w:numId w:val="4"/>
        </w:numPr>
        <w:tabs>
          <w:tab w:val="clear" w:pos="720"/>
          <w:tab w:val="num" w:pos="360"/>
        </w:tabs>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t>створити основу для адаптації учнів до життя в суспільстві, для усвідомленого вибору та наступного засвоєння професійних освітніх програм;</w:t>
      </w:r>
    </w:p>
    <w:p w:rsidR="003B4EF6" w:rsidRPr="003B4EF6" w:rsidRDefault="003B4EF6" w:rsidP="0008501B">
      <w:pPr>
        <w:widowControl/>
        <w:numPr>
          <w:ilvl w:val="0"/>
          <w:numId w:val="4"/>
        </w:numPr>
        <w:tabs>
          <w:tab w:val="clear" w:pos="720"/>
          <w:tab w:val="num" w:pos="360"/>
        </w:tabs>
        <w:spacing w:before="100" w:beforeAutospacing="1" w:after="100" w:afterAutospacing="1"/>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t>формувати позитивну мотивацію учнів до навчальної діяльності;</w:t>
      </w:r>
    </w:p>
    <w:p w:rsidR="003B4EF6" w:rsidRPr="003B4EF6" w:rsidRDefault="003B4EF6" w:rsidP="0008501B">
      <w:pPr>
        <w:widowControl/>
        <w:numPr>
          <w:ilvl w:val="0"/>
          <w:numId w:val="4"/>
        </w:numPr>
        <w:tabs>
          <w:tab w:val="clear" w:pos="720"/>
          <w:tab w:val="num" w:pos="360"/>
        </w:tabs>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t>забезпечити соціально-педагогічні відносини, що зберігають фізичне, психічне та соціальне здоров'я учнів.</w:t>
      </w:r>
    </w:p>
    <w:p w:rsidR="00AB7EC0" w:rsidRPr="00AB7EC0" w:rsidRDefault="003B4EF6" w:rsidP="003B4EF6">
      <w:pPr>
        <w:ind w:left="360"/>
        <w:jc w:val="both"/>
        <w:rPr>
          <w:rFonts w:ascii="Times New Roman" w:eastAsia="Calibri" w:hAnsi="Times New Roman" w:cs="Times New Roman"/>
          <w:highlight w:val="white"/>
          <w:lang w:val="ru-RU"/>
        </w:rPr>
      </w:pPr>
      <w:r>
        <w:rPr>
          <w:rFonts w:ascii="Times New Roman" w:eastAsia="Calibri" w:hAnsi="Times New Roman" w:cs="Times New Roman"/>
          <w:highlight w:val="white"/>
          <w:lang w:val="ru-RU"/>
        </w:rPr>
        <w:t>Мета повинна</w:t>
      </w:r>
      <w:r w:rsidR="00343974">
        <w:rPr>
          <w:rFonts w:ascii="Times New Roman" w:eastAsia="Calibri" w:hAnsi="Times New Roman" w:cs="Times New Roman"/>
          <w:highlight w:val="white"/>
          <w:lang w:val="ru-RU"/>
        </w:rPr>
        <w:t xml:space="preserve"> бути реалізована через в</w:t>
      </w:r>
      <w:r w:rsidR="00AB7EC0" w:rsidRPr="00AB7EC0">
        <w:rPr>
          <w:rFonts w:ascii="Times New Roman" w:eastAsia="Calibri" w:hAnsi="Times New Roman" w:cs="Times New Roman"/>
          <w:highlight w:val="white"/>
          <w:lang w:val="ru-RU"/>
        </w:rPr>
        <w:t>иокремл</w:t>
      </w:r>
      <w:r w:rsidR="00343974">
        <w:rPr>
          <w:rFonts w:ascii="Times New Roman" w:eastAsia="Calibri" w:hAnsi="Times New Roman" w:cs="Times New Roman"/>
          <w:highlight w:val="white"/>
          <w:lang w:val="ru-RU"/>
        </w:rPr>
        <w:t>ення у</w:t>
      </w:r>
      <w:r w:rsidR="00AB7EC0" w:rsidRPr="00AB7EC0">
        <w:rPr>
          <w:rFonts w:ascii="Times New Roman" w:eastAsia="Calibri" w:hAnsi="Times New Roman" w:cs="Times New Roman"/>
          <w:highlight w:val="white"/>
          <w:lang w:val="ru-RU"/>
        </w:rPr>
        <w:t xml:space="preserve"> навчальних програмах та</w:t>
      </w:r>
      <w:r w:rsidR="00343974">
        <w:rPr>
          <w:rFonts w:ascii="Times New Roman" w:eastAsia="Calibri" w:hAnsi="Times New Roman" w:cs="Times New Roman"/>
          <w:highlight w:val="white"/>
          <w:lang w:val="ru-RU"/>
        </w:rPr>
        <w:t>ких</w:t>
      </w:r>
      <w:r w:rsidR="00AB7EC0" w:rsidRPr="00AB7EC0">
        <w:rPr>
          <w:rFonts w:ascii="Times New Roman" w:eastAsia="Calibri" w:hAnsi="Times New Roman" w:cs="Times New Roman"/>
          <w:highlight w:val="white"/>
          <w:lang w:val="ru-RU"/>
        </w:rPr>
        <w:t xml:space="preserve"> наскрізн</w:t>
      </w:r>
      <w:r w:rsidR="00343974">
        <w:rPr>
          <w:rFonts w:ascii="Times New Roman" w:eastAsia="Calibri" w:hAnsi="Times New Roman" w:cs="Times New Roman"/>
          <w:highlight w:val="white"/>
          <w:lang w:val="ru-RU"/>
        </w:rPr>
        <w:t>их</w:t>
      </w:r>
      <w:r w:rsidR="00AB7EC0" w:rsidRPr="00AB7EC0">
        <w:rPr>
          <w:rFonts w:ascii="Times New Roman" w:eastAsia="Calibri" w:hAnsi="Times New Roman" w:cs="Times New Roman"/>
          <w:highlight w:val="white"/>
          <w:lang w:val="ru-RU"/>
        </w:rPr>
        <w:t xml:space="preserve"> ліні</w:t>
      </w:r>
      <w:r w:rsidR="00343974">
        <w:rPr>
          <w:rFonts w:ascii="Times New Roman" w:eastAsia="Calibri" w:hAnsi="Times New Roman" w:cs="Times New Roman"/>
          <w:highlight w:val="white"/>
          <w:lang w:val="ru-RU"/>
        </w:rPr>
        <w:t>й</w:t>
      </w:r>
      <w:r w:rsidR="00AB7EC0" w:rsidRPr="00AB7EC0">
        <w:rPr>
          <w:rFonts w:ascii="Times New Roman" w:eastAsia="Calibri" w:hAnsi="Times New Roman" w:cs="Times New Roman"/>
          <w:highlight w:val="white"/>
          <w:lang w:val="ru-RU"/>
        </w:rPr>
        <w:t xml:space="preserve"> ключових</w:t>
      </w:r>
      <w:r w:rsidR="00AB7EC0">
        <w:rPr>
          <w:rFonts w:ascii="Times New Roman" w:eastAsia="Calibri" w:hAnsi="Times New Roman" w:cs="Times New Roman"/>
          <w:highlight w:val="white"/>
          <w:lang w:val="ru-RU"/>
        </w:rPr>
        <w:t xml:space="preserve"> </w:t>
      </w:r>
      <w:r w:rsidR="00AB7EC0" w:rsidRPr="00AB7EC0">
        <w:rPr>
          <w:rFonts w:ascii="Times New Roman" w:eastAsia="Calibri" w:hAnsi="Times New Roman" w:cs="Times New Roman"/>
          <w:highlight w:val="white"/>
          <w:lang w:val="ru-RU"/>
        </w:rPr>
        <w:t>компетентностей:</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«Екологічна безпека й сталий розвиток», </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«Громадянська відповідальність», </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«Здоров’я і безпека», </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«Підприємливість і фінансова грамотність». </w:t>
      </w:r>
    </w:p>
    <w:p w:rsidR="00AB7EC0" w:rsidRPr="00AB7EC0" w:rsidRDefault="00AB7EC0" w:rsidP="00AB7EC0">
      <w:pPr>
        <w:ind w:firstLine="709"/>
        <w:jc w:val="both"/>
        <w:rPr>
          <w:rFonts w:ascii="Times New Roman" w:eastAsia="Times New Roman" w:hAnsi="Times New Roman" w:cs="Times New Roman"/>
          <w:highlight w:val="white"/>
          <w:lang w:val="uk-UA"/>
        </w:rPr>
      </w:pPr>
      <w:r w:rsidRPr="00AB7EC0">
        <w:rPr>
          <w:rFonts w:ascii="Times New Roman" w:eastAsia="Times New Roman" w:hAnsi="Times New Roman" w:cs="Times New Roman"/>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Наскрізнілінії є соціально</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значимими</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надпредметними темами, які</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допомагають</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формуванню в учнів</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уявлень про суспільство в цілому,</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розвивають</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здатність</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застосовувати</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отримані</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знання у різних</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ситуаціях.</w:t>
      </w:r>
    </w:p>
    <w:p w:rsidR="00AB7EC0" w:rsidRPr="00AB7EC0" w:rsidRDefault="00AB7EC0" w:rsidP="00AB7EC0">
      <w:pPr>
        <w:ind w:firstLine="709"/>
        <w:jc w:val="both"/>
        <w:rPr>
          <w:rFonts w:ascii="Times New Roman" w:eastAsia="Times New Roman" w:hAnsi="Times New Roman" w:cs="Times New Roman"/>
          <w:highlight w:val="white"/>
          <w:lang w:val="ru-RU"/>
        </w:rPr>
      </w:pPr>
      <w:r w:rsidRPr="00AB7EC0">
        <w:rPr>
          <w:rFonts w:ascii="Times New Roman" w:eastAsia="Times New Roman" w:hAnsi="Times New Roman" w:cs="Times New Roman"/>
          <w:highlight w:val="white"/>
          <w:lang w:val="ru-RU"/>
        </w:rPr>
        <w:t>Навчання за наскрізними лініями реалізується насамперед через:</w:t>
      </w:r>
    </w:p>
    <w:p w:rsidR="00AB7EC0" w:rsidRPr="00AB7EC0"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ru-RU"/>
        </w:rPr>
        <w:t xml:space="preserve">- </w:t>
      </w:r>
      <w:r w:rsidRPr="00AB7EC0">
        <w:rPr>
          <w:rFonts w:ascii="Times New Roman" w:eastAsia="Times New Roman" w:hAnsi="Times New Roman"/>
          <w:highlight w:val="white"/>
          <w:lang w:val="ru-RU"/>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B7EC0" w:rsidRPr="00EC150B"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ru-RU"/>
        </w:rPr>
        <w:t xml:space="preserve">- </w:t>
      </w:r>
      <w:r w:rsidRPr="00AB7EC0">
        <w:rPr>
          <w:rFonts w:ascii="Times New Roman" w:eastAsia="Times New Roman" w:hAnsi="Times New Roman"/>
          <w:highlight w:val="white"/>
          <w:lang w:val="ru-RU"/>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r w:rsidRPr="00EC150B">
        <w:rPr>
          <w:rFonts w:ascii="Times New Roman" w:eastAsia="Times New Roman" w:hAnsi="Times New Roman"/>
          <w:highlight w:val="white"/>
          <w:lang w:val="ru-RU"/>
        </w:rPr>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B7EC0" w:rsidRPr="00AB7EC0"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uk-UA"/>
        </w:rPr>
        <w:lastRenderedPageBreak/>
        <w:t xml:space="preserve">- </w:t>
      </w:r>
      <w:r w:rsidRPr="00AB7EC0">
        <w:rPr>
          <w:rFonts w:ascii="Times New Roman" w:eastAsia="Times New Roman" w:hAnsi="Times New Roman"/>
          <w:highlight w:val="white"/>
          <w:lang w:val="ru-RU"/>
        </w:rPr>
        <w:t xml:space="preserve">предмети за вибором; </w:t>
      </w:r>
    </w:p>
    <w:p w:rsidR="00AB7EC0" w:rsidRPr="00AB7EC0"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uk-UA"/>
        </w:rPr>
        <w:t xml:space="preserve">- </w:t>
      </w:r>
      <w:r w:rsidRPr="00AB7EC0">
        <w:rPr>
          <w:rFonts w:ascii="Times New Roman" w:eastAsia="Times New Roman" w:hAnsi="Times New Roman"/>
          <w:highlight w:val="white"/>
          <w:lang w:val="ru-RU"/>
        </w:rPr>
        <w:t xml:space="preserve">роботу в проектах; </w:t>
      </w:r>
    </w:p>
    <w:p w:rsidR="005E2D16"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uk-UA"/>
        </w:rPr>
        <w:t xml:space="preserve">- </w:t>
      </w:r>
      <w:r w:rsidRPr="00AB7EC0">
        <w:rPr>
          <w:rFonts w:ascii="Times New Roman" w:eastAsia="Times New Roman" w:hAnsi="Times New Roman"/>
          <w:highlight w:val="white"/>
          <w:lang w:val="ru-RU"/>
        </w:rPr>
        <w:t>позакласну навчальну роботу і роботу гуртків.</w:t>
      </w:r>
    </w:p>
    <w:p w:rsidR="005E2D16" w:rsidRDefault="005E2D16" w:rsidP="00AB7EC0">
      <w:pPr>
        <w:jc w:val="both"/>
        <w:rPr>
          <w:rFonts w:ascii="Times New Roman" w:eastAsia="Times New Roman" w:hAnsi="Times New Roman"/>
          <w:highlight w:val="white"/>
          <w:lang w:val="ru-RU"/>
        </w:rPr>
      </w:pPr>
    </w:p>
    <w:p w:rsidR="00AB7EC0" w:rsidRPr="00EB1332" w:rsidRDefault="00EB1332" w:rsidP="00EB1332">
      <w:pPr>
        <w:jc w:val="both"/>
        <w:rPr>
          <w:rFonts w:ascii="Times New Roman" w:eastAsia="Times New Roman" w:hAnsi="Times New Roman"/>
          <w:highlight w:val="white"/>
          <w:lang w:val="ru-RU"/>
        </w:rPr>
      </w:pPr>
      <w:r>
        <w:rPr>
          <w:rFonts w:ascii="Times New Roman" w:eastAsia="Times New Roman" w:hAnsi="Times New Roman"/>
          <w:highlight w:val="white"/>
          <w:lang w:val="ru-RU"/>
        </w:rPr>
        <w:t xml:space="preserve">    </w:t>
      </w:r>
      <w:r w:rsidR="00D156F4">
        <w:rPr>
          <w:rFonts w:ascii="Times New Roman" w:eastAsia="Times New Roman" w:hAnsi="Times New Roman"/>
          <w:highlight w:val="white"/>
          <w:lang w:val="ru-RU"/>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AB7EC0" w:rsidRPr="00AB7EC0" w:rsidTr="003B4EF6">
        <w:trPr>
          <w:trHeight w:val="20"/>
        </w:trPr>
        <w:tc>
          <w:tcPr>
            <w:tcW w:w="993" w:type="dxa"/>
            <w:tcBorders>
              <w:top w:val="single" w:sz="4" w:space="0" w:color="000000"/>
              <w:left w:val="single" w:sz="4" w:space="0" w:color="000000"/>
              <w:bottom w:val="single" w:sz="4" w:space="0" w:color="000000"/>
              <w:right w:val="single" w:sz="4" w:space="0" w:color="000000"/>
            </w:tcBorders>
            <w:hideMark/>
          </w:tcPr>
          <w:p w:rsidR="003B4EF6" w:rsidRPr="003B4EF6" w:rsidRDefault="00AB7EC0" w:rsidP="00AB7EC0">
            <w:pPr>
              <w:jc w:val="center"/>
              <w:rPr>
                <w:rFonts w:ascii="Times New Roman" w:eastAsia="Times New Roman" w:hAnsi="Times New Roman" w:cs="Times New Roman"/>
                <w:b/>
                <w:sz w:val="20"/>
                <w:szCs w:val="20"/>
                <w:lang w:val="uk-UA"/>
              </w:rPr>
            </w:pPr>
            <w:r w:rsidRPr="003B4EF6">
              <w:rPr>
                <w:rFonts w:ascii="Times New Roman" w:eastAsia="Times New Roman" w:hAnsi="Times New Roman" w:cs="Times New Roman"/>
                <w:b/>
                <w:sz w:val="20"/>
                <w:szCs w:val="20"/>
              </w:rPr>
              <w:t>На</w:t>
            </w:r>
          </w:p>
          <w:p w:rsidR="003B4EF6" w:rsidRPr="003B4EF6" w:rsidRDefault="00AB7EC0" w:rsidP="00AB7EC0">
            <w:pPr>
              <w:jc w:val="center"/>
              <w:rPr>
                <w:rFonts w:ascii="Times New Roman" w:eastAsia="Times New Roman" w:hAnsi="Times New Roman" w:cs="Times New Roman"/>
                <w:b/>
                <w:sz w:val="20"/>
                <w:szCs w:val="20"/>
                <w:lang w:val="uk-UA"/>
              </w:rPr>
            </w:pPr>
            <w:r w:rsidRPr="003B4EF6">
              <w:rPr>
                <w:rFonts w:ascii="Times New Roman" w:eastAsia="Times New Roman" w:hAnsi="Times New Roman" w:cs="Times New Roman"/>
                <w:b/>
                <w:sz w:val="20"/>
                <w:szCs w:val="20"/>
              </w:rPr>
              <w:t>скріз</w:t>
            </w:r>
          </w:p>
          <w:p w:rsidR="00AB7EC0" w:rsidRPr="00AB7EC0" w:rsidRDefault="00AB7EC0" w:rsidP="00AB7EC0">
            <w:pPr>
              <w:jc w:val="center"/>
              <w:rPr>
                <w:rFonts w:ascii="Times New Roman" w:eastAsia="Times New Roman" w:hAnsi="Times New Roman" w:cs="Times New Roman"/>
                <w:b/>
              </w:rPr>
            </w:pPr>
            <w:r w:rsidRPr="003B4EF6">
              <w:rPr>
                <w:rFonts w:ascii="Times New Roman" w:eastAsia="Times New Roman" w:hAnsi="Times New Roman" w:cs="Times New Roman"/>
                <w:b/>
                <w:sz w:val="20"/>
                <w:szCs w:val="20"/>
              </w:rPr>
              <w:t>на лінія</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t>Коротка характеристика</w:t>
            </w:r>
          </w:p>
        </w:tc>
      </w:tr>
      <w:tr w:rsidR="00AB7EC0" w:rsidRPr="00314346" w:rsidTr="003B4EF6">
        <w:trPr>
          <w:cantSplit/>
          <w:trHeight w:val="20"/>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lang w:val="ru-RU"/>
              </w:rPr>
            </w:pPr>
            <w:r w:rsidRPr="00AB7EC0">
              <w:rPr>
                <w:rFonts w:ascii="Times New Roman" w:eastAsia="Times New Roman" w:hAnsi="Times New Roman" w:cs="Times New Roman"/>
                <w:b/>
                <w:highlight w:val="white"/>
                <w:lang w:val="ru-RU"/>
              </w:rPr>
              <w:t>Екологічна безпека й сталий розвиток</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607"/>
              <w:jc w:val="both"/>
              <w:rPr>
                <w:rFonts w:ascii="Times New Roman" w:eastAsia="Times New Roman" w:hAnsi="Times New Roman" w:cs="Times New Roman"/>
                <w:highlight w:val="white"/>
                <w:lang w:val="ru-RU"/>
              </w:rPr>
            </w:pPr>
            <w:r w:rsidRPr="00AB7EC0">
              <w:rPr>
                <w:rFonts w:ascii="Times New Roman" w:eastAsia="Times New Roman" w:hAnsi="Times New Roman" w:cs="Times New Roman"/>
                <w:highlight w:val="white"/>
                <w:lang w:val="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B7EC0" w:rsidRPr="00AB7EC0" w:rsidRDefault="00AB7EC0" w:rsidP="00AB7EC0">
            <w:pPr>
              <w:ind w:firstLine="607"/>
              <w:jc w:val="both"/>
              <w:rPr>
                <w:rFonts w:ascii="Times New Roman" w:eastAsia="Times New Roman" w:hAnsi="Times New Roman" w:cs="Times New Roman"/>
                <w:b/>
                <w:lang w:val="ru-RU"/>
              </w:rPr>
            </w:pPr>
            <w:r w:rsidRPr="00AB7EC0">
              <w:rPr>
                <w:rFonts w:ascii="Times New Roman" w:eastAsia="Times New Roman" w:hAnsi="Times New Roman" w:cs="Times New Roman"/>
                <w:highlight w:val="white"/>
                <w:lang w:val="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AB7EC0" w:rsidRPr="00314346" w:rsidTr="003B4EF6">
        <w:trPr>
          <w:cantSplit/>
          <w:trHeight w:val="20"/>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t>Громадянська відповідальність</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709"/>
              <w:jc w:val="both"/>
              <w:rPr>
                <w:rFonts w:ascii="Times New Roman" w:eastAsia="Times New Roman" w:hAnsi="Times New Roman" w:cs="Times New Roman"/>
                <w:highlight w:val="white"/>
              </w:rPr>
            </w:pPr>
            <w:r w:rsidRPr="00AB7EC0">
              <w:rPr>
                <w:rFonts w:ascii="Times New Roman" w:eastAsia="Times New Roman" w:hAnsi="Times New Roman" w:cs="Times New Roman"/>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B7EC0" w:rsidRPr="00AB7EC0" w:rsidRDefault="00AB7EC0" w:rsidP="00AB7EC0">
            <w:pPr>
              <w:ind w:firstLine="709"/>
              <w:jc w:val="both"/>
              <w:rPr>
                <w:rFonts w:ascii="Times New Roman" w:eastAsia="Times New Roman" w:hAnsi="Times New Roman" w:cs="Times New Roman"/>
                <w:b/>
                <w:lang w:val="ru-RU"/>
              </w:rPr>
            </w:pPr>
            <w:r w:rsidRPr="00AB7EC0">
              <w:rPr>
                <w:rFonts w:ascii="Times New Roman" w:eastAsia="Times New Roman" w:hAnsi="Times New Roman" w:cs="Times New Roman"/>
                <w:highlight w:val="white"/>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w:t>
            </w:r>
            <w:r w:rsidRPr="00AB7EC0">
              <w:rPr>
                <w:rFonts w:ascii="Times New Roman" w:eastAsia="Times New Roman" w:hAnsi="Times New Roman" w:cs="Times New Roman"/>
                <w:highlight w:val="white"/>
                <w:lang w:val="ru-RU"/>
              </w:rPr>
              <w:t>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B7EC0" w:rsidRPr="00314346" w:rsidTr="00343974">
        <w:trPr>
          <w:cantSplit/>
          <w:trHeight w:val="2542"/>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t>Здоров'я і безпека</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709"/>
              <w:jc w:val="both"/>
              <w:rPr>
                <w:rFonts w:ascii="Times New Roman" w:eastAsia="Times New Roman" w:hAnsi="Times New Roman" w:cs="Times New Roman"/>
                <w:highlight w:val="white"/>
                <w:lang w:val="ru-RU"/>
              </w:rPr>
            </w:pPr>
            <w:r w:rsidRPr="00AB7EC0">
              <w:rPr>
                <w:rFonts w:ascii="Times New Roman" w:eastAsia="Times New Roman" w:hAnsi="Times New Roman" w:cs="Times New Roman"/>
                <w:highlight w:val="white"/>
                <w:lang w:val="ru-RU"/>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B7EC0" w:rsidRPr="00AB7EC0" w:rsidRDefault="00AB7EC0" w:rsidP="00AB7EC0">
            <w:pPr>
              <w:ind w:firstLine="709"/>
              <w:jc w:val="both"/>
              <w:rPr>
                <w:rFonts w:ascii="Times New Roman" w:eastAsia="Times New Roman" w:hAnsi="Times New Roman" w:cs="Times New Roman"/>
                <w:b/>
                <w:lang w:val="ru-RU"/>
              </w:rPr>
            </w:pPr>
            <w:r w:rsidRPr="00AB7EC0">
              <w:rPr>
                <w:rFonts w:ascii="Times New Roman" w:eastAsia="Times New Roman" w:hAnsi="Times New Roman" w:cs="Times New Roman"/>
                <w:highlight w:val="white"/>
                <w:lang w:val="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B7EC0" w:rsidRPr="00AB7EC0" w:rsidTr="003B4EF6">
        <w:trPr>
          <w:cantSplit/>
          <w:trHeight w:val="20"/>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t>Підприємливість і фінансова грамотність</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709"/>
              <w:jc w:val="both"/>
              <w:rPr>
                <w:rFonts w:ascii="Times New Roman" w:eastAsia="Times New Roman" w:hAnsi="Times New Roman" w:cs="Times New Roman"/>
                <w:highlight w:val="white"/>
              </w:rPr>
            </w:pPr>
            <w:r w:rsidRPr="00AB7EC0">
              <w:rPr>
                <w:rFonts w:ascii="Times New Roman" w:eastAsia="Times New Roman" w:hAnsi="Times New Roman" w:cs="Times New Roman"/>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B7EC0" w:rsidRPr="00AB7EC0" w:rsidRDefault="00AB7EC0" w:rsidP="00AB7EC0">
            <w:pPr>
              <w:ind w:firstLine="708"/>
              <w:jc w:val="both"/>
              <w:rPr>
                <w:rFonts w:ascii="Times New Roman" w:eastAsia="Times New Roman" w:hAnsi="Times New Roman" w:cs="Times New Roman"/>
                <w:b/>
              </w:rPr>
            </w:pPr>
            <w:r w:rsidRPr="00AB7EC0">
              <w:rPr>
                <w:rFonts w:ascii="Times New Roman" w:eastAsia="Times New Roman" w:hAnsi="Times New Roman" w:cs="Times New Roman"/>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E927FB" w:rsidRPr="00EC150B" w:rsidRDefault="00E927FB" w:rsidP="00343974">
      <w:pPr>
        <w:jc w:val="center"/>
        <w:rPr>
          <w:rFonts w:ascii="Times New Roman" w:eastAsia="Times New Roman" w:hAnsi="Times New Roman" w:cs="Times New Roman"/>
          <w:b/>
          <w:bCs/>
        </w:rPr>
      </w:pPr>
    </w:p>
    <w:p w:rsidR="00E927FB" w:rsidRPr="00EC150B" w:rsidRDefault="00E927FB" w:rsidP="00343974">
      <w:pPr>
        <w:jc w:val="center"/>
        <w:rPr>
          <w:rFonts w:ascii="Times New Roman" w:eastAsia="Times New Roman" w:hAnsi="Times New Roman" w:cs="Times New Roman"/>
          <w:b/>
          <w:bCs/>
        </w:rPr>
      </w:pPr>
    </w:p>
    <w:p w:rsidR="00E927FB" w:rsidRPr="00EC150B" w:rsidRDefault="00E927FB" w:rsidP="00343974">
      <w:pPr>
        <w:jc w:val="center"/>
        <w:rPr>
          <w:rFonts w:ascii="Times New Roman" w:eastAsia="Times New Roman" w:hAnsi="Times New Roman" w:cs="Times New Roman"/>
          <w:b/>
          <w:bCs/>
        </w:rPr>
      </w:pPr>
    </w:p>
    <w:p w:rsidR="00C37BDA" w:rsidRPr="006E53F8" w:rsidRDefault="00C37BDA" w:rsidP="00343974">
      <w:pPr>
        <w:jc w:val="center"/>
        <w:rPr>
          <w:rFonts w:ascii="Times New Roman" w:eastAsia="Times New Roman" w:hAnsi="Times New Roman" w:cs="Times New Roman"/>
          <w:b/>
          <w:bCs/>
        </w:rPr>
      </w:pPr>
    </w:p>
    <w:p w:rsidR="00343974" w:rsidRPr="00343974" w:rsidRDefault="00343974" w:rsidP="00343974">
      <w:pPr>
        <w:jc w:val="center"/>
        <w:rPr>
          <w:rFonts w:ascii="Times New Roman" w:eastAsia="Times New Roman" w:hAnsi="Times New Roman" w:cs="Times New Roman"/>
          <w:lang w:val="ru-RU"/>
        </w:rPr>
      </w:pPr>
      <w:r w:rsidRPr="00343974">
        <w:rPr>
          <w:rFonts w:ascii="Times New Roman" w:eastAsia="Times New Roman" w:hAnsi="Times New Roman" w:cs="Times New Roman"/>
          <w:b/>
          <w:bCs/>
          <w:lang w:val="ru-RU"/>
        </w:rPr>
        <w:t>Розділ 4</w:t>
      </w:r>
    </w:p>
    <w:p w:rsidR="00343974" w:rsidRPr="00343974" w:rsidRDefault="00343974" w:rsidP="00343974">
      <w:pPr>
        <w:jc w:val="center"/>
        <w:rPr>
          <w:rFonts w:ascii="Times New Roman" w:eastAsia="Times New Roman" w:hAnsi="Times New Roman" w:cs="Times New Roman"/>
          <w:lang w:val="ru-RU"/>
        </w:rPr>
      </w:pPr>
      <w:r w:rsidRPr="00343974">
        <w:rPr>
          <w:rFonts w:ascii="Times New Roman" w:eastAsia="Times New Roman" w:hAnsi="Times New Roman" w:cs="Times New Roman"/>
          <w:b/>
          <w:bCs/>
          <w:lang w:val="ru-RU"/>
        </w:rPr>
        <w:t>Навчальний план та його обґрунтування</w:t>
      </w:r>
    </w:p>
    <w:p w:rsidR="00343974" w:rsidRPr="00343974" w:rsidRDefault="00343974" w:rsidP="00E927FB">
      <w:pPr>
        <w:pStyle w:val="2c"/>
        <w:shd w:val="clear" w:color="auto" w:fill="auto"/>
        <w:spacing w:after="0" w:line="276" w:lineRule="auto"/>
        <w:ind w:right="20" w:firstLine="709"/>
        <w:jc w:val="both"/>
        <w:rPr>
          <w:sz w:val="24"/>
          <w:szCs w:val="24"/>
        </w:rPr>
      </w:pPr>
      <w:r w:rsidRPr="00343974">
        <w:rPr>
          <w:sz w:val="24"/>
          <w:szCs w:val="24"/>
        </w:rPr>
        <w:t xml:space="preserve">Загальноосвітній навчальний  заклад – </w:t>
      </w:r>
      <w:r w:rsidR="00936878">
        <w:rPr>
          <w:sz w:val="24"/>
          <w:szCs w:val="24"/>
          <w:lang w:val="ru-RU"/>
        </w:rPr>
        <w:t>У</w:t>
      </w:r>
      <w:r>
        <w:rPr>
          <w:sz w:val="24"/>
          <w:szCs w:val="24"/>
        </w:rPr>
        <w:t>жгородська</w:t>
      </w:r>
      <w:r w:rsidR="00936878">
        <w:rPr>
          <w:sz w:val="24"/>
          <w:szCs w:val="24"/>
        </w:rPr>
        <w:t xml:space="preserve"> спеціалізована школа І-ІІІ</w:t>
      </w:r>
      <w:r w:rsidR="00936878">
        <w:rPr>
          <w:sz w:val="24"/>
          <w:szCs w:val="24"/>
          <w:lang w:val="ru-RU"/>
        </w:rPr>
        <w:t xml:space="preserve"> </w:t>
      </w:r>
      <w:r w:rsidRPr="00343974">
        <w:rPr>
          <w:sz w:val="24"/>
          <w:szCs w:val="24"/>
        </w:rPr>
        <w:t>ступенів №</w:t>
      </w:r>
      <w:r>
        <w:rPr>
          <w:sz w:val="24"/>
          <w:szCs w:val="24"/>
        </w:rPr>
        <w:t>2</w:t>
      </w:r>
      <w:r w:rsidRPr="00343974">
        <w:rPr>
          <w:sz w:val="24"/>
          <w:szCs w:val="24"/>
        </w:rPr>
        <w:t xml:space="preserve"> – налічує  </w:t>
      </w:r>
      <w:r w:rsidR="005E2D16">
        <w:rPr>
          <w:sz w:val="24"/>
          <w:szCs w:val="24"/>
        </w:rPr>
        <w:t>34</w:t>
      </w:r>
      <w:r w:rsidRPr="00343974">
        <w:rPr>
          <w:sz w:val="24"/>
          <w:szCs w:val="24"/>
        </w:rPr>
        <w:t xml:space="preserve"> клас</w:t>
      </w:r>
      <w:r>
        <w:rPr>
          <w:sz w:val="24"/>
          <w:szCs w:val="24"/>
        </w:rPr>
        <w:t>и</w:t>
      </w:r>
      <w:r w:rsidRPr="00343974">
        <w:rPr>
          <w:sz w:val="24"/>
          <w:szCs w:val="24"/>
        </w:rPr>
        <w:t xml:space="preserve">. У школі навчається </w:t>
      </w:r>
      <w:r>
        <w:rPr>
          <w:sz w:val="24"/>
          <w:szCs w:val="24"/>
        </w:rPr>
        <w:t>10</w:t>
      </w:r>
      <w:r w:rsidR="00314E6F">
        <w:rPr>
          <w:sz w:val="24"/>
          <w:szCs w:val="24"/>
          <w:lang w:val="ru-RU"/>
        </w:rPr>
        <w:t>09</w:t>
      </w:r>
      <w:r w:rsidRPr="00343974">
        <w:rPr>
          <w:sz w:val="24"/>
          <w:szCs w:val="24"/>
        </w:rPr>
        <w:t xml:space="preserve"> учні</w:t>
      </w:r>
      <w:r w:rsidR="007D1572">
        <w:rPr>
          <w:sz w:val="24"/>
          <w:szCs w:val="24"/>
        </w:rPr>
        <w:t>в</w:t>
      </w:r>
      <w:r w:rsidRPr="00343974">
        <w:rPr>
          <w:sz w:val="24"/>
          <w:szCs w:val="24"/>
        </w:rPr>
        <w:t>. Тип закладу: спеціалізована школа.</w:t>
      </w:r>
      <w:r>
        <w:rPr>
          <w:sz w:val="24"/>
          <w:szCs w:val="24"/>
        </w:rPr>
        <w:t xml:space="preserve"> Статус </w:t>
      </w:r>
      <w:r w:rsidRPr="00343974">
        <w:rPr>
          <w:sz w:val="24"/>
          <w:szCs w:val="24"/>
        </w:rPr>
        <w:t xml:space="preserve">спеціалізована </w:t>
      </w:r>
      <w:r>
        <w:rPr>
          <w:sz w:val="24"/>
          <w:szCs w:val="24"/>
        </w:rPr>
        <w:t>школа заклад одержав у 201</w:t>
      </w:r>
      <w:r w:rsidR="001465AC">
        <w:rPr>
          <w:sz w:val="24"/>
          <w:szCs w:val="24"/>
        </w:rPr>
        <w:t>2</w:t>
      </w:r>
      <w:r>
        <w:rPr>
          <w:sz w:val="24"/>
          <w:szCs w:val="24"/>
        </w:rPr>
        <w:t xml:space="preserve"> році, 1-</w:t>
      </w:r>
      <w:r w:rsidR="005E2D16">
        <w:rPr>
          <w:sz w:val="24"/>
          <w:szCs w:val="24"/>
        </w:rPr>
        <w:t>4</w:t>
      </w:r>
      <w:r w:rsidR="006A2AB8">
        <w:rPr>
          <w:sz w:val="24"/>
          <w:szCs w:val="24"/>
        </w:rPr>
        <w:t xml:space="preserve"> класи  навчаються</w:t>
      </w:r>
      <w:r>
        <w:rPr>
          <w:sz w:val="24"/>
          <w:szCs w:val="24"/>
        </w:rPr>
        <w:t xml:space="preserve"> за </w:t>
      </w:r>
      <w:r>
        <w:rPr>
          <w:sz w:val="24"/>
          <w:szCs w:val="24"/>
        </w:rPr>
        <w:lastRenderedPageBreak/>
        <w:t>прогамою Нової української школи</w:t>
      </w:r>
    </w:p>
    <w:p w:rsidR="00343974" w:rsidRPr="003200AD" w:rsidRDefault="00FD3EA9" w:rsidP="00343974">
      <w:pPr>
        <w:jc w:val="both"/>
        <w:rPr>
          <w:rFonts w:ascii="Times New Roman" w:hAnsi="Times New Roman"/>
          <w:color w:val="auto"/>
          <w:lang w:val="ru-RU"/>
        </w:rPr>
      </w:pPr>
      <w:r w:rsidRPr="005E2D16">
        <w:rPr>
          <w:rFonts w:ascii="Times New Roman" w:hAnsi="Times New Roman" w:cs="Times New Roman"/>
          <w:b/>
          <w:color w:val="FF0000"/>
          <w:lang w:val="uk-UA"/>
        </w:rPr>
        <w:t xml:space="preserve">      </w:t>
      </w:r>
      <w:r w:rsidRPr="003200AD">
        <w:rPr>
          <w:rFonts w:ascii="Times New Roman" w:hAnsi="Times New Roman" w:cs="Times New Roman"/>
          <w:b/>
          <w:color w:val="auto"/>
          <w:lang w:val="uk-UA"/>
        </w:rPr>
        <w:t>Навчальний план для 1-</w:t>
      </w:r>
      <w:r w:rsidR="005E2D16" w:rsidRPr="003200AD">
        <w:rPr>
          <w:rFonts w:ascii="Times New Roman" w:hAnsi="Times New Roman" w:cs="Times New Roman"/>
          <w:b/>
          <w:color w:val="auto"/>
          <w:lang w:val="uk-UA"/>
        </w:rPr>
        <w:t>4</w:t>
      </w:r>
      <w:r w:rsidR="007D1572" w:rsidRPr="003200AD">
        <w:rPr>
          <w:rFonts w:ascii="Times New Roman" w:hAnsi="Times New Roman" w:cs="Times New Roman"/>
          <w:b/>
          <w:color w:val="auto"/>
          <w:lang w:val="uk-UA"/>
        </w:rPr>
        <w:t xml:space="preserve"> </w:t>
      </w:r>
      <w:r w:rsidR="005E2D16" w:rsidRPr="003200AD">
        <w:rPr>
          <w:rFonts w:ascii="Times New Roman" w:hAnsi="Times New Roman" w:cs="Times New Roman"/>
          <w:b/>
          <w:color w:val="auto"/>
          <w:lang w:val="uk-UA"/>
        </w:rPr>
        <w:t>их класів подано в таблицях</w:t>
      </w:r>
      <w:r w:rsidRPr="003200AD">
        <w:rPr>
          <w:rFonts w:ascii="Times New Roman" w:hAnsi="Times New Roman" w:cs="Times New Roman"/>
          <w:b/>
          <w:color w:val="auto"/>
          <w:lang w:val="uk-UA"/>
        </w:rPr>
        <w:t xml:space="preserve"> 1.</w:t>
      </w:r>
      <w:r w:rsidR="006A2AB8" w:rsidRPr="003200AD">
        <w:rPr>
          <w:rFonts w:ascii="Times New Roman" w:hAnsi="Times New Roman" w:cs="Times New Roman"/>
          <w:b/>
          <w:color w:val="auto"/>
          <w:lang w:val="uk-UA"/>
        </w:rPr>
        <w:t>2.3</w:t>
      </w:r>
      <w:r w:rsidR="00EB1332" w:rsidRPr="003200AD">
        <w:rPr>
          <w:rFonts w:ascii="Times New Roman" w:hAnsi="Times New Roman" w:cs="Times New Roman"/>
          <w:b/>
          <w:color w:val="auto"/>
          <w:lang w:val="uk-UA"/>
        </w:rPr>
        <w:t>.4</w:t>
      </w:r>
      <w:r w:rsidR="00936878" w:rsidRPr="003200AD">
        <w:rPr>
          <w:rFonts w:ascii="Times New Roman" w:hAnsi="Times New Roman" w:cs="Times New Roman"/>
          <w:color w:val="auto"/>
          <w:lang w:val="uk-UA"/>
        </w:rPr>
        <w:t xml:space="preserve"> Він складений за типовою програмою Савченко </w:t>
      </w:r>
      <w:r w:rsidR="00092250" w:rsidRPr="003200AD">
        <w:rPr>
          <w:rFonts w:ascii="Times New Roman" w:hAnsi="Times New Roman" w:cs="Times New Roman"/>
          <w:color w:val="auto"/>
          <w:lang w:val="uk-UA"/>
        </w:rPr>
        <w:t>О.Я.</w:t>
      </w:r>
      <w:r w:rsidR="003966F6" w:rsidRPr="003200AD">
        <w:rPr>
          <w:rFonts w:ascii="Times New Roman" w:hAnsi="Times New Roman" w:cs="Times New Roman"/>
          <w:color w:val="auto"/>
          <w:lang w:val="uk-UA"/>
        </w:rPr>
        <w:t xml:space="preserve">  </w:t>
      </w:r>
      <w:r w:rsidRPr="003200AD">
        <w:rPr>
          <w:rFonts w:ascii="Times New Roman" w:hAnsi="Times New Roman" w:cs="Times New Roman"/>
          <w:color w:val="auto"/>
          <w:lang w:val="uk-UA"/>
        </w:rPr>
        <w:t>У варіативну складову навчального плану для 1</w:t>
      </w:r>
      <w:r w:rsidR="007D1572" w:rsidRPr="003200AD">
        <w:rPr>
          <w:rFonts w:ascii="Times New Roman" w:hAnsi="Times New Roman" w:cs="Times New Roman"/>
          <w:color w:val="auto"/>
          <w:lang w:val="uk-UA"/>
        </w:rPr>
        <w:t xml:space="preserve"> А, Б</w:t>
      </w:r>
      <w:r w:rsidR="003A320D">
        <w:rPr>
          <w:rFonts w:ascii="Times New Roman" w:hAnsi="Times New Roman" w:cs="Times New Roman"/>
          <w:color w:val="auto"/>
          <w:lang w:val="uk-UA"/>
        </w:rPr>
        <w:t xml:space="preserve">, </w:t>
      </w:r>
      <w:r w:rsidR="007D1572" w:rsidRPr="003200AD">
        <w:rPr>
          <w:rFonts w:ascii="Times New Roman" w:hAnsi="Times New Roman" w:cs="Times New Roman"/>
          <w:color w:val="auto"/>
          <w:lang w:val="uk-UA"/>
        </w:rPr>
        <w:t xml:space="preserve"> </w:t>
      </w:r>
      <w:r w:rsidR="003A320D" w:rsidRPr="003200AD">
        <w:rPr>
          <w:rFonts w:ascii="Times New Roman" w:hAnsi="Times New Roman"/>
          <w:color w:val="auto"/>
          <w:lang w:val="ru-RU"/>
        </w:rPr>
        <w:t xml:space="preserve">2-А,Б,В; 3 А,Б,В </w:t>
      </w:r>
      <w:r w:rsidR="007D1572" w:rsidRPr="003200AD">
        <w:rPr>
          <w:rFonts w:ascii="Times New Roman" w:hAnsi="Times New Roman" w:cs="Times New Roman"/>
          <w:color w:val="auto"/>
          <w:lang w:val="uk-UA"/>
        </w:rPr>
        <w:t>класів</w:t>
      </w:r>
      <w:r w:rsidRPr="003200AD">
        <w:rPr>
          <w:rFonts w:ascii="Times New Roman" w:hAnsi="Times New Roman" w:cs="Times New Roman"/>
          <w:color w:val="auto"/>
          <w:lang w:val="uk-UA"/>
        </w:rPr>
        <w:t xml:space="preserve"> введено по 1 годині</w:t>
      </w:r>
      <w:r w:rsidR="003A320D">
        <w:rPr>
          <w:rFonts w:ascii="Times New Roman" w:hAnsi="Times New Roman" w:cs="Times New Roman"/>
          <w:color w:val="auto"/>
          <w:lang w:val="uk-UA"/>
        </w:rPr>
        <w:t xml:space="preserve"> курсу патріотичного спрямування «Ураїна – єдина країна»</w:t>
      </w:r>
      <w:r w:rsidR="006A2AB8" w:rsidRPr="003200AD">
        <w:rPr>
          <w:rFonts w:ascii="Times New Roman" w:hAnsi="Times New Roman"/>
          <w:color w:val="auto"/>
          <w:lang w:val="ru-RU"/>
        </w:rPr>
        <w:t xml:space="preserve">. </w:t>
      </w:r>
      <w:r w:rsidR="007D1572" w:rsidRPr="003200AD">
        <w:rPr>
          <w:rFonts w:ascii="Times New Roman" w:hAnsi="Times New Roman"/>
          <w:color w:val="auto"/>
          <w:lang w:val="ru-RU"/>
        </w:rPr>
        <w:t xml:space="preserve">У </w:t>
      </w:r>
      <w:r w:rsidR="00EB1332" w:rsidRPr="003200AD">
        <w:rPr>
          <w:rFonts w:ascii="Times New Roman" w:hAnsi="Times New Roman"/>
          <w:color w:val="auto"/>
          <w:lang w:val="ru-RU"/>
        </w:rPr>
        <w:t>4-А</w:t>
      </w:r>
      <w:proofErr w:type="gramStart"/>
      <w:r w:rsidR="00EB1332" w:rsidRPr="003200AD">
        <w:rPr>
          <w:rFonts w:ascii="Times New Roman" w:hAnsi="Times New Roman"/>
          <w:color w:val="auto"/>
          <w:lang w:val="ru-RU"/>
        </w:rPr>
        <w:t>,Б</w:t>
      </w:r>
      <w:proofErr w:type="gramEnd"/>
      <w:r w:rsidR="00EB1332" w:rsidRPr="003200AD">
        <w:rPr>
          <w:rFonts w:ascii="Times New Roman" w:hAnsi="Times New Roman"/>
          <w:color w:val="auto"/>
          <w:lang w:val="ru-RU"/>
        </w:rPr>
        <w:t>,В</w:t>
      </w:r>
      <w:r w:rsidR="007D1572" w:rsidRPr="003200AD">
        <w:rPr>
          <w:rFonts w:ascii="Times New Roman" w:hAnsi="Times New Roman"/>
          <w:color w:val="auto"/>
          <w:lang w:val="ru-RU"/>
        </w:rPr>
        <w:t xml:space="preserve"> класах </w:t>
      </w:r>
      <w:r w:rsidR="003A320D">
        <w:rPr>
          <w:rFonts w:ascii="Times New Roman" w:hAnsi="Times New Roman"/>
          <w:color w:val="auto"/>
          <w:lang w:val="ru-RU"/>
        </w:rPr>
        <w:t>курс «Маленькі українці подорожують країнами Євросоюзу».</w:t>
      </w:r>
      <w:r w:rsidR="007D1572" w:rsidRPr="003200AD">
        <w:rPr>
          <w:rFonts w:ascii="Times New Roman" w:hAnsi="Times New Roman"/>
          <w:color w:val="auto"/>
          <w:lang w:val="ru-RU"/>
        </w:rPr>
        <w:t xml:space="preserve"> </w:t>
      </w:r>
    </w:p>
    <w:p w:rsidR="00FD3EA9" w:rsidRPr="003200AD" w:rsidRDefault="00FD3EA9" w:rsidP="00936878">
      <w:pPr>
        <w:widowControl/>
        <w:ind w:right="85"/>
        <w:jc w:val="both"/>
        <w:rPr>
          <w:rFonts w:ascii="Times New Roman" w:eastAsia="Calibri" w:hAnsi="Times New Roman" w:cs="Times New Roman"/>
          <w:color w:val="auto"/>
          <w:lang w:val="uk-UA" w:bidi="ar-SA"/>
        </w:rPr>
      </w:pPr>
      <w:r w:rsidRPr="003200AD">
        <w:rPr>
          <w:rFonts w:ascii="Times New Roman" w:eastAsia="Calibri" w:hAnsi="Times New Roman" w:cs="Times New Roman"/>
          <w:color w:val="auto"/>
          <w:lang w:val="uk-UA" w:bidi="ar-SA"/>
        </w:rPr>
        <w:t xml:space="preserve">Детальний розподіл навчального навантаження на тиждень окреслено у робочому навчальному плані </w:t>
      </w:r>
      <w:r w:rsidR="006A2AB8" w:rsidRPr="003200AD">
        <w:rPr>
          <w:rFonts w:ascii="Times New Roman" w:eastAsia="Calibri" w:hAnsi="Times New Roman" w:cs="Times New Roman"/>
          <w:b/>
          <w:color w:val="auto"/>
          <w:lang w:val="uk-UA" w:bidi="ar-SA"/>
        </w:rPr>
        <w:t xml:space="preserve">(таблиця </w:t>
      </w:r>
      <w:r w:rsidR="00DB4A31" w:rsidRPr="003200AD">
        <w:rPr>
          <w:rFonts w:ascii="Times New Roman" w:eastAsia="Calibri" w:hAnsi="Times New Roman" w:cs="Times New Roman"/>
          <w:b/>
          <w:color w:val="auto"/>
          <w:lang w:val="uk-UA" w:bidi="ar-SA"/>
        </w:rPr>
        <w:t>1-</w:t>
      </w:r>
      <w:r w:rsidR="006A2AB8" w:rsidRPr="003200AD">
        <w:rPr>
          <w:rFonts w:ascii="Times New Roman" w:eastAsia="Calibri" w:hAnsi="Times New Roman" w:cs="Times New Roman"/>
          <w:b/>
          <w:color w:val="auto"/>
          <w:lang w:val="uk-UA" w:bidi="ar-SA"/>
        </w:rPr>
        <w:t>4</w:t>
      </w:r>
      <w:r w:rsidRPr="003200AD">
        <w:rPr>
          <w:rFonts w:ascii="Times New Roman" w:eastAsia="Calibri" w:hAnsi="Times New Roman" w:cs="Times New Roman"/>
          <w:b/>
          <w:color w:val="auto"/>
          <w:lang w:val="uk-UA" w:bidi="ar-SA"/>
        </w:rPr>
        <w:t>)</w:t>
      </w:r>
      <w:r w:rsidRPr="003200AD">
        <w:rPr>
          <w:rFonts w:ascii="Times New Roman" w:eastAsia="Calibri" w:hAnsi="Times New Roman" w:cs="Times New Roman"/>
          <w:color w:val="auto"/>
          <w:lang w:val="uk-UA" w:bidi="ar-SA"/>
        </w:rPr>
        <w:t>.</w:t>
      </w:r>
    </w:p>
    <w:p w:rsidR="00FD3EA9" w:rsidRPr="00B172F1" w:rsidRDefault="00FD3EA9" w:rsidP="00FD3EA9">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B172F1">
        <w:rPr>
          <w:rFonts w:ascii="Times New Roman" w:eastAsia="Calibri" w:hAnsi="Times New Roman" w:cs="Times New Roman"/>
          <w:color w:val="auto"/>
          <w:lang w:val="uk-UA" w:bidi="ar-S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школа формує відповідно до статево</w:t>
      </w:r>
      <w:r w:rsidR="00F9130E">
        <w:rPr>
          <w:rFonts w:ascii="Times New Roman" w:eastAsia="Calibri" w:hAnsi="Times New Roman" w:cs="Times New Roman"/>
          <w:color w:val="auto"/>
          <w:lang w:val="uk-UA" w:bidi="ar-SA"/>
        </w:rPr>
        <w:t>-</w:t>
      </w:r>
      <w:r w:rsidRPr="00B172F1">
        <w:rPr>
          <w:rFonts w:ascii="Times New Roman" w:eastAsia="Calibri" w:hAnsi="Times New Roman" w:cs="Times New Roman"/>
          <w:color w:val="auto"/>
          <w:lang w:val="uk-UA" w:bidi="ar-SA"/>
        </w:rPr>
        <w:t xml:space="preserve">вікових особливостей учнів, їх інтересів, матеріально-технічної бази школи, кадрового забезпечення, наявності </w:t>
      </w:r>
      <w:r w:rsidRPr="00986A75">
        <w:rPr>
          <w:rFonts w:ascii="Times New Roman" w:eastAsia="Calibri" w:hAnsi="Times New Roman" w:cs="Times New Roman"/>
          <w:b/>
          <w:color w:val="auto"/>
          <w:lang w:val="uk-UA" w:bidi="ar-SA"/>
        </w:rPr>
        <w:t>затвердженої авторської програми Федьо Л.В.</w:t>
      </w:r>
      <w:r w:rsidRPr="00B172F1">
        <w:rPr>
          <w:rFonts w:ascii="Times New Roman" w:eastAsia="Calibri" w:hAnsi="Times New Roman" w:cs="Times New Roman"/>
          <w:color w:val="auto"/>
          <w:lang w:val="uk-UA" w:bidi="ar-SA"/>
        </w:rPr>
        <w:t xml:space="preserve"> через варіативний </w:t>
      </w:r>
      <w:r w:rsidRPr="00F9130E">
        <w:rPr>
          <w:rFonts w:ascii="Times New Roman" w:eastAsia="Calibri" w:hAnsi="Times New Roman" w:cs="Times New Roman"/>
          <w:b/>
          <w:color w:val="auto"/>
          <w:lang w:val="uk-UA" w:bidi="ar-SA"/>
        </w:rPr>
        <w:t xml:space="preserve">модуль  </w:t>
      </w:r>
      <w:r w:rsidR="005E2D16">
        <w:rPr>
          <w:rFonts w:ascii="Times New Roman" w:eastAsia="Calibri" w:hAnsi="Times New Roman" w:cs="Times New Roman"/>
          <w:b/>
          <w:color w:val="auto"/>
          <w:lang w:val="uk-UA" w:bidi="ar-SA"/>
        </w:rPr>
        <w:t>«</w:t>
      </w:r>
      <w:r w:rsidRPr="00F9130E">
        <w:rPr>
          <w:rFonts w:ascii="Times New Roman" w:eastAsia="Calibri" w:hAnsi="Times New Roman" w:cs="Times New Roman"/>
          <w:b/>
          <w:color w:val="auto"/>
          <w:lang w:val="uk-UA" w:bidi="ar-SA"/>
        </w:rPr>
        <w:t>хореографія</w:t>
      </w:r>
      <w:r w:rsidR="005E2D16">
        <w:rPr>
          <w:rFonts w:ascii="Times New Roman" w:eastAsia="Calibri" w:hAnsi="Times New Roman" w:cs="Times New Roman"/>
          <w:b/>
          <w:color w:val="auto"/>
          <w:lang w:val="uk-UA" w:bidi="ar-SA"/>
        </w:rPr>
        <w:t>»</w:t>
      </w:r>
      <w:r w:rsidRPr="00B172F1">
        <w:rPr>
          <w:rFonts w:ascii="Times New Roman" w:eastAsia="Calibri" w:hAnsi="Times New Roman" w:cs="Times New Roman"/>
          <w:color w:val="auto"/>
          <w:lang w:val="uk-UA" w:bidi="ar-SA"/>
        </w:rPr>
        <w:t>.</w:t>
      </w:r>
    </w:p>
    <w:p w:rsidR="008203D1" w:rsidRPr="00E930A3" w:rsidRDefault="00E927FB" w:rsidP="008203D1">
      <w:pPr>
        <w:widowControl/>
        <w:ind w:firstLine="709"/>
        <w:jc w:val="both"/>
        <w:rPr>
          <w:rFonts w:ascii="Calibri" w:eastAsia="Calibri" w:hAnsi="Calibri" w:cs="Times New Roman"/>
          <w:color w:val="auto"/>
          <w:lang w:val="uk-UA" w:bidi="ar-SA"/>
        </w:rPr>
      </w:pPr>
      <w:r w:rsidRPr="00694E34">
        <w:rPr>
          <w:rFonts w:ascii="Times New Roman" w:eastAsia="Calibri" w:hAnsi="Times New Roman" w:cs="Times New Roman"/>
          <w:b/>
          <w:color w:val="auto"/>
          <w:lang w:val="uk-UA" w:bidi="ar-SA"/>
        </w:rPr>
        <w:t>Робочий н</w:t>
      </w:r>
      <w:r w:rsidR="008203D1" w:rsidRPr="00694E34">
        <w:rPr>
          <w:rFonts w:ascii="Times New Roman" w:eastAsia="Calibri" w:hAnsi="Times New Roman" w:cs="Times New Roman"/>
          <w:b/>
          <w:color w:val="auto"/>
          <w:lang w:val="uk-UA" w:bidi="ar-SA"/>
        </w:rPr>
        <w:t>авчальний план</w:t>
      </w:r>
      <w:r w:rsidRPr="00694E34">
        <w:rPr>
          <w:rFonts w:ascii="Times New Roman" w:eastAsia="Calibri" w:hAnsi="Times New Roman" w:cs="Times New Roman"/>
          <w:b/>
          <w:color w:val="auto"/>
          <w:lang w:val="uk-UA" w:bidi="ar-SA"/>
        </w:rPr>
        <w:t xml:space="preserve"> основної школи</w:t>
      </w:r>
      <w:r w:rsidR="008203D1" w:rsidRPr="00E930A3">
        <w:rPr>
          <w:rFonts w:ascii="Times New Roman" w:eastAsia="Calibri" w:hAnsi="Times New Roman" w:cs="Times New Roman"/>
          <w:color w:val="auto"/>
          <w:lang w:val="uk-UA" w:bidi="ar-SA"/>
        </w:rPr>
        <w:t xml:space="preserve">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r w:rsidR="00694E34" w:rsidRPr="00694E34">
        <w:rPr>
          <w:rFonts w:ascii="Times New Roman" w:eastAsia="Calibri" w:hAnsi="Times New Roman" w:cs="Times New Roman"/>
          <w:color w:val="auto"/>
          <w:lang w:val="uk-UA" w:bidi="ar-SA"/>
        </w:rPr>
        <w:t xml:space="preserve"> </w:t>
      </w:r>
      <w:r w:rsidR="002D122E">
        <w:rPr>
          <w:rFonts w:ascii="Times New Roman" w:eastAsia="Calibri" w:hAnsi="Times New Roman" w:cs="Times New Roman"/>
          <w:b/>
          <w:color w:val="auto"/>
          <w:lang w:val="uk-UA" w:bidi="ar-SA"/>
        </w:rPr>
        <w:t>Навчальний план для 5-х</w:t>
      </w:r>
      <w:r w:rsidR="002D122E" w:rsidRPr="002D122E">
        <w:rPr>
          <w:rFonts w:ascii="Times New Roman" w:eastAsia="Calibri" w:hAnsi="Times New Roman" w:cs="Times New Roman"/>
          <w:b/>
          <w:color w:val="auto"/>
          <w:lang w:val="uk-UA" w:bidi="ar-SA"/>
        </w:rPr>
        <w:t xml:space="preserve"> класів </w:t>
      </w:r>
      <w:r w:rsidR="002D122E" w:rsidRPr="002D122E">
        <w:rPr>
          <w:rFonts w:ascii="Times New Roman" w:eastAsia="Calibri" w:hAnsi="Times New Roman" w:cs="Times New Roman"/>
          <w:color w:val="auto"/>
          <w:lang w:val="uk-UA" w:bidi="ar-SA"/>
        </w:rPr>
        <w:t>розроблено відповідно до Державного стандарту та</w:t>
      </w:r>
      <w:r w:rsidR="002D122E">
        <w:rPr>
          <w:rFonts w:ascii="Times New Roman" w:eastAsia="Calibri" w:hAnsi="Times New Roman" w:cs="Times New Roman"/>
          <w:color w:val="auto"/>
          <w:lang w:val="uk-UA" w:bidi="ar-SA"/>
        </w:rPr>
        <w:t xml:space="preserve"> впроваджений, з  1 вересня 2022</w:t>
      </w:r>
      <w:r w:rsidR="002D122E" w:rsidRPr="002D122E">
        <w:rPr>
          <w:rFonts w:ascii="Times New Roman" w:eastAsia="Calibri" w:hAnsi="Times New Roman" w:cs="Times New Roman"/>
          <w:color w:val="auto"/>
          <w:lang w:val="uk-UA" w:bidi="ar-SA"/>
        </w:rPr>
        <w:t xml:space="preserve"> року</w:t>
      </w:r>
      <w:r w:rsidR="002D122E">
        <w:rPr>
          <w:rFonts w:ascii="Times New Roman" w:eastAsia="Calibri" w:hAnsi="Times New Roman" w:cs="Times New Roman"/>
          <w:color w:val="auto"/>
          <w:lang w:val="uk-UA" w:bidi="ar-SA"/>
        </w:rPr>
        <w:t>.</w:t>
      </w:r>
      <w:r w:rsidR="002D122E" w:rsidRPr="002D122E">
        <w:rPr>
          <w:rFonts w:ascii="Times New Roman" w:eastAsia="Calibri" w:hAnsi="Times New Roman" w:cs="Times New Roman"/>
          <w:color w:val="auto"/>
          <w:lang w:val="uk-UA" w:bidi="ar-SA"/>
        </w:rPr>
        <w:t xml:space="preserve"> </w:t>
      </w:r>
      <w:r w:rsidR="00694E34" w:rsidRPr="00B172F1">
        <w:rPr>
          <w:rFonts w:ascii="Times New Roman" w:eastAsia="Calibri" w:hAnsi="Times New Roman" w:cs="Times New Roman"/>
          <w:color w:val="auto"/>
          <w:lang w:val="uk-UA" w:bidi="ar-SA"/>
        </w:rPr>
        <w:t xml:space="preserve">Детальний розподіл навчального навантаження на тиждень </w:t>
      </w:r>
      <w:r w:rsidR="00694E34" w:rsidRPr="00B172F1">
        <w:rPr>
          <w:rFonts w:ascii="Times New Roman" w:eastAsia="Calibri" w:hAnsi="Times New Roman" w:cs="Times New Roman"/>
          <w:lang w:val="uk-UA" w:bidi="ar-SA"/>
        </w:rPr>
        <w:t>окреслено у робоч</w:t>
      </w:r>
      <w:r w:rsidR="00694E34">
        <w:rPr>
          <w:rFonts w:ascii="Times New Roman" w:eastAsia="Calibri" w:hAnsi="Times New Roman" w:cs="Times New Roman"/>
          <w:lang w:val="uk-UA" w:bidi="ar-SA"/>
        </w:rPr>
        <w:t>их</w:t>
      </w:r>
      <w:r w:rsidR="00694E34" w:rsidRPr="00B172F1">
        <w:rPr>
          <w:rFonts w:ascii="Times New Roman" w:eastAsia="Calibri" w:hAnsi="Times New Roman" w:cs="Times New Roman"/>
          <w:lang w:val="uk-UA" w:bidi="ar-SA"/>
        </w:rPr>
        <w:t xml:space="preserve"> </w:t>
      </w:r>
      <w:r w:rsidR="00694E34" w:rsidRPr="00B172F1">
        <w:rPr>
          <w:rFonts w:ascii="Times New Roman" w:eastAsia="Calibri" w:hAnsi="Times New Roman" w:cs="Times New Roman"/>
          <w:color w:val="auto"/>
          <w:lang w:val="uk-UA" w:bidi="ar-SA"/>
        </w:rPr>
        <w:t>навчальн</w:t>
      </w:r>
      <w:r w:rsidR="00694E34">
        <w:rPr>
          <w:rFonts w:ascii="Times New Roman" w:eastAsia="Calibri" w:hAnsi="Times New Roman" w:cs="Times New Roman"/>
          <w:color w:val="auto"/>
          <w:lang w:val="uk-UA" w:bidi="ar-SA"/>
        </w:rPr>
        <w:t>их</w:t>
      </w:r>
      <w:r w:rsidR="00694E34" w:rsidRPr="00B172F1">
        <w:rPr>
          <w:rFonts w:ascii="Times New Roman" w:eastAsia="Calibri" w:hAnsi="Times New Roman" w:cs="Times New Roman"/>
          <w:color w:val="auto"/>
          <w:lang w:val="uk-UA" w:bidi="ar-SA"/>
        </w:rPr>
        <w:t xml:space="preserve"> план</w:t>
      </w:r>
      <w:r w:rsidR="00694E34">
        <w:rPr>
          <w:rFonts w:ascii="Times New Roman" w:eastAsia="Calibri" w:hAnsi="Times New Roman" w:cs="Times New Roman"/>
          <w:color w:val="auto"/>
          <w:lang w:val="uk-UA" w:bidi="ar-SA"/>
        </w:rPr>
        <w:t xml:space="preserve">ах </w:t>
      </w:r>
      <w:r w:rsidR="00694E34" w:rsidRPr="00694E34">
        <w:rPr>
          <w:rFonts w:ascii="Times New Roman" w:eastAsia="Calibri" w:hAnsi="Times New Roman" w:cs="Times New Roman"/>
          <w:b/>
          <w:color w:val="auto"/>
          <w:lang w:val="uk-UA" w:bidi="ar-SA"/>
        </w:rPr>
        <w:t xml:space="preserve">(таблиця  </w:t>
      </w:r>
      <w:r w:rsidR="00694E34">
        <w:rPr>
          <w:rFonts w:ascii="Times New Roman" w:eastAsia="Calibri" w:hAnsi="Times New Roman" w:cs="Times New Roman"/>
          <w:b/>
          <w:color w:val="auto"/>
          <w:lang w:val="uk-UA" w:bidi="ar-SA"/>
        </w:rPr>
        <w:t>5, 6, 7, 8</w:t>
      </w:r>
      <w:r w:rsidR="003200AD">
        <w:rPr>
          <w:rFonts w:ascii="Times New Roman" w:eastAsia="Calibri" w:hAnsi="Times New Roman" w:cs="Times New Roman"/>
          <w:b/>
          <w:color w:val="auto"/>
          <w:lang w:val="uk-UA" w:bidi="ar-SA"/>
        </w:rPr>
        <w:t>, 9</w:t>
      </w:r>
      <w:r w:rsidR="00694E34" w:rsidRPr="00694E34">
        <w:rPr>
          <w:rFonts w:ascii="Times New Roman" w:eastAsia="Calibri" w:hAnsi="Times New Roman" w:cs="Times New Roman"/>
          <w:b/>
          <w:color w:val="auto"/>
          <w:lang w:val="uk-UA" w:bidi="ar-SA"/>
        </w:rPr>
        <w:t>)</w:t>
      </w:r>
      <w:r w:rsidR="00694E34" w:rsidRPr="00B172F1">
        <w:rPr>
          <w:rFonts w:ascii="Times New Roman" w:eastAsia="Calibri" w:hAnsi="Times New Roman" w:cs="Times New Roman"/>
          <w:color w:val="auto"/>
          <w:lang w:val="uk-UA" w:bidi="ar-SA"/>
        </w:rPr>
        <w:t>.</w:t>
      </w:r>
      <w:r w:rsidR="008203D1" w:rsidRPr="00E930A3">
        <w:rPr>
          <w:rFonts w:ascii="Times New Roman" w:eastAsia="Calibri" w:hAnsi="Times New Roman" w:cs="Times New Roman"/>
          <w:color w:val="auto"/>
          <w:lang w:val="uk-UA" w:bidi="ar-SA"/>
        </w:rPr>
        <w:t xml:space="preserve"> </w:t>
      </w:r>
      <w:r w:rsidR="00694E34">
        <w:rPr>
          <w:rFonts w:ascii="Times New Roman" w:eastAsia="Calibri" w:hAnsi="Times New Roman" w:cs="Times New Roman"/>
          <w:color w:val="auto"/>
          <w:lang w:val="uk-UA" w:bidi="ar-SA"/>
        </w:rPr>
        <w:t>Робочі н</w:t>
      </w:r>
      <w:r w:rsidR="008203D1" w:rsidRPr="00E930A3">
        <w:rPr>
          <w:rFonts w:ascii="Times New Roman" w:eastAsia="Calibri" w:hAnsi="Times New Roman" w:cs="Times New Roman"/>
          <w:color w:val="auto"/>
          <w:lang w:val="uk-UA" w:bidi="ar-SA"/>
        </w:rPr>
        <w:t xml:space="preserve">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rsidR="008203D1" w:rsidRPr="00E930A3" w:rsidRDefault="008203D1" w:rsidP="008203D1">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Варіативна складова навчального плану</w:t>
      </w:r>
      <w:r>
        <w:rPr>
          <w:rFonts w:ascii="Times New Roman" w:eastAsia="Calibri" w:hAnsi="Times New Roman" w:cs="Times New Roman"/>
          <w:color w:val="auto"/>
          <w:lang w:val="uk-UA" w:bidi="ar-SA"/>
        </w:rPr>
        <w:t xml:space="preserve"> підібрана</w:t>
      </w:r>
      <w:r w:rsidRPr="00E930A3">
        <w:rPr>
          <w:rFonts w:ascii="Times New Roman" w:eastAsia="Calibri" w:hAnsi="Times New Roman" w:cs="Times New Roman"/>
          <w:color w:val="auto"/>
          <w:lang w:val="uk-UA" w:bidi="ar-SA"/>
        </w:rPr>
        <w:t>, враховуючи особливості організації освітнього процесу та індивідуальн</w:t>
      </w:r>
      <w:r>
        <w:rPr>
          <w:rFonts w:ascii="Times New Roman" w:eastAsia="Calibri" w:hAnsi="Times New Roman" w:cs="Times New Roman"/>
          <w:color w:val="auto"/>
          <w:lang w:val="uk-UA" w:bidi="ar-SA"/>
        </w:rPr>
        <w:t>і</w:t>
      </w:r>
      <w:r w:rsidRPr="00E930A3">
        <w:rPr>
          <w:rFonts w:ascii="Times New Roman" w:eastAsia="Calibri" w:hAnsi="Times New Roman" w:cs="Times New Roman"/>
          <w:color w:val="auto"/>
          <w:lang w:val="uk-UA" w:bidi="ar-SA"/>
        </w:rPr>
        <w:t xml:space="preserve"> освітні потреб</w:t>
      </w:r>
      <w:r>
        <w:rPr>
          <w:rFonts w:ascii="Times New Roman" w:eastAsia="Calibri" w:hAnsi="Times New Roman" w:cs="Times New Roman"/>
          <w:color w:val="auto"/>
          <w:lang w:val="uk-UA" w:bidi="ar-SA"/>
        </w:rPr>
        <w:t>и</w:t>
      </w:r>
      <w:r w:rsidRPr="00E930A3">
        <w:rPr>
          <w:rFonts w:ascii="Times New Roman" w:eastAsia="Calibri" w:hAnsi="Times New Roman" w:cs="Times New Roman"/>
          <w:color w:val="auto"/>
          <w:lang w:val="uk-UA" w:bidi="ar-SA"/>
        </w:rPr>
        <w:t xml:space="preserve"> учнів, особливості </w:t>
      </w:r>
      <w:r>
        <w:rPr>
          <w:rFonts w:ascii="Times New Roman" w:eastAsia="Calibri" w:hAnsi="Times New Roman" w:cs="Times New Roman"/>
          <w:color w:val="auto"/>
          <w:lang w:val="uk-UA" w:bidi="ar-SA"/>
        </w:rPr>
        <w:t xml:space="preserve">школи, </w:t>
      </w:r>
      <w:r w:rsidRPr="00E930A3">
        <w:rPr>
          <w:rFonts w:ascii="Times New Roman" w:eastAsia="Calibri" w:hAnsi="Times New Roman" w:cs="Times New Roman"/>
          <w:color w:val="auto"/>
          <w:lang w:val="uk-UA" w:bidi="ar-SA"/>
        </w:rPr>
        <w:t xml:space="preserve">рівень навчально-методичного та кадрового забезпечення закладу. </w:t>
      </w:r>
    </w:p>
    <w:p w:rsidR="008203D1" w:rsidRPr="00E930A3" w:rsidRDefault="008203D1" w:rsidP="008203D1">
      <w:pPr>
        <w:widowControl/>
        <w:ind w:right="85" w:firstLine="709"/>
        <w:jc w:val="both"/>
        <w:rPr>
          <w:rFonts w:ascii="Calibri" w:eastAsia="Calibri" w:hAnsi="Calibri" w:cs="Times New Roman"/>
          <w:color w:val="auto"/>
          <w:lang w:val="uk-UA" w:bidi="ar-SA"/>
        </w:rPr>
      </w:pPr>
      <w:r w:rsidRPr="00E930A3">
        <w:rPr>
          <w:rFonts w:ascii="Times New Roman" w:eastAsia="Calibri" w:hAnsi="Times New Roman" w:cs="Times New Roman"/>
          <w:color w:val="auto"/>
          <w:lang w:val="uk-UA" w:bidi="ar-SA"/>
        </w:rPr>
        <w:t>Варіативна складова</w:t>
      </w:r>
      <w:r>
        <w:rPr>
          <w:rFonts w:ascii="Times New Roman" w:eastAsia="Calibri" w:hAnsi="Times New Roman" w:cs="Times New Roman"/>
          <w:color w:val="auto"/>
          <w:lang w:val="uk-UA" w:bidi="ar-SA"/>
        </w:rPr>
        <w:t xml:space="preserve"> </w:t>
      </w:r>
      <w:r w:rsidRPr="00E930A3">
        <w:rPr>
          <w:rFonts w:ascii="Times New Roman" w:eastAsia="Calibri" w:hAnsi="Times New Roman" w:cs="Times New Roman"/>
          <w:color w:val="auto"/>
          <w:lang w:val="uk-UA" w:bidi="ar-SA"/>
        </w:rPr>
        <w:t>навчальних планів використовується на:</w:t>
      </w:r>
    </w:p>
    <w:p w:rsidR="008203D1" w:rsidRPr="00E930A3" w:rsidRDefault="008203D1" w:rsidP="008203D1">
      <w:pPr>
        <w:widowControl/>
        <w:ind w:right="85" w:firstLine="709"/>
        <w:jc w:val="both"/>
        <w:rPr>
          <w:rFonts w:ascii="Calibri" w:eastAsia="Calibri" w:hAnsi="Calibri" w:cs="Times New Roman"/>
          <w:color w:val="auto"/>
          <w:lang w:val="uk-UA" w:bidi="ar-SA"/>
        </w:rPr>
      </w:pPr>
      <w:r w:rsidRPr="00E930A3">
        <w:rPr>
          <w:rFonts w:ascii="Times New Roman" w:eastAsia="Calibri" w:hAnsi="Times New Roman" w:cs="Times New Roman"/>
          <w:b/>
          <w:color w:val="auto"/>
          <w:lang w:val="uk-UA" w:bidi="ar-SA"/>
        </w:rPr>
        <w:t>підсилення предметів інваріантної складової</w:t>
      </w:r>
      <w:r w:rsidR="0013025C">
        <w:rPr>
          <w:rFonts w:ascii="Times New Roman" w:eastAsia="Calibri" w:hAnsi="Times New Roman" w:cs="Times New Roman"/>
          <w:b/>
          <w:color w:val="auto"/>
          <w:lang w:val="uk-UA" w:bidi="ar-SA"/>
        </w:rPr>
        <w:t xml:space="preserve"> </w:t>
      </w:r>
      <w:r w:rsidR="0013025C" w:rsidRPr="0013025C">
        <w:rPr>
          <w:rFonts w:ascii="Times New Roman" w:eastAsia="Calibri" w:hAnsi="Times New Roman" w:cs="Times New Roman"/>
          <w:color w:val="auto"/>
          <w:lang w:val="uk-UA" w:bidi="ar-SA"/>
        </w:rPr>
        <w:t>впроваджено</w:t>
      </w:r>
      <w:r w:rsidRPr="0013025C">
        <w:rPr>
          <w:rFonts w:ascii="Times New Roman" w:eastAsia="Calibri" w:hAnsi="Times New Roman" w:cs="Times New Roman"/>
          <w:color w:val="auto"/>
          <w:lang w:val="uk-UA" w:bidi="ar-SA"/>
        </w:rPr>
        <w:t xml:space="preserve"> </w:t>
      </w:r>
      <w:r w:rsidR="0013025C" w:rsidRPr="0013025C">
        <w:rPr>
          <w:rFonts w:ascii="Times New Roman" w:eastAsia="Calibri" w:hAnsi="Times New Roman" w:cs="Times New Roman"/>
          <w:color w:val="auto"/>
          <w:lang w:val="uk-UA" w:bidi="ar-SA"/>
        </w:rPr>
        <w:t xml:space="preserve">з метою розвитку здатності спілкуватися рідною та іноземними мовами; </w:t>
      </w:r>
      <w:r w:rsidRPr="00C42CDB">
        <w:rPr>
          <w:rFonts w:ascii="Times New Roman" w:eastAsia="Calibri" w:hAnsi="Times New Roman" w:cs="Times New Roman"/>
          <w:color w:val="auto"/>
          <w:lang w:val="uk-UA" w:bidi="ar-SA"/>
        </w:rPr>
        <w:t>зокрема 1 година для підсилення української мови</w:t>
      </w:r>
      <w:r w:rsidR="00E927FB">
        <w:rPr>
          <w:rFonts w:ascii="Times New Roman" w:eastAsia="Calibri" w:hAnsi="Times New Roman" w:cs="Times New Roman"/>
          <w:color w:val="auto"/>
          <w:lang w:val="uk-UA" w:bidi="ar-SA"/>
        </w:rPr>
        <w:t xml:space="preserve"> </w:t>
      </w:r>
      <w:r w:rsidR="00314E6F">
        <w:rPr>
          <w:rFonts w:ascii="Times New Roman" w:eastAsia="Calibri" w:hAnsi="Times New Roman" w:cs="Times New Roman"/>
          <w:color w:val="auto"/>
          <w:lang w:val="uk-UA" w:bidi="ar-SA"/>
        </w:rPr>
        <w:t>у І семестрі у 6</w:t>
      </w:r>
      <w:r>
        <w:rPr>
          <w:rFonts w:ascii="Times New Roman" w:eastAsia="Calibri" w:hAnsi="Times New Roman" w:cs="Times New Roman"/>
          <w:color w:val="auto"/>
          <w:lang w:val="uk-UA" w:bidi="ar-SA"/>
        </w:rPr>
        <w:t>-А, 6-Б, 6-В, 6-Г,7-А, 7-Б, 7-В</w:t>
      </w:r>
      <w:r w:rsidR="00314E6F">
        <w:rPr>
          <w:rFonts w:ascii="Times New Roman" w:eastAsia="Calibri" w:hAnsi="Times New Roman" w:cs="Times New Roman"/>
          <w:color w:val="auto"/>
          <w:lang w:val="uk-UA" w:bidi="ar-SA"/>
        </w:rPr>
        <w:t>,7-Г</w:t>
      </w:r>
      <w:r>
        <w:rPr>
          <w:rFonts w:ascii="Times New Roman" w:eastAsia="Calibri" w:hAnsi="Times New Roman" w:cs="Times New Roman"/>
          <w:color w:val="auto"/>
          <w:lang w:val="uk-UA" w:bidi="ar-SA"/>
        </w:rPr>
        <w:t xml:space="preserve"> класах та по 1 годині украї</w:t>
      </w:r>
      <w:r w:rsidR="003200AD">
        <w:rPr>
          <w:rFonts w:ascii="Times New Roman" w:eastAsia="Calibri" w:hAnsi="Times New Roman" w:cs="Times New Roman"/>
          <w:color w:val="auto"/>
          <w:lang w:val="uk-UA" w:bidi="ar-SA"/>
        </w:rPr>
        <w:t>нської мови у 8-А, 8-Б, 8-В</w:t>
      </w:r>
      <w:r>
        <w:rPr>
          <w:rFonts w:ascii="Times New Roman" w:eastAsia="Calibri" w:hAnsi="Times New Roman" w:cs="Times New Roman"/>
          <w:color w:val="auto"/>
          <w:lang w:val="uk-UA" w:bidi="ar-SA"/>
        </w:rPr>
        <w:t xml:space="preserve"> класах</w:t>
      </w:r>
      <w:r w:rsidR="00694E34">
        <w:rPr>
          <w:rFonts w:ascii="Times New Roman" w:eastAsia="Calibri" w:hAnsi="Times New Roman" w:cs="Times New Roman"/>
          <w:color w:val="auto"/>
          <w:lang w:val="uk-UA" w:bidi="ar-SA"/>
        </w:rPr>
        <w:t xml:space="preserve"> з метою</w:t>
      </w:r>
      <w:r w:rsidR="00694E34" w:rsidRPr="00694E34">
        <w:rPr>
          <w:rFonts w:ascii="Times New Roman" w:hAnsi="Times New Roman"/>
          <w:b/>
          <w:lang w:val="uk-UA"/>
        </w:rPr>
        <w:t xml:space="preserve"> </w:t>
      </w:r>
      <w:r w:rsidR="00694E34" w:rsidRPr="00694E34">
        <w:rPr>
          <w:rFonts w:ascii="Times New Roman" w:hAnsi="Times New Roman"/>
          <w:lang w:val="uk-UA"/>
        </w:rPr>
        <w:t>розвитку компетентності вільного володіння державною мовою, що передбачає уміння усно і письмово висловлювати свої думки, почуття, чітко та аргументовано пояснювати факти</w:t>
      </w:r>
      <w:r w:rsidRPr="00E930A3">
        <w:rPr>
          <w:rFonts w:ascii="Times New Roman" w:eastAsia="Calibri" w:hAnsi="Times New Roman" w:cs="Times New Roman"/>
          <w:color w:val="auto"/>
          <w:lang w:val="uk-UA" w:bidi="ar-SA"/>
        </w:rPr>
        <w:t>.</w:t>
      </w:r>
      <w:r w:rsidR="00AC2304">
        <w:rPr>
          <w:rFonts w:ascii="Times New Roman" w:eastAsia="Calibri" w:hAnsi="Times New Roman" w:cs="Times New Roman"/>
          <w:color w:val="auto"/>
          <w:lang w:val="uk-UA" w:bidi="ar-SA"/>
        </w:rPr>
        <w:t xml:space="preserve"> У 7-А, 7-Б</w:t>
      </w:r>
      <w:r w:rsidR="00314E6F">
        <w:rPr>
          <w:rFonts w:ascii="Times New Roman" w:eastAsia="Calibri" w:hAnsi="Times New Roman" w:cs="Times New Roman"/>
          <w:color w:val="auto"/>
          <w:lang w:val="uk-UA" w:bidi="ar-SA"/>
        </w:rPr>
        <w:t>, 7-Г</w:t>
      </w:r>
      <w:r w:rsidR="00AC2304">
        <w:rPr>
          <w:rFonts w:ascii="Times New Roman" w:eastAsia="Calibri" w:hAnsi="Times New Roman" w:cs="Times New Roman"/>
          <w:color w:val="auto"/>
          <w:lang w:val="uk-UA" w:bidi="ar-SA"/>
        </w:rPr>
        <w:t xml:space="preserve"> класах додано по 1 годині другої іноземної мови</w:t>
      </w:r>
      <w:r w:rsidR="00CA69F3">
        <w:rPr>
          <w:rFonts w:ascii="Times New Roman" w:eastAsia="Calibri" w:hAnsi="Times New Roman" w:cs="Times New Roman"/>
          <w:color w:val="auto"/>
          <w:lang w:val="uk-UA" w:bidi="ar-SA"/>
        </w:rPr>
        <w:t xml:space="preserve">, яка викладається </w:t>
      </w:r>
      <w:r w:rsidR="00CA69F3" w:rsidRPr="00C15468">
        <w:rPr>
          <w:rFonts w:ascii="Times New Roman" w:eastAsia="Calibri" w:hAnsi="Times New Roman" w:cs="Times New Roman"/>
          <w:b/>
          <w:color w:val="auto"/>
          <w:lang w:val="uk-UA" w:bidi="ar-SA"/>
        </w:rPr>
        <w:t>автором підручника «Угорська мова</w:t>
      </w:r>
      <w:r w:rsidR="00CE781D" w:rsidRPr="00C15468">
        <w:rPr>
          <w:rFonts w:ascii="Times New Roman" w:eastAsia="Calibri" w:hAnsi="Times New Roman" w:cs="Times New Roman"/>
          <w:b/>
          <w:color w:val="auto"/>
          <w:lang w:val="uk-UA" w:bidi="ar-SA"/>
        </w:rPr>
        <w:t xml:space="preserve"> як друга</w:t>
      </w:r>
      <w:r w:rsidR="00CE781D" w:rsidRPr="00C15468">
        <w:rPr>
          <w:b/>
          <w:lang w:val="uk-UA"/>
        </w:rPr>
        <w:t xml:space="preserve"> </w:t>
      </w:r>
      <w:r w:rsidR="00CE781D" w:rsidRPr="00C15468">
        <w:rPr>
          <w:rFonts w:ascii="Times New Roman" w:eastAsia="Calibri" w:hAnsi="Times New Roman" w:cs="Times New Roman"/>
          <w:b/>
          <w:color w:val="auto"/>
          <w:lang w:val="uk-UA" w:bidi="ar-SA"/>
        </w:rPr>
        <w:t>іноземна мова</w:t>
      </w:r>
      <w:r w:rsidR="00CA69F3" w:rsidRPr="00C15468">
        <w:rPr>
          <w:rFonts w:ascii="Times New Roman" w:eastAsia="Calibri" w:hAnsi="Times New Roman" w:cs="Times New Roman"/>
          <w:b/>
          <w:color w:val="auto"/>
          <w:lang w:val="uk-UA" w:bidi="ar-SA"/>
        </w:rPr>
        <w:t>» Боді Т.А.</w:t>
      </w:r>
      <w:r w:rsidR="00C15468">
        <w:rPr>
          <w:rFonts w:ascii="Times New Roman" w:eastAsia="Calibri" w:hAnsi="Times New Roman" w:cs="Times New Roman"/>
          <w:b/>
          <w:color w:val="auto"/>
          <w:lang w:val="uk-UA" w:bidi="ar-SA"/>
        </w:rPr>
        <w:t>,</w:t>
      </w:r>
      <w:r w:rsidR="00AC2304">
        <w:rPr>
          <w:rFonts w:ascii="Times New Roman" w:eastAsia="Calibri" w:hAnsi="Times New Roman" w:cs="Times New Roman"/>
          <w:color w:val="auto"/>
          <w:lang w:val="uk-UA" w:bidi="ar-SA"/>
        </w:rPr>
        <w:t xml:space="preserve"> з метою вільного володіння європейськими мовами та подальшої інтеграції випускників школи в європейське суспільство.</w:t>
      </w:r>
      <w:r w:rsidRPr="00E930A3">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eastAsia="uk-UA" w:bidi="uk-UA"/>
        </w:rPr>
        <w:t>У</w:t>
      </w:r>
      <w:r w:rsidR="00694E34">
        <w:rPr>
          <w:rFonts w:ascii="Times New Roman" w:eastAsia="Calibri" w:hAnsi="Times New Roman" w:cs="Times New Roman"/>
          <w:color w:val="auto"/>
          <w:lang w:val="uk-UA" w:eastAsia="uk-UA" w:bidi="uk-UA"/>
        </w:rPr>
        <w:t xml:space="preserve"> </w:t>
      </w:r>
      <w:r w:rsidR="003200AD">
        <w:rPr>
          <w:rFonts w:ascii="Times New Roman" w:eastAsia="Calibri" w:hAnsi="Times New Roman" w:cs="Times New Roman"/>
          <w:color w:val="auto"/>
          <w:lang w:val="uk-UA" w:bidi="ar-SA"/>
        </w:rPr>
        <w:t xml:space="preserve">6-В </w:t>
      </w:r>
      <w:r w:rsidR="000E227E">
        <w:rPr>
          <w:rFonts w:ascii="Times New Roman" w:eastAsia="Calibri" w:hAnsi="Times New Roman" w:cs="Times New Roman"/>
          <w:color w:val="auto"/>
          <w:lang w:val="uk-UA" w:bidi="ar-SA"/>
        </w:rPr>
        <w:t xml:space="preserve"> </w:t>
      </w:r>
      <w:r w:rsidR="009F19F1">
        <w:rPr>
          <w:rFonts w:ascii="Times New Roman" w:eastAsia="Calibri" w:hAnsi="Times New Roman" w:cs="Times New Roman"/>
          <w:color w:val="auto"/>
          <w:lang w:val="uk-UA" w:eastAsia="uk-UA" w:bidi="uk-UA"/>
        </w:rPr>
        <w:t>класі</w:t>
      </w:r>
      <w:r w:rsidRPr="00B172F1">
        <w:rPr>
          <w:rFonts w:ascii="Times New Roman" w:eastAsia="Calibri" w:hAnsi="Times New Roman" w:cs="Times New Roman"/>
          <w:color w:val="auto"/>
          <w:lang w:val="uk-UA" w:eastAsia="uk-UA" w:bidi="uk-UA"/>
        </w:rPr>
        <w:t xml:space="preserve"> по 1 годині на тиждень </w:t>
      </w:r>
      <w:r>
        <w:rPr>
          <w:rFonts w:ascii="Times New Roman" w:eastAsia="Calibri" w:hAnsi="Times New Roman" w:cs="Times New Roman"/>
          <w:color w:val="auto"/>
          <w:lang w:val="uk-UA" w:eastAsia="uk-UA" w:bidi="uk-UA"/>
        </w:rPr>
        <w:t xml:space="preserve">відведено </w:t>
      </w:r>
      <w:r w:rsidRPr="00B172F1">
        <w:rPr>
          <w:rFonts w:ascii="Times New Roman" w:eastAsia="Calibri" w:hAnsi="Times New Roman" w:cs="Times New Roman"/>
          <w:color w:val="auto"/>
          <w:lang w:val="uk-UA" w:eastAsia="uk-UA" w:bidi="uk-UA"/>
        </w:rPr>
        <w:t>на образотворче мистецтво</w:t>
      </w:r>
      <w:r w:rsidR="003200AD">
        <w:rPr>
          <w:rFonts w:ascii="Times New Roman" w:eastAsia="Calibri" w:hAnsi="Times New Roman" w:cs="Times New Roman"/>
          <w:color w:val="auto"/>
          <w:lang w:val="uk-UA" w:eastAsia="uk-UA" w:bidi="uk-UA"/>
        </w:rPr>
        <w:t xml:space="preserve"> та</w:t>
      </w:r>
      <w:r w:rsidR="003200AD" w:rsidRPr="003200AD">
        <w:rPr>
          <w:lang w:val="ru-RU"/>
        </w:rPr>
        <w:t xml:space="preserve"> </w:t>
      </w:r>
      <w:r w:rsidR="003200AD" w:rsidRPr="003200AD">
        <w:rPr>
          <w:rFonts w:ascii="Times New Roman" w:eastAsia="Calibri" w:hAnsi="Times New Roman" w:cs="Times New Roman"/>
          <w:color w:val="auto"/>
          <w:lang w:val="uk-UA" w:eastAsia="uk-UA" w:bidi="uk-UA"/>
        </w:rPr>
        <w:t>музичне мистецтво</w:t>
      </w:r>
      <w:r w:rsidRPr="00B172F1">
        <w:rPr>
          <w:rFonts w:ascii="Times New Roman" w:eastAsia="Calibri" w:hAnsi="Times New Roman" w:cs="Times New Roman"/>
          <w:color w:val="auto"/>
          <w:lang w:val="uk-UA" w:eastAsia="uk-UA" w:bidi="uk-UA"/>
        </w:rPr>
        <w:t xml:space="preserve"> </w:t>
      </w:r>
      <w:r>
        <w:rPr>
          <w:rFonts w:ascii="Times New Roman" w:eastAsia="Calibri" w:hAnsi="Times New Roman" w:cs="Times New Roman"/>
          <w:color w:val="auto"/>
          <w:lang w:val="uk-UA" w:eastAsia="uk-UA" w:bidi="uk-UA"/>
        </w:rPr>
        <w:t xml:space="preserve">у </w:t>
      </w:r>
      <w:r w:rsidRPr="00B172F1">
        <w:rPr>
          <w:rFonts w:ascii="Times New Roman" w:eastAsia="Calibri" w:hAnsi="Times New Roman" w:cs="Times New Roman"/>
          <w:color w:val="auto"/>
          <w:lang w:val="uk-UA" w:eastAsia="uk-UA" w:bidi="uk-UA"/>
        </w:rPr>
        <w:t>І семестр</w:t>
      </w:r>
      <w:r>
        <w:rPr>
          <w:rFonts w:ascii="Times New Roman" w:eastAsia="Calibri" w:hAnsi="Times New Roman" w:cs="Times New Roman"/>
          <w:color w:val="auto"/>
          <w:lang w:val="uk-UA" w:eastAsia="uk-UA" w:bidi="uk-UA"/>
        </w:rPr>
        <w:t>і</w:t>
      </w:r>
      <w:r w:rsidRPr="00B172F1">
        <w:rPr>
          <w:rFonts w:ascii="Times New Roman" w:eastAsia="Calibri" w:hAnsi="Times New Roman" w:cs="Times New Roman"/>
          <w:color w:val="auto"/>
          <w:lang w:val="uk-UA" w:eastAsia="uk-UA" w:bidi="uk-UA"/>
        </w:rPr>
        <w:t xml:space="preserve"> та по 1 годині на тиждень на музичне мистецтво у</w:t>
      </w:r>
      <w:r w:rsidR="003200AD">
        <w:rPr>
          <w:rFonts w:ascii="Times New Roman" w:eastAsia="Calibri" w:hAnsi="Times New Roman" w:cs="Times New Roman"/>
          <w:color w:val="auto"/>
          <w:lang w:val="uk-UA" w:eastAsia="uk-UA" w:bidi="uk-UA"/>
        </w:rPr>
        <w:t xml:space="preserve"> 7-В у</w:t>
      </w:r>
      <w:r w:rsidRPr="00B172F1">
        <w:rPr>
          <w:rFonts w:ascii="Times New Roman" w:eastAsia="Calibri" w:hAnsi="Times New Roman" w:cs="Times New Roman"/>
          <w:color w:val="auto"/>
          <w:lang w:val="uk-UA" w:eastAsia="uk-UA" w:bidi="uk-UA"/>
        </w:rPr>
        <w:t xml:space="preserve"> ІІ семестрі</w:t>
      </w:r>
      <w:r w:rsidR="00E927FB">
        <w:rPr>
          <w:rFonts w:ascii="Times New Roman" w:eastAsia="Calibri" w:hAnsi="Times New Roman" w:cs="Times New Roman"/>
          <w:color w:val="auto"/>
          <w:lang w:val="uk-UA" w:eastAsia="uk-UA" w:bidi="uk-UA"/>
        </w:rPr>
        <w:t xml:space="preserve"> для </w:t>
      </w:r>
      <w:r w:rsidR="00692DC1">
        <w:rPr>
          <w:rFonts w:ascii="Times New Roman" w:eastAsia="Calibri" w:hAnsi="Times New Roman" w:cs="Times New Roman"/>
          <w:color w:val="auto"/>
          <w:lang w:val="uk-UA" w:eastAsia="uk-UA" w:bidi="uk-UA"/>
        </w:rPr>
        <w:t xml:space="preserve">успішної </w:t>
      </w:r>
      <w:r w:rsidR="00E927FB">
        <w:rPr>
          <w:rFonts w:ascii="Times New Roman" w:eastAsia="Calibri" w:hAnsi="Times New Roman" w:cs="Times New Roman"/>
          <w:color w:val="auto"/>
          <w:lang w:val="uk-UA" w:eastAsia="uk-UA" w:bidi="uk-UA"/>
        </w:rPr>
        <w:t xml:space="preserve">реалізації </w:t>
      </w:r>
      <w:r w:rsidR="00694E34">
        <w:rPr>
          <w:rFonts w:ascii="Times New Roman" w:eastAsia="Calibri" w:hAnsi="Times New Roman" w:cs="Times New Roman"/>
          <w:color w:val="auto"/>
          <w:lang w:val="uk-UA" w:eastAsia="uk-UA" w:bidi="uk-UA"/>
        </w:rPr>
        <w:t xml:space="preserve">основних засад </w:t>
      </w:r>
      <w:r w:rsidR="00E927FB">
        <w:rPr>
          <w:rFonts w:ascii="Times New Roman" w:eastAsia="Calibri" w:hAnsi="Times New Roman" w:cs="Times New Roman"/>
          <w:color w:val="auto"/>
          <w:lang w:val="uk-UA" w:eastAsia="uk-UA" w:bidi="uk-UA"/>
        </w:rPr>
        <w:t>художньо</w:t>
      </w:r>
      <w:r w:rsidR="00692DC1">
        <w:rPr>
          <w:rFonts w:ascii="Times New Roman" w:eastAsia="Calibri" w:hAnsi="Times New Roman" w:cs="Times New Roman"/>
          <w:color w:val="auto"/>
          <w:lang w:val="uk-UA" w:eastAsia="uk-UA" w:bidi="uk-UA"/>
        </w:rPr>
        <w:t>-естетично нарямку школи</w:t>
      </w:r>
      <w:r w:rsidRPr="00B172F1">
        <w:rPr>
          <w:rFonts w:ascii="Times New Roman" w:eastAsia="Calibri" w:hAnsi="Times New Roman" w:cs="Times New Roman"/>
          <w:color w:val="auto"/>
          <w:lang w:val="uk-UA" w:eastAsia="uk-UA" w:bidi="uk-UA"/>
        </w:rPr>
        <w:t>.</w:t>
      </w:r>
      <w:r>
        <w:rPr>
          <w:rFonts w:ascii="Times New Roman" w:eastAsia="Calibri" w:hAnsi="Times New Roman" w:cs="Times New Roman"/>
          <w:color w:val="auto"/>
          <w:lang w:val="uk-UA" w:eastAsia="uk-UA" w:bidi="uk-UA"/>
        </w:rPr>
        <w:t xml:space="preserve"> З метою допрофільної підготовки учнів відведено по </w:t>
      </w:r>
      <w:r w:rsidRPr="00C42CDB">
        <w:rPr>
          <w:rFonts w:ascii="Times New Roman" w:eastAsia="Calibri" w:hAnsi="Times New Roman" w:cs="Times New Roman"/>
          <w:color w:val="auto"/>
          <w:lang w:val="uk-UA" w:bidi="ar-SA"/>
        </w:rPr>
        <w:t>1 годин</w:t>
      </w:r>
      <w:r>
        <w:rPr>
          <w:rFonts w:ascii="Times New Roman" w:eastAsia="Calibri" w:hAnsi="Times New Roman" w:cs="Times New Roman"/>
          <w:color w:val="auto"/>
          <w:lang w:val="uk-UA" w:bidi="ar-SA"/>
        </w:rPr>
        <w:t>і</w:t>
      </w:r>
      <w:r w:rsidRPr="00C42CDB">
        <w:rPr>
          <w:rFonts w:ascii="Times New Roman" w:eastAsia="Calibri" w:hAnsi="Times New Roman" w:cs="Times New Roman"/>
          <w:color w:val="auto"/>
          <w:lang w:val="uk-UA" w:bidi="ar-SA"/>
        </w:rPr>
        <w:t xml:space="preserve"> для підсилення</w:t>
      </w:r>
      <w:r w:rsidR="000E227E">
        <w:rPr>
          <w:rFonts w:ascii="Times New Roman" w:eastAsia="Calibri" w:hAnsi="Times New Roman" w:cs="Times New Roman"/>
          <w:color w:val="auto"/>
          <w:lang w:val="uk-UA" w:bidi="ar-SA"/>
        </w:rPr>
        <w:t xml:space="preserve"> </w:t>
      </w:r>
      <w:r w:rsidR="00172BE4">
        <w:rPr>
          <w:rFonts w:ascii="Times New Roman" w:eastAsia="Calibri" w:hAnsi="Times New Roman" w:cs="Times New Roman"/>
          <w:color w:val="auto"/>
          <w:lang w:val="uk-UA" w:bidi="ar-SA"/>
        </w:rPr>
        <w:t>інформатики у 9-А  класі</w:t>
      </w:r>
      <w:r w:rsidR="001D4396">
        <w:rPr>
          <w:rFonts w:ascii="Times New Roman" w:eastAsia="Calibri" w:hAnsi="Times New Roman" w:cs="Times New Roman"/>
          <w:color w:val="auto"/>
          <w:lang w:val="uk-UA" w:bidi="ar-SA"/>
        </w:rPr>
        <w:t>,</w:t>
      </w:r>
      <w:r>
        <w:rPr>
          <w:rFonts w:ascii="Times New Roman" w:eastAsia="Calibri" w:hAnsi="Times New Roman" w:cs="Times New Roman"/>
          <w:color w:val="auto"/>
          <w:lang w:val="uk-UA" w:bidi="ar-SA"/>
        </w:rPr>
        <w:t xml:space="preserve"> </w:t>
      </w:r>
      <w:r w:rsidR="001D4396">
        <w:rPr>
          <w:rFonts w:ascii="Times New Roman" w:eastAsia="Calibri" w:hAnsi="Times New Roman" w:cs="Times New Roman"/>
          <w:color w:val="auto"/>
          <w:lang w:val="uk-UA" w:bidi="ar-SA"/>
        </w:rPr>
        <w:t>п</w:t>
      </w:r>
      <w:r>
        <w:rPr>
          <w:rFonts w:ascii="Times New Roman" w:eastAsia="Calibri" w:hAnsi="Times New Roman" w:cs="Times New Roman"/>
          <w:color w:val="auto"/>
          <w:lang w:val="uk-UA" w:eastAsia="uk-UA" w:bidi="uk-UA"/>
        </w:rPr>
        <w:t xml:space="preserve">о </w:t>
      </w:r>
      <w:r w:rsidRPr="00C42CDB">
        <w:rPr>
          <w:rFonts w:ascii="Times New Roman" w:eastAsia="Calibri" w:hAnsi="Times New Roman" w:cs="Times New Roman"/>
          <w:color w:val="auto"/>
          <w:lang w:val="uk-UA" w:bidi="ar-SA"/>
        </w:rPr>
        <w:t>1 годин</w:t>
      </w:r>
      <w:r>
        <w:rPr>
          <w:rFonts w:ascii="Times New Roman" w:eastAsia="Calibri" w:hAnsi="Times New Roman" w:cs="Times New Roman"/>
          <w:color w:val="auto"/>
          <w:lang w:val="uk-UA" w:bidi="ar-SA"/>
        </w:rPr>
        <w:t>і</w:t>
      </w:r>
      <w:r w:rsidRPr="00C42CDB">
        <w:rPr>
          <w:rFonts w:ascii="Times New Roman" w:eastAsia="Calibri" w:hAnsi="Times New Roman" w:cs="Times New Roman"/>
          <w:color w:val="auto"/>
          <w:lang w:val="uk-UA" w:bidi="ar-SA"/>
        </w:rPr>
        <w:t xml:space="preserve"> для підсилення</w:t>
      </w:r>
      <w:r>
        <w:rPr>
          <w:rFonts w:ascii="Times New Roman" w:eastAsia="Calibri" w:hAnsi="Times New Roman" w:cs="Times New Roman"/>
          <w:color w:val="auto"/>
          <w:lang w:val="uk-UA" w:bidi="ar-SA"/>
        </w:rPr>
        <w:t xml:space="preserve"> англійської мови у</w:t>
      </w:r>
      <w:r w:rsidR="003200AD">
        <w:rPr>
          <w:rFonts w:ascii="Times New Roman" w:eastAsia="Calibri" w:hAnsi="Times New Roman" w:cs="Times New Roman"/>
          <w:color w:val="auto"/>
          <w:lang w:val="uk-UA" w:bidi="ar-SA"/>
        </w:rPr>
        <w:t xml:space="preserve"> 6-А, </w:t>
      </w:r>
      <w:r>
        <w:rPr>
          <w:rFonts w:ascii="Times New Roman" w:eastAsia="Calibri" w:hAnsi="Times New Roman" w:cs="Times New Roman"/>
          <w:color w:val="auto"/>
          <w:lang w:val="uk-UA" w:bidi="ar-SA"/>
        </w:rPr>
        <w:t xml:space="preserve">6-Б, </w:t>
      </w:r>
      <w:r w:rsidR="00AC2304">
        <w:rPr>
          <w:rFonts w:ascii="Times New Roman" w:eastAsia="Calibri" w:hAnsi="Times New Roman" w:cs="Times New Roman"/>
          <w:color w:val="auto"/>
          <w:lang w:val="uk-UA" w:bidi="ar-SA"/>
        </w:rPr>
        <w:t xml:space="preserve">6-Г, </w:t>
      </w:r>
      <w:r>
        <w:rPr>
          <w:rFonts w:ascii="Times New Roman" w:eastAsia="Calibri" w:hAnsi="Times New Roman" w:cs="Times New Roman"/>
          <w:color w:val="auto"/>
          <w:lang w:val="uk-UA" w:bidi="ar-SA"/>
        </w:rPr>
        <w:t>7-А, 7-Б,</w:t>
      </w:r>
      <w:r w:rsidR="009F19F1">
        <w:rPr>
          <w:rFonts w:ascii="Times New Roman" w:eastAsia="Calibri" w:hAnsi="Times New Roman" w:cs="Times New Roman"/>
          <w:color w:val="auto"/>
          <w:lang w:val="uk-UA" w:bidi="ar-SA"/>
        </w:rPr>
        <w:t>7-Г,8-А 8-Б,</w:t>
      </w:r>
      <w:r>
        <w:rPr>
          <w:rFonts w:ascii="Times New Roman" w:eastAsia="Calibri" w:hAnsi="Times New Roman" w:cs="Times New Roman"/>
          <w:color w:val="auto"/>
          <w:lang w:val="uk-UA" w:bidi="ar-SA"/>
        </w:rPr>
        <w:t xml:space="preserve"> 9-Б класах</w:t>
      </w:r>
      <w:r w:rsidR="001D4396">
        <w:rPr>
          <w:rFonts w:ascii="Times New Roman" w:eastAsia="Calibri" w:hAnsi="Times New Roman" w:cs="Times New Roman"/>
          <w:color w:val="auto"/>
          <w:lang w:val="uk-UA" w:bidi="ar-SA"/>
        </w:rPr>
        <w:t xml:space="preserve"> та п</w:t>
      </w:r>
      <w:r>
        <w:rPr>
          <w:rFonts w:ascii="Times New Roman" w:eastAsia="Calibri" w:hAnsi="Times New Roman" w:cs="Times New Roman"/>
          <w:color w:val="auto"/>
          <w:lang w:val="uk-UA" w:eastAsia="uk-UA" w:bidi="uk-UA"/>
        </w:rPr>
        <w:t xml:space="preserve">о </w:t>
      </w:r>
      <w:r w:rsidRPr="00C42CDB">
        <w:rPr>
          <w:rFonts w:ascii="Times New Roman" w:eastAsia="Calibri" w:hAnsi="Times New Roman" w:cs="Times New Roman"/>
          <w:color w:val="auto"/>
          <w:lang w:val="uk-UA" w:bidi="ar-SA"/>
        </w:rPr>
        <w:t>1 годин</w:t>
      </w:r>
      <w:r>
        <w:rPr>
          <w:rFonts w:ascii="Times New Roman" w:eastAsia="Calibri" w:hAnsi="Times New Roman" w:cs="Times New Roman"/>
          <w:color w:val="auto"/>
          <w:lang w:val="uk-UA" w:bidi="ar-SA"/>
        </w:rPr>
        <w:t>і</w:t>
      </w:r>
      <w:r w:rsidRPr="00C42CDB">
        <w:rPr>
          <w:rFonts w:ascii="Times New Roman" w:eastAsia="Calibri" w:hAnsi="Times New Roman" w:cs="Times New Roman"/>
          <w:color w:val="auto"/>
          <w:lang w:val="uk-UA" w:bidi="ar-SA"/>
        </w:rPr>
        <w:t xml:space="preserve"> для підсилення</w:t>
      </w:r>
      <w:r>
        <w:rPr>
          <w:rFonts w:ascii="Times New Roman" w:eastAsia="Calibri" w:hAnsi="Times New Roman" w:cs="Times New Roman"/>
          <w:color w:val="auto"/>
          <w:lang w:val="uk-UA" w:bidi="ar-SA"/>
        </w:rPr>
        <w:t xml:space="preserve"> історії України</w:t>
      </w:r>
      <w:r w:rsidR="002D122E">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bidi="ar-SA"/>
        </w:rPr>
        <w:t xml:space="preserve">у ІІ семестрі для </w:t>
      </w:r>
      <w:r w:rsidR="009F19F1">
        <w:rPr>
          <w:rFonts w:ascii="Times New Roman" w:eastAsia="Calibri" w:hAnsi="Times New Roman" w:cs="Times New Roman"/>
          <w:color w:val="auto"/>
          <w:lang w:val="uk-UA" w:bidi="ar-SA"/>
        </w:rPr>
        <w:t>8-А,8-Б  класах</w:t>
      </w:r>
      <w:r>
        <w:rPr>
          <w:rFonts w:ascii="Times New Roman" w:eastAsia="Calibri" w:hAnsi="Times New Roman" w:cs="Times New Roman"/>
          <w:color w:val="auto"/>
          <w:lang w:val="uk-UA" w:bidi="ar-SA"/>
        </w:rPr>
        <w:t xml:space="preserve">. </w:t>
      </w:r>
      <w:r w:rsidRPr="00E930A3">
        <w:rPr>
          <w:rFonts w:ascii="Times New Roman" w:eastAsia="Calibri" w:hAnsi="Times New Roman" w:cs="Times New Roman"/>
          <w:color w:val="auto"/>
          <w:lang w:val="uk-UA" w:bidi="ar-SA"/>
        </w:rPr>
        <w:t>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заступником</w:t>
      </w:r>
      <w:r>
        <w:rPr>
          <w:rFonts w:ascii="Times New Roman" w:eastAsia="Calibri" w:hAnsi="Times New Roman" w:cs="Times New Roman"/>
          <w:color w:val="auto"/>
          <w:lang w:val="uk-UA" w:bidi="ar-SA"/>
        </w:rPr>
        <w:t xml:space="preserve"> закладу</w:t>
      </w:r>
      <w:r w:rsidRPr="00E930A3">
        <w:rPr>
          <w:rFonts w:ascii="Times New Roman" w:eastAsia="Calibri" w:hAnsi="Times New Roman" w:cs="Times New Roman"/>
          <w:color w:val="auto"/>
          <w:lang w:val="uk-UA" w:bidi="ar-SA"/>
        </w:rPr>
        <w:t>. Вчитель зазначає проведені уроки у частині класного журналу, відведеного для предмета, на підсилення якого використано зазначені години</w:t>
      </w:r>
      <w:r w:rsidR="001D4396">
        <w:rPr>
          <w:rFonts w:ascii="Times New Roman" w:eastAsia="Calibri" w:hAnsi="Times New Roman" w:cs="Times New Roman"/>
          <w:color w:val="auto"/>
          <w:lang w:val="uk-UA" w:bidi="ar-SA"/>
        </w:rPr>
        <w:t>.</w:t>
      </w:r>
    </w:p>
    <w:p w:rsidR="008203D1" w:rsidRPr="00B11051" w:rsidRDefault="001D4396" w:rsidP="008203D1">
      <w:pPr>
        <w:widowControl/>
        <w:ind w:right="85" w:firstLine="709"/>
        <w:jc w:val="both"/>
        <w:rPr>
          <w:rFonts w:ascii="Calibri" w:eastAsia="Calibri" w:hAnsi="Calibri" w:cs="Times New Roman"/>
          <w:color w:val="auto"/>
          <w:lang w:val="uk-UA" w:bidi="ar-SA"/>
        </w:rPr>
      </w:pPr>
      <w:r>
        <w:rPr>
          <w:rFonts w:ascii="Times New Roman" w:eastAsia="Calibri" w:hAnsi="Times New Roman" w:cs="Times New Roman"/>
          <w:color w:val="auto"/>
          <w:lang w:val="uk-UA" w:eastAsia="uk-UA" w:bidi="uk-UA"/>
        </w:rPr>
        <w:t xml:space="preserve">З метою успішної реалізації трьох напрямків освітнього процесу школи (художньо-естетичного, інформаційно-технологічного та поглиблене вивчення англійської мови) у закладі </w:t>
      </w:r>
      <w:r w:rsidR="008203D1" w:rsidRPr="00E930A3">
        <w:rPr>
          <w:rFonts w:ascii="Times New Roman" w:eastAsia="Calibri" w:hAnsi="Times New Roman" w:cs="Times New Roman"/>
          <w:b/>
          <w:color w:val="auto"/>
          <w:lang w:val="uk-UA" w:bidi="ar-SA"/>
        </w:rPr>
        <w:t>запроваджен</w:t>
      </w:r>
      <w:r>
        <w:rPr>
          <w:rFonts w:ascii="Times New Roman" w:eastAsia="Calibri" w:hAnsi="Times New Roman" w:cs="Times New Roman"/>
          <w:b/>
          <w:color w:val="auto"/>
          <w:lang w:val="uk-UA" w:bidi="ar-SA"/>
        </w:rPr>
        <w:t>і</w:t>
      </w:r>
      <w:r w:rsidR="008203D1" w:rsidRPr="00E930A3">
        <w:rPr>
          <w:rFonts w:ascii="Times New Roman" w:eastAsia="Calibri" w:hAnsi="Times New Roman" w:cs="Times New Roman"/>
          <w:b/>
          <w:color w:val="auto"/>
          <w:lang w:val="uk-UA" w:bidi="ar-SA"/>
        </w:rPr>
        <w:t xml:space="preserve"> курс</w:t>
      </w:r>
      <w:r w:rsidR="00F9130E">
        <w:rPr>
          <w:rFonts w:ascii="Times New Roman" w:eastAsia="Calibri" w:hAnsi="Times New Roman" w:cs="Times New Roman"/>
          <w:b/>
          <w:color w:val="auto"/>
          <w:lang w:val="uk-UA" w:bidi="ar-SA"/>
        </w:rPr>
        <w:t>и</w:t>
      </w:r>
      <w:r w:rsidR="008203D1" w:rsidRPr="00E930A3">
        <w:rPr>
          <w:rFonts w:ascii="Times New Roman" w:eastAsia="Calibri" w:hAnsi="Times New Roman" w:cs="Times New Roman"/>
          <w:b/>
          <w:color w:val="auto"/>
          <w:lang w:val="uk-UA" w:bidi="ar-SA"/>
        </w:rPr>
        <w:t xml:space="preserve"> за вибором</w:t>
      </w:r>
      <w:r w:rsidR="008203D1">
        <w:rPr>
          <w:rFonts w:ascii="Times New Roman" w:eastAsia="Calibri" w:hAnsi="Times New Roman" w:cs="Times New Roman"/>
          <w:b/>
          <w:color w:val="auto"/>
          <w:lang w:val="uk-UA" w:bidi="ar-SA"/>
        </w:rPr>
        <w:t xml:space="preserve">: </w:t>
      </w:r>
      <w:r w:rsidR="00314E6F">
        <w:rPr>
          <w:rFonts w:ascii="Times New Roman" w:eastAsia="Calibri" w:hAnsi="Times New Roman" w:cs="Times New Roman"/>
          <w:color w:val="auto"/>
          <w:lang w:val="uk-UA" w:bidi="ar-SA"/>
        </w:rPr>
        <w:t xml:space="preserve">«Етика» у </w:t>
      </w:r>
      <w:r w:rsidR="008203D1">
        <w:rPr>
          <w:rFonts w:ascii="Times New Roman" w:eastAsia="Calibri" w:hAnsi="Times New Roman" w:cs="Times New Roman"/>
          <w:color w:val="auto"/>
          <w:lang w:val="uk-UA" w:bidi="ar-SA"/>
        </w:rPr>
        <w:t xml:space="preserve"> 6-</w:t>
      </w:r>
      <w:r w:rsidR="00387FA3">
        <w:rPr>
          <w:rFonts w:ascii="Times New Roman" w:eastAsia="Calibri" w:hAnsi="Times New Roman" w:cs="Times New Roman"/>
          <w:color w:val="auto"/>
          <w:lang w:val="uk-UA" w:bidi="ar-SA"/>
        </w:rPr>
        <w:t>А,</w:t>
      </w:r>
      <w:r w:rsidR="008203D1">
        <w:rPr>
          <w:rFonts w:ascii="Times New Roman" w:eastAsia="Calibri" w:hAnsi="Times New Roman" w:cs="Times New Roman"/>
          <w:color w:val="auto"/>
          <w:lang w:val="uk-UA" w:bidi="ar-SA"/>
        </w:rPr>
        <w:t>Б</w:t>
      </w:r>
      <w:r w:rsidR="00387FA3">
        <w:rPr>
          <w:rFonts w:ascii="Times New Roman" w:eastAsia="Calibri" w:hAnsi="Times New Roman" w:cs="Times New Roman"/>
          <w:color w:val="auto"/>
          <w:lang w:val="uk-UA" w:bidi="ar-SA"/>
        </w:rPr>
        <w:t>,Г</w:t>
      </w:r>
      <w:r w:rsidR="008203D1" w:rsidRPr="0030212A">
        <w:rPr>
          <w:rFonts w:ascii="Times New Roman" w:eastAsia="Calibri" w:hAnsi="Times New Roman" w:cs="Times New Roman"/>
          <w:color w:val="auto"/>
          <w:lang w:val="uk-UA" w:bidi="ar-SA"/>
        </w:rPr>
        <w:t xml:space="preserve"> клас</w:t>
      </w:r>
      <w:r w:rsidR="008203D1">
        <w:rPr>
          <w:rFonts w:ascii="Times New Roman" w:eastAsia="Calibri" w:hAnsi="Times New Roman" w:cs="Times New Roman"/>
          <w:color w:val="auto"/>
          <w:lang w:val="uk-UA" w:bidi="ar-SA"/>
        </w:rPr>
        <w:t>ах; «Українська культура</w:t>
      </w:r>
      <w:r w:rsidR="00314E6F">
        <w:rPr>
          <w:rFonts w:ascii="Times New Roman" w:eastAsia="Calibri" w:hAnsi="Times New Roman" w:cs="Times New Roman"/>
          <w:color w:val="auto"/>
          <w:lang w:val="uk-UA" w:bidi="ar-SA"/>
        </w:rPr>
        <w:t xml:space="preserve"> та мистецтво</w:t>
      </w:r>
      <w:r w:rsidR="002E2561">
        <w:rPr>
          <w:rFonts w:ascii="Times New Roman" w:eastAsia="Calibri" w:hAnsi="Times New Roman" w:cs="Times New Roman"/>
          <w:color w:val="auto"/>
          <w:lang w:val="uk-UA" w:bidi="ar-SA"/>
        </w:rPr>
        <w:t xml:space="preserve"> </w:t>
      </w:r>
      <w:r w:rsidR="002E2561">
        <w:rPr>
          <w:rFonts w:ascii="Times New Roman" w:eastAsia="Calibri" w:hAnsi="Times New Roman" w:cs="Times New Roman"/>
          <w:color w:val="auto"/>
          <w:lang w:bidi="ar-SA"/>
        </w:rPr>
        <w:t>XV</w:t>
      </w:r>
      <w:r w:rsidR="002E2561">
        <w:rPr>
          <w:rFonts w:ascii="Times New Roman" w:eastAsia="Calibri" w:hAnsi="Times New Roman" w:cs="Times New Roman"/>
          <w:color w:val="auto"/>
          <w:lang w:val="uk-UA" w:bidi="ar-SA"/>
        </w:rPr>
        <w:t>І</w:t>
      </w:r>
      <w:r w:rsidR="00314E6F">
        <w:rPr>
          <w:rFonts w:ascii="Times New Roman" w:eastAsia="Calibri" w:hAnsi="Times New Roman" w:cs="Times New Roman"/>
          <w:color w:val="auto"/>
          <w:lang w:val="uk-UA" w:bidi="ar-SA"/>
        </w:rPr>
        <w:t xml:space="preserve"> середина </w:t>
      </w:r>
      <w:r w:rsidR="002E2561">
        <w:rPr>
          <w:rFonts w:ascii="Times New Roman" w:eastAsia="Calibri" w:hAnsi="Times New Roman" w:cs="Times New Roman"/>
          <w:color w:val="auto"/>
          <w:lang w:bidi="ar-SA"/>
        </w:rPr>
        <w:t>XX</w:t>
      </w:r>
      <w:r w:rsidR="00591782">
        <w:rPr>
          <w:rFonts w:ascii="Times New Roman" w:eastAsia="Calibri" w:hAnsi="Times New Roman" w:cs="Times New Roman"/>
          <w:color w:val="auto"/>
          <w:lang w:val="uk-UA" w:bidi="ar-SA"/>
        </w:rPr>
        <w:t xml:space="preserve"> ст.</w:t>
      </w:r>
      <w:r w:rsidR="008203D1">
        <w:rPr>
          <w:rFonts w:ascii="Times New Roman" w:eastAsia="Calibri" w:hAnsi="Times New Roman" w:cs="Times New Roman"/>
          <w:color w:val="auto"/>
          <w:lang w:val="uk-UA" w:bidi="ar-SA"/>
        </w:rPr>
        <w:t>»</w:t>
      </w:r>
      <w:r w:rsidR="002E2561">
        <w:rPr>
          <w:rFonts w:ascii="Times New Roman" w:eastAsia="Calibri" w:hAnsi="Times New Roman" w:cs="Times New Roman"/>
          <w:color w:val="auto"/>
          <w:lang w:val="uk-UA" w:bidi="ar-SA"/>
        </w:rPr>
        <w:t xml:space="preserve"> </w:t>
      </w:r>
      <w:r w:rsidR="00387FA3">
        <w:rPr>
          <w:rFonts w:ascii="Times New Roman" w:eastAsia="Calibri" w:hAnsi="Times New Roman" w:cs="Times New Roman"/>
          <w:color w:val="auto"/>
          <w:lang w:val="uk-UA" w:bidi="ar-SA"/>
        </w:rPr>
        <w:t>у 8-А, 8-Б</w:t>
      </w:r>
      <w:r w:rsidR="008203D1">
        <w:rPr>
          <w:rFonts w:ascii="Times New Roman" w:eastAsia="Calibri" w:hAnsi="Times New Roman" w:cs="Times New Roman"/>
          <w:color w:val="auto"/>
          <w:lang w:val="uk-UA" w:bidi="ar-SA"/>
        </w:rPr>
        <w:t xml:space="preserve"> класах; </w:t>
      </w:r>
      <w:r w:rsidR="009F19F1">
        <w:rPr>
          <w:rFonts w:ascii="Times New Roman" w:eastAsia="Calibri" w:hAnsi="Times New Roman" w:cs="Times New Roman"/>
          <w:color w:val="auto"/>
          <w:lang w:val="uk-UA" w:bidi="ar-SA"/>
        </w:rPr>
        <w:t xml:space="preserve">9-А, 9-Б </w:t>
      </w:r>
      <w:r w:rsidR="008203D1">
        <w:rPr>
          <w:rFonts w:ascii="Times New Roman" w:eastAsia="Calibri" w:hAnsi="Times New Roman" w:cs="Times New Roman"/>
          <w:color w:val="auto"/>
          <w:lang w:val="uk-UA" w:bidi="ar-SA"/>
        </w:rPr>
        <w:t xml:space="preserve"> класах</w:t>
      </w:r>
      <w:r w:rsidR="00F9130E">
        <w:rPr>
          <w:rFonts w:ascii="Times New Roman" w:eastAsia="Calibri" w:hAnsi="Times New Roman" w:cs="Times New Roman"/>
          <w:color w:val="auto"/>
          <w:lang w:val="uk-UA" w:bidi="ar-SA"/>
        </w:rPr>
        <w:t xml:space="preserve">; </w:t>
      </w:r>
      <w:r w:rsidR="00CA69F3">
        <w:rPr>
          <w:rFonts w:ascii="Times New Roman" w:eastAsia="Calibri" w:hAnsi="Times New Roman" w:cs="Times New Roman"/>
          <w:color w:val="auto"/>
          <w:lang w:val="uk-UA" w:bidi="ar-SA"/>
        </w:rPr>
        <w:t>з</w:t>
      </w:r>
      <w:r w:rsidR="00986A75" w:rsidRPr="00986A75">
        <w:rPr>
          <w:rFonts w:ascii="Times New Roman" w:eastAsia="Calibri" w:hAnsi="Times New Roman" w:cs="Times New Roman"/>
          <w:color w:val="auto"/>
          <w:lang w:val="uk-UA" w:bidi="ar-SA"/>
        </w:rPr>
        <w:t>містове напов</w:t>
      </w:r>
      <w:r w:rsidR="00986A75">
        <w:rPr>
          <w:rFonts w:ascii="Times New Roman" w:eastAsia="Calibri" w:hAnsi="Times New Roman" w:cs="Times New Roman"/>
          <w:color w:val="auto"/>
          <w:lang w:val="uk-UA" w:bidi="ar-SA"/>
        </w:rPr>
        <w:t>нення предмета «Мистецтво</w:t>
      </w:r>
      <w:r w:rsidR="00986A75" w:rsidRPr="00986A75">
        <w:rPr>
          <w:rFonts w:ascii="Times New Roman" w:eastAsia="Calibri" w:hAnsi="Times New Roman" w:cs="Times New Roman"/>
          <w:color w:val="auto"/>
          <w:lang w:val="uk-UA" w:bidi="ar-SA"/>
        </w:rPr>
        <w:t xml:space="preserve">» школа формує відповідно до вікових особливостей учнів, їх інтересів, матеріально-технічної бази школи, кадрового забезпечення, наявності </w:t>
      </w:r>
      <w:r w:rsidR="00986A75" w:rsidRPr="00D3694E">
        <w:rPr>
          <w:rFonts w:ascii="Times New Roman" w:eastAsia="Calibri" w:hAnsi="Times New Roman" w:cs="Times New Roman"/>
          <w:b/>
          <w:color w:val="auto"/>
          <w:lang w:val="uk-UA" w:bidi="ar-SA"/>
        </w:rPr>
        <w:t>затвердженої</w:t>
      </w:r>
      <w:r w:rsidR="00986A75">
        <w:rPr>
          <w:rFonts w:ascii="Times New Roman" w:eastAsia="Calibri" w:hAnsi="Times New Roman" w:cs="Times New Roman"/>
          <w:color w:val="auto"/>
          <w:lang w:val="uk-UA" w:bidi="ar-SA"/>
        </w:rPr>
        <w:t xml:space="preserve"> </w:t>
      </w:r>
      <w:r w:rsidR="00986A75" w:rsidRPr="00986A75">
        <w:rPr>
          <w:rFonts w:ascii="Times New Roman" w:eastAsia="Calibri" w:hAnsi="Times New Roman" w:cs="Times New Roman"/>
          <w:b/>
          <w:color w:val="auto"/>
          <w:lang w:val="uk-UA" w:bidi="ar-SA"/>
        </w:rPr>
        <w:t>авторської програми Шек К.В.</w:t>
      </w:r>
      <w:r w:rsidR="00986A75" w:rsidRPr="00986A75">
        <w:rPr>
          <w:rFonts w:ascii="Times New Roman" w:eastAsia="Calibri" w:hAnsi="Times New Roman" w:cs="Times New Roman"/>
          <w:color w:val="auto"/>
          <w:lang w:val="uk-UA" w:bidi="ar-SA"/>
        </w:rPr>
        <w:t xml:space="preserve"> через</w:t>
      </w:r>
      <w:r w:rsidR="00D3694E">
        <w:rPr>
          <w:rFonts w:ascii="Times New Roman" w:eastAsia="Calibri" w:hAnsi="Times New Roman" w:cs="Times New Roman"/>
          <w:color w:val="auto"/>
          <w:lang w:val="uk-UA" w:bidi="ar-SA"/>
        </w:rPr>
        <w:t xml:space="preserve"> </w:t>
      </w:r>
      <w:r w:rsidR="00FC525C">
        <w:rPr>
          <w:rFonts w:ascii="Times New Roman" w:eastAsia="Calibri" w:hAnsi="Times New Roman" w:cs="Times New Roman"/>
          <w:color w:val="auto"/>
          <w:lang w:val="uk-UA" w:bidi="ar-SA"/>
        </w:rPr>
        <w:t>курс</w:t>
      </w:r>
      <w:r w:rsidR="00FC525C" w:rsidRPr="00FC525C">
        <w:rPr>
          <w:rFonts w:ascii="Times New Roman" w:eastAsia="Calibri" w:hAnsi="Times New Roman" w:cs="Times New Roman"/>
          <w:color w:val="auto"/>
          <w:lang w:val="uk-UA" w:bidi="ar-SA"/>
        </w:rPr>
        <w:t xml:space="preserve"> за вибором</w:t>
      </w:r>
      <w:r w:rsidR="00190D1C">
        <w:rPr>
          <w:rFonts w:ascii="Times New Roman" w:eastAsia="Calibri" w:hAnsi="Times New Roman" w:cs="Times New Roman"/>
          <w:color w:val="auto"/>
          <w:lang w:val="uk-UA" w:bidi="ar-SA"/>
        </w:rPr>
        <w:t xml:space="preserve"> </w:t>
      </w:r>
      <w:r w:rsidR="00190D1C" w:rsidRPr="00190D1C">
        <w:rPr>
          <w:rFonts w:ascii="Times New Roman" w:eastAsia="Calibri" w:hAnsi="Times New Roman" w:cs="Times New Roman"/>
          <w:color w:val="auto"/>
          <w:lang w:val="uk-UA" w:bidi="ar-SA"/>
        </w:rPr>
        <w:t>«Українська культура та мистецтво XVІ середина XX ст.»</w:t>
      </w:r>
      <w:r w:rsidR="00986A75">
        <w:rPr>
          <w:rFonts w:ascii="Times New Roman" w:eastAsia="Calibri" w:hAnsi="Times New Roman" w:cs="Times New Roman"/>
          <w:color w:val="auto"/>
          <w:lang w:val="uk-UA" w:bidi="ar-SA"/>
        </w:rPr>
        <w:t xml:space="preserve"> </w:t>
      </w:r>
      <w:r w:rsidR="008203D1" w:rsidRPr="00E930A3">
        <w:rPr>
          <w:rFonts w:ascii="Times New Roman" w:eastAsia="Calibri" w:hAnsi="Times New Roman" w:cs="Times New Roman"/>
          <w:b/>
          <w:color w:val="auto"/>
          <w:lang w:val="uk-UA" w:bidi="ar-SA"/>
        </w:rPr>
        <w:t>індивідуальні консультації</w:t>
      </w:r>
      <w:r w:rsidR="008203D1">
        <w:rPr>
          <w:rFonts w:ascii="Times New Roman" w:eastAsia="Calibri" w:hAnsi="Times New Roman" w:cs="Times New Roman"/>
          <w:b/>
          <w:color w:val="auto"/>
          <w:lang w:val="uk-UA" w:bidi="ar-SA"/>
        </w:rPr>
        <w:t xml:space="preserve">: </w:t>
      </w:r>
      <w:r w:rsidR="008203D1" w:rsidRPr="00B11051">
        <w:rPr>
          <w:rFonts w:ascii="Times New Roman" w:eastAsia="Calibri" w:hAnsi="Times New Roman" w:cs="Times New Roman"/>
          <w:color w:val="auto"/>
          <w:lang w:val="uk-UA" w:bidi="ar-SA"/>
        </w:rPr>
        <w:t xml:space="preserve">з </w:t>
      </w:r>
      <w:r w:rsidR="008203D1">
        <w:rPr>
          <w:rFonts w:ascii="Times New Roman" w:eastAsia="Calibri" w:hAnsi="Times New Roman" w:cs="Times New Roman"/>
          <w:color w:val="auto"/>
          <w:lang w:val="uk-UA" w:bidi="ar-SA"/>
        </w:rPr>
        <w:t>українськ</w:t>
      </w:r>
      <w:r w:rsidR="008203D1" w:rsidRPr="00B11051">
        <w:rPr>
          <w:rFonts w:ascii="Times New Roman" w:eastAsia="Calibri" w:hAnsi="Times New Roman" w:cs="Times New Roman"/>
          <w:color w:val="auto"/>
          <w:lang w:val="uk-UA" w:bidi="ar-SA"/>
        </w:rPr>
        <w:t xml:space="preserve">ої мови у </w:t>
      </w:r>
      <w:r w:rsidR="003960FA">
        <w:rPr>
          <w:rFonts w:ascii="Times New Roman" w:eastAsia="Calibri" w:hAnsi="Times New Roman" w:cs="Times New Roman"/>
          <w:color w:val="auto"/>
          <w:lang w:val="uk-UA" w:bidi="ar-SA"/>
        </w:rPr>
        <w:t>6</w:t>
      </w:r>
      <w:r w:rsidR="00591782">
        <w:rPr>
          <w:rFonts w:ascii="Times New Roman" w:eastAsia="Calibri" w:hAnsi="Times New Roman" w:cs="Times New Roman"/>
          <w:color w:val="auto"/>
          <w:lang w:val="uk-UA" w:bidi="ar-SA"/>
        </w:rPr>
        <w:t>-Г</w:t>
      </w:r>
      <w:r w:rsidR="002E2561">
        <w:rPr>
          <w:rFonts w:ascii="Times New Roman" w:eastAsia="Calibri" w:hAnsi="Times New Roman" w:cs="Times New Roman"/>
          <w:color w:val="auto"/>
          <w:lang w:val="uk-UA" w:bidi="ar-SA"/>
        </w:rPr>
        <w:t>,</w:t>
      </w:r>
      <w:r w:rsidR="00591782">
        <w:rPr>
          <w:rFonts w:ascii="Times New Roman" w:eastAsia="Calibri" w:hAnsi="Times New Roman" w:cs="Times New Roman"/>
          <w:color w:val="auto"/>
          <w:lang w:val="uk-UA" w:bidi="ar-SA"/>
        </w:rPr>
        <w:t xml:space="preserve"> </w:t>
      </w:r>
      <w:r w:rsidR="003960FA">
        <w:rPr>
          <w:rFonts w:ascii="Times New Roman" w:eastAsia="Calibri" w:hAnsi="Times New Roman" w:cs="Times New Roman"/>
          <w:color w:val="auto"/>
          <w:lang w:val="uk-UA" w:bidi="ar-SA"/>
        </w:rPr>
        <w:t>7-</w:t>
      </w:r>
      <w:r w:rsidR="00591782">
        <w:rPr>
          <w:rFonts w:ascii="Times New Roman" w:eastAsia="Calibri" w:hAnsi="Times New Roman" w:cs="Times New Roman"/>
          <w:color w:val="auto"/>
          <w:lang w:val="uk-UA" w:bidi="ar-SA"/>
        </w:rPr>
        <w:t>Б</w:t>
      </w:r>
      <w:r w:rsidR="00F9130E">
        <w:rPr>
          <w:rFonts w:ascii="Times New Roman" w:eastAsia="Calibri" w:hAnsi="Times New Roman" w:cs="Times New Roman"/>
          <w:color w:val="auto"/>
          <w:lang w:val="uk-UA" w:bidi="ar-SA"/>
        </w:rPr>
        <w:t xml:space="preserve"> </w:t>
      </w:r>
      <w:r w:rsidR="002E2561">
        <w:rPr>
          <w:rFonts w:ascii="Times New Roman" w:eastAsia="Calibri" w:hAnsi="Times New Roman" w:cs="Times New Roman"/>
          <w:color w:val="auto"/>
          <w:lang w:val="uk-UA" w:bidi="ar-SA"/>
        </w:rPr>
        <w:t>класах</w:t>
      </w:r>
      <w:r w:rsidR="00F9130E">
        <w:rPr>
          <w:rFonts w:ascii="Times New Roman" w:eastAsia="Calibri" w:hAnsi="Times New Roman" w:cs="Times New Roman"/>
          <w:color w:val="auto"/>
          <w:lang w:val="uk-UA" w:bidi="ar-SA"/>
        </w:rPr>
        <w:t>,</w:t>
      </w:r>
      <w:r w:rsidR="00591782">
        <w:rPr>
          <w:rFonts w:ascii="Times New Roman" w:eastAsia="Calibri" w:hAnsi="Times New Roman" w:cs="Times New Roman"/>
          <w:color w:val="auto"/>
          <w:lang w:val="uk-UA" w:bidi="ar-SA"/>
        </w:rPr>
        <w:t xml:space="preserve"> </w:t>
      </w:r>
      <w:r w:rsidR="003960FA">
        <w:rPr>
          <w:rFonts w:ascii="Times New Roman" w:eastAsia="Calibri" w:hAnsi="Times New Roman" w:cs="Times New Roman"/>
          <w:color w:val="auto"/>
          <w:lang w:val="uk-UA" w:bidi="ar-SA"/>
        </w:rPr>
        <w:t>з англійської мови у 6-Б,6-А,7-А,7-Г</w:t>
      </w:r>
      <w:r w:rsidR="00591782">
        <w:rPr>
          <w:rFonts w:ascii="Times New Roman" w:eastAsia="Calibri" w:hAnsi="Times New Roman" w:cs="Times New Roman"/>
          <w:color w:val="auto"/>
          <w:lang w:val="uk-UA" w:bidi="ar-SA"/>
        </w:rPr>
        <w:t xml:space="preserve"> класах</w:t>
      </w:r>
      <w:r w:rsidR="008203D1" w:rsidRPr="00B11051">
        <w:rPr>
          <w:rFonts w:ascii="Times New Roman" w:eastAsia="Calibri" w:hAnsi="Times New Roman" w:cs="Times New Roman"/>
          <w:color w:val="auto"/>
          <w:lang w:val="uk-UA" w:bidi="ar-SA"/>
        </w:rPr>
        <w:t>.</w:t>
      </w:r>
    </w:p>
    <w:p w:rsidR="008203D1" w:rsidRPr="00E930A3" w:rsidRDefault="008203D1" w:rsidP="008203D1">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lastRenderedPageBreak/>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8203D1" w:rsidRDefault="008203D1" w:rsidP="00F9130E">
      <w:pPr>
        <w:widowControl/>
        <w:shd w:val="clear" w:color="auto" w:fill="FFFFFF"/>
        <w:ind w:firstLine="709"/>
        <w:jc w:val="both"/>
        <w:rPr>
          <w:rFonts w:ascii="Times New Roman" w:eastAsia="Calibri" w:hAnsi="Times New Roman" w:cs="Times New Roman"/>
          <w:b/>
          <w:color w:val="auto"/>
          <w:lang w:val="uk-UA" w:bidi="ar-SA"/>
        </w:rPr>
      </w:pPr>
      <w:r w:rsidRPr="00E930A3">
        <w:rPr>
          <w:rFonts w:ascii="Times New Roman" w:eastAsia="Calibri" w:hAnsi="Times New Roman" w:cs="Times New Roman"/>
          <w:color w:val="auto"/>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r w:rsidRPr="00B172F1">
        <w:rPr>
          <w:rFonts w:ascii="Times New Roman" w:eastAsia="Calibri" w:hAnsi="Times New Roman" w:cs="Times New Roman"/>
          <w:color w:val="auto"/>
          <w:lang w:val="uk-UA" w:bidi="ar-SA"/>
        </w:rPr>
        <w:t xml:space="preserve">Змістове наповнення предмета «Фізична культура» школа формує відповідно до статево-вікових особливостей учнів, їх інтересів, матеріально-технічної бази школи, кадрового забезпечення, наявності </w:t>
      </w:r>
      <w:r w:rsidRPr="0013025C">
        <w:rPr>
          <w:rFonts w:ascii="Times New Roman" w:eastAsia="Calibri" w:hAnsi="Times New Roman" w:cs="Times New Roman"/>
          <w:b/>
          <w:color w:val="auto"/>
          <w:lang w:val="uk-UA" w:bidi="ar-SA"/>
        </w:rPr>
        <w:t xml:space="preserve">затвердженої авторської програми Федьо Л.В. </w:t>
      </w:r>
      <w:r w:rsidRPr="00B172F1">
        <w:rPr>
          <w:rFonts w:ascii="Times New Roman" w:eastAsia="Calibri" w:hAnsi="Times New Roman" w:cs="Times New Roman"/>
          <w:color w:val="auto"/>
          <w:lang w:val="uk-UA" w:bidi="ar-SA"/>
        </w:rPr>
        <w:t xml:space="preserve">через варіативний модуль  </w:t>
      </w:r>
      <w:r w:rsidRPr="006F6453">
        <w:rPr>
          <w:rFonts w:ascii="Times New Roman" w:eastAsia="Calibri" w:hAnsi="Times New Roman" w:cs="Times New Roman"/>
          <w:b/>
          <w:color w:val="auto"/>
          <w:lang w:val="uk-UA" w:bidi="ar-SA"/>
        </w:rPr>
        <w:t>хореографія.</w:t>
      </w:r>
    </w:p>
    <w:p w:rsidR="003F1F48" w:rsidRDefault="008203D1" w:rsidP="00D156F4">
      <w:pPr>
        <w:widowControl/>
        <w:ind w:firstLine="709"/>
        <w:jc w:val="both"/>
        <w:rPr>
          <w:rFonts w:ascii="Times New Roman" w:eastAsia="Calibri" w:hAnsi="Times New Roman" w:cs="Times New Roman"/>
          <w:color w:val="auto"/>
          <w:lang w:val="uk-UA" w:bidi="ar-SA"/>
        </w:rPr>
      </w:pPr>
      <w:r w:rsidRPr="00692DC1">
        <w:rPr>
          <w:rFonts w:ascii="Times New Roman" w:eastAsia="Calibri" w:hAnsi="Times New Roman" w:cs="Times New Roman"/>
          <w:b/>
          <w:color w:val="auto"/>
          <w:lang w:val="uk-UA" w:bidi="ar-SA"/>
        </w:rPr>
        <w:t>Навчальний план для 10</w:t>
      </w:r>
      <w:r w:rsidR="003F1F48">
        <w:rPr>
          <w:rFonts w:ascii="Times New Roman" w:eastAsia="Calibri" w:hAnsi="Times New Roman" w:cs="Times New Roman"/>
          <w:b/>
          <w:color w:val="auto"/>
          <w:lang w:val="uk-UA" w:bidi="ar-SA"/>
        </w:rPr>
        <w:t>-11 класів</w:t>
      </w:r>
      <w:r w:rsidRPr="001D0DD6">
        <w:rPr>
          <w:rFonts w:ascii="Times New Roman" w:eastAsia="Calibri" w:hAnsi="Times New Roman" w:cs="Times New Roman"/>
          <w:color w:val="auto"/>
          <w:lang w:val="uk-UA" w:bidi="ar-SA"/>
        </w:rPr>
        <w:t xml:space="preserve"> розроблено відповідно до Державного стандарту</w:t>
      </w:r>
      <w:r w:rsidR="00D156F4">
        <w:rPr>
          <w:rFonts w:ascii="Times New Roman" w:eastAsia="Calibri" w:hAnsi="Times New Roman" w:cs="Times New Roman"/>
          <w:color w:val="auto"/>
          <w:lang w:val="uk-UA" w:bidi="ar-SA"/>
        </w:rPr>
        <w:t xml:space="preserve"> та впроваджений</w:t>
      </w:r>
      <w:r w:rsidRPr="001D0DD6">
        <w:rPr>
          <w:rFonts w:ascii="Times New Roman" w:eastAsia="Calibri" w:hAnsi="Times New Roman" w:cs="Times New Roman"/>
          <w:color w:val="auto"/>
          <w:lang w:val="uk-UA" w:bidi="ar-SA"/>
        </w:rPr>
        <w:t xml:space="preserve">, з </w:t>
      </w:r>
      <w:r w:rsidR="002E2561">
        <w:rPr>
          <w:rFonts w:ascii="Times New Roman" w:eastAsia="Calibri" w:hAnsi="Times New Roman" w:cs="Times New Roman"/>
          <w:color w:val="auto"/>
          <w:lang w:val="uk-UA" w:bidi="ar-SA"/>
        </w:rPr>
        <w:t xml:space="preserve"> 1 вересня </w:t>
      </w:r>
      <w:r w:rsidR="000D000E">
        <w:rPr>
          <w:rFonts w:ascii="Times New Roman" w:eastAsia="Calibri" w:hAnsi="Times New Roman" w:cs="Times New Roman"/>
          <w:color w:val="auto"/>
          <w:lang w:val="uk-UA" w:bidi="ar-SA"/>
        </w:rPr>
        <w:t>2018</w:t>
      </w:r>
      <w:r w:rsidRPr="001D0DD6">
        <w:rPr>
          <w:rFonts w:ascii="Times New Roman" w:eastAsia="Calibri" w:hAnsi="Times New Roman" w:cs="Times New Roman"/>
          <w:color w:val="auto"/>
          <w:lang w:val="uk-UA" w:bidi="ar-SA"/>
        </w:rPr>
        <w:t xml:space="preserve"> року</w:t>
      </w:r>
      <w:r w:rsidR="000D000E">
        <w:rPr>
          <w:rFonts w:ascii="Times New Roman" w:eastAsia="Calibri" w:hAnsi="Times New Roman" w:cs="Times New Roman"/>
          <w:color w:val="auto"/>
          <w:lang w:val="uk-UA" w:bidi="ar-SA"/>
        </w:rPr>
        <w:t xml:space="preserve"> д</w:t>
      </w:r>
      <w:r w:rsidR="003F1F48">
        <w:rPr>
          <w:rFonts w:ascii="Times New Roman" w:eastAsia="Calibri" w:hAnsi="Times New Roman" w:cs="Times New Roman"/>
          <w:color w:val="auto"/>
          <w:lang w:val="uk-UA" w:bidi="ar-SA"/>
        </w:rPr>
        <w:t xml:space="preserve">ля 10 класу та з 2019 </w:t>
      </w:r>
      <w:r w:rsidR="000D000E">
        <w:rPr>
          <w:rFonts w:ascii="Times New Roman" w:eastAsia="Calibri" w:hAnsi="Times New Roman" w:cs="Times New Roman"/>
          <w:color w:val="auto"/>
          <w:lang w:val="uk-UA" w:bidi="ar-SA"/>
        </w:rPr>
        <w:t xml:space="preserve">року </w:t>
      </w:r>
      <w:r w:rsidR="003F1F48">
        <w:rPr>
          <w:rFonts w:ascii="Times New Roman" w:eastAsia="Calibri" w:hAnsi="Times New Roman" w:cs="Times New Roman"/>
          <w:color w:val="auto"/>
          <w:lang w:val="uk-UA" w:bidi="ar-SA"/>
        </w:rPr>
        <w:t>для 11 класу</w:t>
      </w:r>
      <w:r w:rsidRPr="001D0DD6">
        <w:rPr>
          <w:rFonts w:ascii="Times New Roman" w:eastAsia="Calibri" w:hAnsi="Times New Roman" w:cs="Times New Roman"/>
          <w:color w:val="auto"/>
          <w:lang w:val="uk-UA" w:bidi="ar-SA"/>
        </w:rPr>
        <w:t>.</w:t>
      </w:r>
      <w:r w:rsidR="00B3494C" w:rsidRPr="00B3494C">
        <w:rPr>
          <w:rFonts w:ascii="Times New Roman" w:eastAsia="Calibri" w:hAnsi="Times New Roman" w:cs="Times New Roman"/>
          <w:color w:val="auto"/>
          <w:lang w:val="uk-UA" w:bidi="ar-SA"/>
        </w:rPr>
        <w:t xml:space="preserve"> </w:t>
      </w:r>
      <w:r w:rsidR="00B3494C" w:rsidRPr="00B172F1">
        <w:rPr>
          <w:rFonts w:ascii="Times New Roman" w:eastAsia="Calibri" w:hAnsi="Times New Roman" w:cs="Times New Roman"/>
          <w:color w:val="auto"/>
          <w:lang w:val="uk-UA" w:bidi="ar-SA"/>
        </w:rPr>
        <w:t xml:space="preserve">Детальний розподіл навчального навантаження на тиждень </w:t>
      </w:r>
      <w:r w:rsidR="00B3494C" w:rsidRPr="00B172F1">
        <w:rPr>
          <w:rFonts w:ascii="Times New Roman" w:eastAsia="Calibri" w:hAnsi="Times New Roman" w:cs="Times New Roman"/>
          <w:lang w:val="uk-UA" w:bidi="ar-SA"/>
        </w:rPr>
        <w:t>окреслено у робоч</w:t>
      </w:r>
      <w:r w:rsidR="00B3494C">
        <w:rPr>
          <w:rFonts w:ascii="Times New Roman" w:eastAsia="Calibri" w:hAnsi="Times New Roman" w:cs="Times New Roman"/>
          <w:lang w:val="uk-UA" w:bidi="ar-SA"/>
        </w:rPr>
        <w:t>ому</w:t>
      </w:r>
      <w:r w:rsidR="00B3494C" w:rsidRPr="00B172F1">
        <w:rPr>
          <w:rFonts w:ascii="Times New Roman" w:eastAsia="Calibri" w:hAnsi="Times New Roman" w:cs="Times New Roman"/>
          <w:lang w:val="uk-UA" w:bidi="ar-SA"/>
        </w:rPr>
        <w:t xml:space="preserve"> </w:t>
      </w:r>
      <w:r w:rsidR="00B3494C" w:rsidRPr="00B172F1">
        <w:rPr>
          <w:rFonts w:ascii="Times New Roman" w:eastAsia="Calibri" w:hAnsi="Times New Roman" w:cs="Times New Roman"/>
          <w:color w:val="auto"/>
          <w:lang w:val="uk-UA" w:bidi="ar-SA"/>
        </w:rPr>
        <w:t>навчальн</w:t>
      </w:r>
      <w:r w:rsidR="00B3494C">
        <w:rPr>
          <w:rFonts w:ascii="Times New Roman" w:eastAsia="Calibri" w:hAnsi="Times New Roman" w:cs="Times New Roman"/>
          <w:color w:val="auto"/>
          <w:lang w:val="uk-UA" w:bidi="ar-SA"/>
        </w:rPr>
        <w:t>ому</w:t>
      </w:r>
      <w:r w:rsidR="00B3494C" w:rsidRPr="00B172F1">
        <w:rPr>
          <w:rFonts w:ascii="Times New Roman" w:eastAsia="Calibri" w:hAnsi="Times New Roman" w:cs="Times New Roman"/>
          <w:color w:val="auto"/>
          <w:lang w:val="uk-UA" w:bidi="ar-SA"/>
        </w:rPr>
        <w:t xml:space="preserve"> план</w:t>
      </w:r>
      <w:r w:rsidR="00CC66CD">
        <w:rPr>
          <w:rFonts w:ascii="Times New Roman" w:eastAsia="Calibri" w:hAnsi="Times New Roman" w:cs="Times New Roman"/>
          <w:color w:val="auto"/>
          <w:lang w:val="uk-UA" w:bidi="ar-SA"/>
        </w:rPr>
        <w:t xml:space="preserve">і. </w:t>
      </w:r>
      <w:r w:rsidR="003F1F48">
        <w:rPr>
          <w:rFonts w:ascii="Times New Roman" w:eastAsia="Calibri" w:hAnsi="Times New Roman" w:cs="Times New Roman"/>
          <w:color w:val="auto"/>
          <w:lang w:val="uk-UA" w:bidi="ar-SA"/>
        </w:rPr>
        <w:t xml:space="preserve">   </w:t>
      </w:r>
    </w:p>
    <w:p w:rsidR="003F1F48" w:rsidRPr="001D0DD6" w:rsidRDefault="003F1F48" w:rsidP="003F1F48">
      <w:pPr>
        <w:widowControl/>
        <w:ind w:firstLine="708"/>
        <w:jc w:val="both"/>
        <w:rPr>
          <w:rFonts w:ascii="Times New Roman" w:eastAsia="Times New Roman" w:hAnsi="Times New Roman" w:cs="Times New Roman"/>
          <w:color w:val="auto"/>
          <w:lang w:val="uk-UA" w:bidi="ar-SA"/>
        </w:rPr>
      </w:pPr>
      <w:r w:rsidRPr="001D0DD6">
        <w:rPr>
          <w:rFonts w:ascii="Times New Roman" w:eastAsia="Calibri" w:hAnsi="Times New Roman" w:cs="Times New Roman"/>
          <w:color w:val="auto"/>
          <w:lang w:val="uk-UA" w:bidi="ar-SA"/>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а також передбачає години на факультативи, індивідуальні заняття тощо.</w:t>
      </w:r>
      <w:r>
        <w:rPr>
          <w:rFonts w:ascii="Times New Roman" w:eastAsia="Calibri" w:hAnsi="Times New Roman" w:cs="Times New Roman"/>
          <w:color w:val="auto"/>
          <w:lang w:val="uk-UA" w:bidi="ar-SA"/>
        </w:rPr>
        <w:t xml:space="preserve"> </w:t>
      </w:r>
    </w:p>
    <w:p w:rsidR="001465AC" w:rsidRDefault="003F1F48" w:rsidP="003F1F48">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w:t>
      </w:r>
      <w:r w:rsidR="00E223F1">
        <w:rPr>
          <w:rFonts w:ascii="Times New Roman" w:eastAsia="Times New Roman" w:hAnsi="Times New Roman" w:cs="Times New Roman"/>
          <w:color w:val="auto"/>
          <w:lang w:val="uk-UA" w:bidi="ar-SA"/>
        </w:rPr>
        <w:t>«Захист Украї</w:t>
      </w:r>
      <w:r w:rsidRPr="001D0DD6">
        <w:rPr>
          <w:rFonts w:ascii="Times New Roman" w:eastAsia="Times New Roman" w:hAnsi="Times New Roman" w:cs="Times New Roman"/>
          <w:color w:val="auto"/>
          <w:lang w:val="uk-UA" w:bidi="ar-SA"/>
        </w:rPr>
        <w:t xml:space="preserve">ни». </w:t>
      </w:r>
      <w:r>
        <w:rPr>
          <w:rFonts w:ascii="Times New Roman" w:eastAsia="Calibri" w:hAnsi="Times New Roman" w:cs="Times New Roman"/>
          <w:color w:val="auto"/>
          <w:lang w:val="uk-UA" w:bidi="ar-SA"/>
        </w:rPr>
        <w:t xml:space="preserve">                                                                                                                                                                                                                                                                                                                                                                                                                                                                                                                                                                                                                                                                                                                                                                                                                                                                                                                                                                                                                                                                                                                                                                                                                                       </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Реалізація змісту освіти, визначеного Державним стандартом, також забезпечується вибірково-обов’язковими предметами («Інформатика», «Мистецтво»), що вивчаються на рівні стандарту. Із запропонованого переліку уч</w:t>
      </w:r>
      <w:r>
        <w:rPr>
          <w:rFonts w:ascii="Times New Roman" w:eastAsia="Times New Roman" w:hAnsi="Times New Roman" w:cs="Times New Roman"/>
          <w:color w:val="auto"/>
          <w:lang w:val="uk-UA" w:bidi="ar-SA"/>
        </w:rPr>
        <w:t>ні</w:t>
      </w:r>
      <w:r w:rsidRPr="001D0DD6">
        <w:rPr>
          <w:rFonts w:ascii="Times New Roman" w:eastAsia="Times New Roman" w:hAnsi="Times New Roman" w:cs="Times New Roman"/>
          <w:color w:val="auto"/>
          <w:lang w:val="uk-UA" w:bidi="ar-SA"/>
        </w:rPr>
        <w:t xml:space="preserve"> обра</w:t>
      </w:r>
      <w:r>
        <w:rPr>
          <w:rFonts w:ascii="Times New Roman" w:eastAsia="Times New Roman" w:hAnsi="Times New Roman" w:cs="Times New Roman"/>
          <w:color w:val="auto"/>
          <w:lang w:val="uk-UA" w:bidi="ar-SA"/>
        </w:rPr>
        <w:t>ли</w:t>
      </w:r>
      <w:r w:rsidRPr="001D0DD6">
        <w:rPr>
          <w:rFonts w:ascii="Times New Roman" w:eastAsia="Times New Roman" w:hAnsi="Times New Roman" w:cs="Times New Roman"/>
          <w:color w:val="auto"/>
          <w:lang w:val="uk-UA" w:bidi="ar-SA"/>
        </w:rPr>
        <w:t xml:space="preserve"> одночасно два предмети в 10 і 11 класах</w:t>
      </w:r>
      <w:r>
        <w:rPr>
          <w:rFonts w:ascii="Times New Roman" w:eastAsia="Times New Roman" w:hAnsi="Times New Roman" w:cs="Times New Roman"/>
          <w:color w:val="auto"/>
          <w:lang w:val="uk-UA" w:bidi="ar-SA"/>
        </w:rPr>
        <w:t xml:space="preserve">, зокрема </w:t>
      </w:r>
      <w:r w:rsidRPr="001D0DD6">
        <w:rPr>
          <w:rFonts w:ascii="Times New Roman" w:eastAsia="Times New Roman" w:hAnsi="Times New Roman" w:cs="Times New Roman"/>
          <w:color w:val="auto"/>
          <w:lang w:val="uk-UA" w:bidi="ar-SA"/>
        </w:rPr>
        <w:t>«Інформатика»</w:t>
      </w:r>
      <w:r>
        <w:rPr>
          <w:rFonts w:ascii="Times New Roman" w:eastAsia="Times New Roman" w:hAnsi="Times New Roman" w:cs="Times New Roman"/>
          <w:color w:val="auto"/>
          <w:lang w:val="uk-UA" w:bidi="ar-SA"/>
        </w:rPr>
        <w:t xml:space="preserve"> та</w:t>
      </w:r>
      <w:r w:rsidRPr="001D0DD6">
        <w:rPr>
          <w:rFonts w:ascii="Times New Roman" w:eastAsia="Times New Roman" w:hAnsi="Times New Roman" w:cs="Times New Roman"/>
          <w:color w:val="auto"/>
          <w:lang w:val="uk-UA" w:bidi="ar-SA"/>
        </w:rPr>
        <w:t xml:space="preserve"> «Мистецтво»</w:t>
      </w:r>
      <w:r w:rsidR="00F9130E">
        <w:rPr>
          <w:rFonts w:ascii="Times New Roman" w:eastAsia="Times New Roman" w:hAnsi="Times New Roman" w:cs="Times New Roman"/>
          <w:color w:val="auto"/>
          <w:lang w:val="uk-UA" w:bidi="ar-SA"/>
        </w:rPr>
        <w:t xml:space="preserve"> 10-</w:t>
      </w:r>
      <w:r w:rsidR="003F1F48">
        <w:rPr>
          <w:rFonts w:ascii="Times New Roman" w:eastAsia="Times New Roman" w:hAnsi="Times New Roman" w:cs="Times New Roman"/>
          <w:color w:val="auto"/>
          <w:lang w:val="uk-UA" w:bidi="ar-SA"/>
        </w:rPr>
        <w:t>А,</w:t>
      </w:r>
      <w:r w:rsidR="00F9130E">
        <w:rPr>
          <w:rFonts w:ascii="Times New Roman" w:eastAsia="Times New Roman" w:hAnsi="Times New Roman" w:cs="Times New Roman"/>
          <w:color w:val="auto"/>
          <w:lang w:val="uk-UA" w:bidi="ar-SA"/>
        </w:rPr>
        <w:t>Б клас</w:t>
      </w:r>
      <w:r w:rsidR="003F1F48">
        <w:rPr>
          <w:rFonts w:ascii="Times New Roman" w:eastAsia="Times New Roman" w:hAnsi="Times New Roman" w:cs="Times New Roman"/>
          <w:color w:val="auto"/>
          <w:lang w:val="uk-UA" w:bidi="ar-SA"/>
        </w:rPr>
        <w:t>и</w:t>
      </w:r>
      <w:r w:rsidR="00F9130E">
        <w:rPr>
          <w:rFonts w:ascii="Times New Roman" w:eastAsia="Times New Roman" w:hAnsi="Times New Roman" w:cs="Times New Roman"/>
          <w:color w:val="auto"/>
          <w:lang w:val="uk-UA" w:bidi="ar-SA"/>
        </w:rPr>
        <w:t xml:space="preserve"> та </w:t>
      </w:r>
      <w:r w:rsidR="003F1F48">
        <w:rPr>
          <w:rFonts w:ascii="Times New Roman" w:eastAsia="Times New Roman" w:hAnsi="Times New Roman" w:cs="Times New Roman"/>
          <w:color w:val="auto"/>
          <w:lang w:val="uk-UA" w:bidi="ar-SA"/>
        </w:rPr>
        <w:t>11</w:t>
      </w:r>
      <w:r w:rsidR="00B3494C">
        <w:rPr>
          <w:rFonts w:ascii="Times New Roman" w:eastAsia="Times New Roman" w:hAnsi="Times New Roman" w:cs="Times New Roman"/>
          <w:color w:val="auto"/>
          <w:lang w:val="uk-UA" w:bidi="ar-SA"/>
        </w:rPr>
        <w:t>-А</w:t>
      </w:r>
      <w:r w:rsidR="002D122E">
        <w:rPr>
          <w:rFonts w:ascii="Times New Roman" w:eastAsia="Times New Roman" w:hAnsi="Times New Roman" w:cs="Times New Roman"/>
          <w:color w:val="auto"/>
          <w:lang w:val="uk-UA" w:bidi="ar-SA"/>
        </w:rPr>
        <w:t>,Б</w:t>
      </w:r>
      <w:r w:rsidR="00B3494C">
        <w:rPr>
          <w:rFonts w:ascii="Times New Roman" w:eastAsia="Times New Roman" w:hAnsi="Times New Roman" w:cs="Times New Roman"/>
          <w:color w:val="auto"/>
          <w:lang w:val="uk-UA" w:bidi="ar-SA"/>
        </w:rPr>
        <w:t xml:space="preserve"> клас</w:t>
      </w:r>
      <w:r w:rsidR="002D122E">
        <w:rPr>
          <w:rFonts w:ascii="Times New Roman" w:eastAsia="Times New Roman" w:hAnsi="Times New Roman" w:cs="Times New Roman"/>
          <w:color w:val="auto"/>
          <w:lang w:val="uk-UA" w:bidi="ar-SA"/>
        </w:rPr>
        <w:t>и</w:t>
      </w:r>
      <w:r w:rsidR="00B3494C">
        <w:rPr>
          <w:rFonts w:ascii="Times New Roman" w:eastAsia="Times New Roman" w:hAnsi="Times New Roman" w:cs="Times New Roman"/>
          <w:color w:val="auto"/>
          <w:lang w:val="uk-UA" w:bidi="ar-SA"/>
        </w:rPr>
        <w:t xml:space="preserve"> </w:t>
      </w:r>
      <w:r>
        <w:rPr>
          <w:rFonts w:ascii="Times New Roman" w:eastAsia="Times New Roman" w:hAnsi="Times New Roman" w:cs="Times New Roman"/>
          <w:color w:val="auto"/>
          <w:lang w:val="uk-UA" w:bidi="ar-SA"/>
        </w:rPr>
        <w:t xml:space="preserve">по 1,5 години кожний.  </w:t>
      </w:r>
      <w:r w:rsidRPr="001D0DD6">
        <w:rPr>
          <w:rFonts w:ascii="Times New Roman" w:eastAsia="Times New Roman" w:hAnsi="Times New Roman" w:cs="Times New Roman"/>
          <w:color w:val="auto"/>
          <w:lang w:val="uk-UA" w:bidi="ar-SA"/>
        </w:rPr>
        <w:t xml:space="preserve">Профіль навчання </w:t>
      </w:r>
      <w:r w:rsidR="00B3494C">
        <w:rPr>
          <w:rFonts w:ascii="Times New Roman" w:eastAsia="Times New Roman" w:hAnsi="Times New Roman" w:cs="Times New Roman"/>
          <w:color w:val="auto"/>
          <w:lang w:val="uk-UA" w:bidi="ar-SA"/>
        </w:rPr>
        <w:t>(</w:t>
      </w:r>
      <w:r w:rsidR="003F1F48">
        <w:rPr>
          <w:rFonts w:ascii="Times New Roman" w:eastAsia="Times New Roman" w:hAnsi="Times New Roman" w:cs="Times New Roman"/>
          <w:color w:val="auto"/>
          <w:lang w:val="uk-UA" w:bidi="ar-SA"/>
        </w:rPr>
        <w:t>української мови і літератури</w:t>
      </w:r>
      <w:r w:rsidR="00B3494C">
        <w:rPr>
          <w:rFonts w:ascii="Times New Roman" w:eastAsia="Times New Roman" w:hAnsi="Times New Roman" w:cs="Times New Roman"/>
          <w:color w:val="auto"/>
          <w:lang w:val="uk-UA" w:bidi="ar-SA"/>
        </w:rPr>
        <w:t xml:space="preserve"> та історичний) </w:t>
      </w:r>
      <w:r>
        <w:rPr>
          <w:rFonts w:ascii="Times New Roman" w:eastAsia="Times New Roman" w:hAnsi="Times New Roman" w:cs="Times New Roman"/>
          <w:color w:val="auto"/>
          <w:lang w:val="uk-UA" w:bidi="ar-SA"/>
        </w:rPr>
        <w:t>с</w:t>
      </w:r>
      <w:r w:rsidRPr="001D0DD6">
        <w:rPr>
          <w:rFonts w:ascii="Times New Roman" w:eastAsia="Times New Roman" w:hAnsi="Times New Roman" w:cs="Times New Roman"/>
          <w:color w:val="auto"/>
          <w:lang w:val="uk-UA" w:bidi="ar-SA"/>
        </w:rPr>
        <w:t>форм</w:t>
      </w:r>
      <w:r>
        <w:rPr>
          <w:rFonts w:ascii="Times New Roman" w:eastAsia="Times New Roman" w:hAnsi="Times New Roman" w:cs="Times New Roman"/>
          <w:color w:val="auto"/>
          <w:lang w:val="uk-UA" w:bidi="ar-SA"/>
        </w:rPr>
        <w:t>ований</w:t>
      </w:r>
      <w:r w:rsidRPr="001D0DD6">
        <w:rPr>
          <w:rFonts w:ascii="Times New Roman" w:eastAsia="Times New Roman" w:hAnsi="Times New Roman" w:cs="Times New Roman"/>
          <w:color w:val="auto"/>
          <w:lang w:val="uk-UA" w:bidi="ar-SA"/>
        </w:rPr>
        <w:t xml:space="preserve"> закладом</w:t>
      </w:r>
      <w:r>
        <w:rPr>
          <w:rFonts w:ascii="Times New Roman" w:eastAsia="Times New Roman" w:hAnsi="Times New Roman" w:cs="Times New Roman"/>
          <w:color w:val="auto"/>
          <w:lang w:val="uk-UA" w:bidi="ar-SA"/>
        </w:rPr>
        <w:t xml:space="preserve"> </w:t>
      </w:r>
      <w:r w:rsidR="00C37BDA">
        <w:rPr>
          <w:rFonts w:ascii="Times New Roman" w:eastAsia="Times New Roman" w:hAnsi="Times New Roman" w:cs="Times New Roman"/>
          <w:color w:val="auto"/>
          <w:lang w:val="uk-UA" w:bidi="ar-SA"/>
        </w:rPr>
        <w:t xml:space="preserve">на основі проведеного опитування учнів та їх батьків </w:t>
      </w:r>
      <w:r>
        <w:rPr>
          <w:rFonts w:ascii="Times New Roman" w:eastAsia="Times New Roman" w:hAnsi="Times New Roman" w:cs="Times New Roman"/>
          <w:color w:val="auto"/>
          <w:lang w:val="uk-UA" w:bidi="ar-SA"/>
        </w:rPr>
        <w:t>з</w:t>
      </w:r>
      <w:r w:rsidRPr="001D0DD6">
        <w:rPr>
          <w:rFonts w:ascii="Times New Roman" w:eastAsia="Times New Roman" w:hAnsi="Times New Roman" w:cs="Times New Roman"/>
          <w:color w:val="auto"/>
          <w:lang w:val="uk-UA" w:bidi="ar-SA"/>
        </w:rPr>
        <w:t xml:space="preserve"> урахуванням можливостей забезпечити якісну його реалізацію.</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Зміст профілю навчання реалізується системою окремих предметів і курсів:</w:t>
      </w:r>
      <w:r w:rsidR="003F1F48">
        <w:rPr>
          <w:rFonts w:ascii="Times New Roman" w:eastAsia="Times New Roman" w:hAnsi="Times New Roman" w:cs="Times New Roman"/>
          <w:color w:val="auto"/>
          <w:lang w:val="uk-UA" w:bidi="ar-SA"/>
        </w:rPr>
        <w:t xml:space="preserve">                                                                                                                                                                                                                                                                                    </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базові та вибірково-обов’язкові предмети, що вивчаються на рівні стандарту;</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xml:space="preserve">- </w:t>
      </w:r>
      <w:r w:rsidRPr="00C617CA">
        <w:rPr>
          <w:rFonts w:ascii="Times New Roman" w:eastAsia="Times New Roman" w:hAnsi="Times New Roman" w:cs="Times New Roman"/>
          <w:b/>
          <w:color w:val="auto"/>
          <w:lang w:val="uk-UA" w:bidi="ar-SA"/>
        </w:rPr>
        <w:t>профільні предмети:</w:t>
      </w:r>
      <w:r w:rsidR="00E66466">
        <w:rPr>
          <w:rFonts w:ascii="Times New Roman" w:eastAsia="Times New Roman" w:hAnsi="Times New Roman" w:cs="Times New Roman"/>
          <w:b/>
          <w:color w:val="auto"/>
          <w:lang w:val="uk-UA" w:bidi="ar-SA"/>
        </w:rPr>
        <w:t xml:space="preserve"> </w:t>
      </w:r>
      <w:r w:rsidR="00E66466">
        <w:rPr>
          <w:rFonts w:ascii="Times New Roman" w:eastAsia="Times New Roman" w:hAnsi="Times New Roman" w:cs="Times New Roman"/>
          <w:color w:val="auto"/>
          <w:lang w:val="uk-UA" w:bidi="ar-SA"/>
        </w:rPr>
        <w:t xml:space="preserve">у </w:t>
      </w:r>
      <w:r w:rsidR="001A220A">
        <w:rPr>
          <w:rFonts w:ascii="Times New Roman" w:eastAsia="Times New Roman" w:hAnsi="Times New Roman" w:cs="Times New Roman"/>
          <w:color w:val="auto"/>
          <w:lang w:val="uk-UA" w:bidi="ar-SA"/>
        </w:rPr>
        <w:t>10</w:t>
      </w:r>
      <w:r w:rsidR="000E2AE2">
        <w:rPr>
          <w:rFonts w:ascii="Times New Roman" w:eastAsia="Times New Roman" w:hAnsi="Times New Roman" w:cs="Times New Roman"/>
          <w:color w:val="auto"/>
          <w:lang w:val="uk-UA" w:bidi="ar-SA"/>
        </w:rPr>
        <w:t>-Б класі історія України;</w:t>
      </w:r>
      <w:r>
        <w:rPr>
          <w:rFonts w:ascii="Times New Roman" w:eastAsia="Times New Roman" w:hAnsi="Times New Roman" w:cs="Times New Roman"/>
          <w:color w:val="auto"/>
          <w:lang w:val="uk-UA" w:bidi="ar-SA"/>
        </w:rPr>
        <w:t xml:space="preserve"> у 10</w:t>
      </w:r>
      <w:r w:rsidR="003F1F48">
        <w:rPr>
          <w:rFonts w:ascii="Times New Roman" w:eastAsia="Times New Roman" w:hAnsi="Times New Roman" w:cs="Times New Roman"/>
          <w:color w:val="auto"/>
          <w:lang w:val="uk-UA" w:bidi="ar-SA"/>
        </w:rPr>
        <w:t xml:space="preserve">-А, </w:t>
      </w:r>
      <w:r w:rsidR="001A220A">
        <w:rPr>
          <w:rFonts w:ascii="Times New Roman" w:eastAsia="Times New Roman" w:hAnsi="Times New Roman" w:cs="Times New Roman"/>
          <w:color w:val="auto"/>
          <w:lang w:val="uk-UA" w:bidi="ar-SA"/>
        </w:rPr>
        <w:t>11-А</w:t>
      </w:r>
      <w:r w:rsidR="000E2AE2">
        <w:rPr>
          <w:rFonts w:ascii="Times New Roman" w:eastAsia="Times New Roman" w:hAnsi="Times New Roman" w:cs="Times New Roman"/>
          <w:color w:val="auto"/>
          <w:lang w:val="uk-UA" w:bidi="ar-SA"/>
        </w:rPr>
        <w:t xml:space="preserve">, </w:t>
      </w:r>
      <w:r w:rsidR="003F1F48">
        <w:rPr>
          <w:rFonts w:ascii="Times New Roman" w:eastAsia="Times New Roman" w:hAnsi="Times New Roman" w:cs="Times New Roman"/>
          <w:color w:val="auto"/>
          <w:lang w:val="uk-UA" w:bidi="ar-SA"/>
        </w:rPr>
        <w:t>11-Б класах</w:t>
      </w:r>
      <w:r w:rsidR="001A220A" w:rsidRPr="001A220A">
        <w:rPr>
          <w:lang w:val="ru-RU"/>
        </w:rPr>
        <w:t xml:space="preserve"> </w:t>
      </w:r>
      <w:r w:rsidR="001A220A">
        <w:rPr>
          <w:rFonts w:ascii="Times New Roman" w:eastAsia="Times New Roman" w:hAnsi="Times New Roman" w:cs="Times New Roman"/>
          <w:color w:val="auto"/>
          <w:lang w:val="uk-UA" w:bidi="ar-SA"/>
        </w:rPr>
        <w:t>українська мова і література</w:t>
      </w:r>
      <w:r>
        <w:rPr>
          <w:rFonts w:ascii="Times New Roman" w:eastAsia="Times New Roman" w:hAnsi="Times New Roman" w:cs="Times New Roman"/>
          <w:color w:val="auto"/>
          <w:lang w:val="uk-UA" w:bidi="ar-SA"/>
        </w:rPr>
        <w:t xml:space="preserve"> вивчаються на профільному рівні</w:t>
      </w:r>
      <w:r w:rsidRPr="001D0DD6">
        <w:rPr>
          <w:rFonts w:ascii="Times New Roman" w:eastAsia="Times New Roman" w:hAnsi="Times New Roman" w:cs="Times New Roman"/>
          <w:color w:val="auto"/>
          <w:lang w:val="uk-UA" w:bidi="ar-SA"/>
        </w:rPr>
        <w:t>;</w:t>
      </w:r>
      <w:r w:rsidR="003F1F48">
        <w:rPr>
          <w:rFonts w:ascii="Times New Roman" w:eastAsia="Times New Roman" w:hAnsi="Times New Roman" w:cs="Times New Roman"/>
          <w:color w:val="auto"/>
          <w:lang w:val="uk-UA" w:bidi="ar-SA"/>
        </w:rPr>
        <w:t xml:space="preserve">                                                                                                                                                                                                                                                                                                                                                              </w:t>
      </w:r>
    </w:p>
    <w:p w:rsidR="008203D1" w:rsidRDefault="008203D1" w:rsidP="006945C6">
      <w:pPr>
        <w:ind w:left="33"/>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xml:space="preserve">- </w:t>
      </w:r>
      <w:r w:rsidRPr="00C617CA">
        <w:rPr>
          <w:rFonts w:ascii="Times New Roman" w:eastAsia="Times New Roman" w:hAnsi="Times New Roman" w:cs="Times New Roman"/>
          <w:b/>
          <w:color w:val="auto"/>
          <w:lang w:val="uk-UA" w:bidi="ar-SA"/>
        </w:rPr>
        <w:t>факультативні курси</w:t>
      </w:r>
      <w:r>
        <w:rPr>
          <w:rFonts w:ascii="Times New Roman" w:eastAsia="Times New Roman" w:hAnsi="Times New Roman" w:cs="Times New Roman"/>
          <w:color w:val="auto"/>
          <w:lang w:val="uk-UA" w:bidi="ar-SA"/>
        </w:rPr>
        <w:t xml:space="preserve">: </w:t>
      </w:r>
      <w:r w:rsidR="006945C6">
        <w:rPr>
          <w:rFonts w:ascii="Times New Roman" w:eastAsia="Times New Roman" w:hAnsi="Times New Roman" w:cs="Times New Roman"/>
          <w:color w:val="auto"/>
          <w:lang w:val="uk-UA" w:bidi="ar-SA"/>
        </w:rPr>
        <w:t>«</w:t>
      </w:r>
      <w:r w:rsidR="001A220A">
        <w:rPr>
          <w:rFonts w:ascii="Times New Roman" w:eastAsia="Calibri" w:hAnsi="Times New Roman" w:cs="Times New Roman"/>
          <w:color w:val="auto"/>
          <w:lang w:val="uk-UA" w:eastAsia="ru-RU"/>
        </w:rPr>
        <w:t>Основи критичного мислення» (35</w:t>
      </w:r>
      <w:r w:rsidR="006945C6">
        <w:rPr>
          <w:rFonts w:ascii="Times New Roman" w:eastAsia="Calibri" w:hAnsi="Times New Roman" w:cs="Times New Roman"/>
          <w:color w:val="auto"/>
          <w:lang w:val="uk-UA" w:eastAsia="ru-RU"/>
        </w:rPr>
        <w:t xml:space="preserve"> год.)</w:t>
      </w:r>
      <w:r w:rsidR="001A220A" w:rsidRPr="001A220A">
        <w:rPr>
          <w:lang w:val="ru-RU"/>
        </w:rPr>
        <w:t xml:space="preserve"> </w:t>
      </w:r>
      <w:r w:rsidR="001A220A" w:rsidRPr="001A220A">
        <w:rPr>
          <w:rFonts w:ascii="Times New Roman" w:eastAsia="Calibri" w:hAnsi="Times New Roman" w:cs="Times New Roman"/>
          <w:color w:val="auto"/>
          <w:lang w:val="uk-UA" w:eastAsia="ru-RU"/>
        </w:rPr>
        <w:t>у 10-А,</w:t>
      </w:r>
      <w:r w:rsidR="001A220A">
        <w:rPr>
          <w:rFonts w:ascii="Times New Roman" w:eastAsia="Calibri" w:hAnsi="Times New Roman" w:cs="Times New Roman"/>
          <w:color w:val="auto"/>
          <w:lang w:val="uk-UA" w:eastAsia="ru-RU"/>
        </w:rPr>
        <w:t>10-Б</w:t>
      </w:r>
      <w:r w:rsidR="006945C6">
        <w:rPr>
          <w:rFonts w:ascii="Times New Roman" w:eastAsia="Calibri" w:hAnsi="Times New Roman" w:cs="Times New Roman"/>
          <w:color w:val="auto"/>
          <w:lang w:val="uk-UA" w:eastAsia="ru-RU"/>
        </w:rPr>
        <w:t>, «</w:t>
      </w:r>
      <w:r w:rsidR="001A220A" w:rsidRPr="001A220A">
        <w:rPr>
          <w:rFonts w:ascii="Times New Roman" w:eastAsia="Calibri" w:hAnsi="Times New Roman" w:cs="Times New Roman"/>
          <w:color w:val="auto"/>
          <w:lang w:val="uk-UA" w:eastAsia="ru-RU"/>
        </w:rPr>
        <w:t>Основи синтаксису</w:t>
      </w:r>
      <w:r w:rsidR="006945C6">
        <w:rPr>
          <w:rFonts w:ascii="Times New Roman" w:eastAsia="Calibri" w:hAnsi="Times New Roman" w:cs="Times New Roman"/>
          <w:color w:val="auto"/>
          <w:lang w:val="uk-UA" w:eastAsia="ru-RU"/>
        </w:rPr>
        <w:t>»</w:t>
      </w:r>
      <w:r w:rsidR="006945C6">
        <w:rPr>
          <w:rFonts w:ascii="Times New Roman" w:eastAsia="Times New Roman" w:hAnsi="Times New Roman" w:cs="Times New Roman"/>
          <w:color w:val="auto"/>
          <w:lang w:val="uk-UA" w:bidi="ar-SA"/>
        </w:rPr>
        <w:t xml:space="preserve"> </w:t>
      </w:r>
      <w:r w:rsidR="001A220A">
        <w:rPr>
          <w:rFonts w:ascii="Times New Roman" w:eastAsia="Calibri" w:hAnsi="Times New Roman" w:cs="Times New Roman"/>
          <w:color w:val="auto"/>
          <w:lang w:val="uk-UA" w:eastAsia="ru-RU"/>
        </w:rPr>
        <w:t>(35</w:t>
      </w:r>
      <w:r w:rsidR="006945C6">
        <w:rPr>
          <w:rFonts w:ascii="Times New Roman" w:eastAsia="Calibri" w:hAnsi="Times New Roman" w:cs="Times New Roman"/>
          <w:color w:val="auto"/>
          <w:lang w:val="uk-UA" w:eastAsia="ru-RU"/>
        </w:rPr>
        <w:t xml:space="preserve"> год.)</w:t>
      </w:r>
      <w:r w:rsidR="009D5CBE" w:rsidRPr="009D5CBE">
        <w:rPr>
          <w:lang w:val="ru-RU"/>
        </w:rPr>
        <w:t xml:space="preserve"> </w:t>
      </w:r>
      <w:r w:rsidR="009D5CBE" w:rsidRPr="009D5CBE">
        <w:rPr>
          <w:rFonts w:ascii="Times New Roman" w:eastAsia="Calibri" w:hAnsi="Times New Roman" w:cs="Times New Roman"/>
          <w:color w:val="auto"/>
          <w:lang w:val="uk-UA" w:eastAsia="ru-RU"/>
        </w:rPr>
        <w:t>у 10-А, 11-А</w:t>
      </w:r>
      <w:r w:rsidR="006945C6">
        <w:rPr>
          <w:rFonts w:ascii="Times New Roman" w:eastAsia="Calibri" w:hAnsi="Times New Roman" w:cs="Times New Roman"/>
          <w:color w:val="auto"/>
          <w:lang w:val="uk-UA" w:eastAsia="ru-RU"/>
        </w:rPr>
        <w:t>,</w:t>
      </w:r>
      <w:r w:rsidR="006945C6">
        <w:rPr>
          <w:rFonts w:ascii="Times New Roman" w:eastAsia="Times New Roman" w:hAnsi="Times New Roman" w:cs="Times New Roman"/>
          <w:color w:val="auto"/>
          <w:lang w:val="uk-UA" w:bidi="ar-SA"/>
        </w:rPr>
        <w:t xml:space="preserve"> </w:t>
      </w:r>
      <w:r>
        <w:rPr>
          <w:rFonts w:ascii="Times New Roman" w:eastAsia="Times New Roman" w:hAnsi="Times New Roman" w:cs="Times New Roman"/>
          <w:color w:val="auto"/>
          <w:lang w:val="uk-UA" w:bidi="ar-SA"/>
        </w:rPr>
        <w:t>«Англійська мова</w:t>
      </w:r>
      <w:r w:rsidR="00992D5A">
        <w:rPr>
          <w:rFonts w:ascii="Times New Roman" w:eastAsia="Times New Roman" w:hAnsi="Times New Roman" w:cs="Times New Roman"/>
          <w:color w:val="auto"/>
          <w:lang w:val="uk-UA" w:bidi="ar-SA"/>
        </w:rPr>
        <w:t xml:space="preserve">. Ключ до успіху»  </w:t>
      </w:r>
      <w:r w:rsidR="009D5CBE">
        <w:rPr>
          <w:rFonts w:ascii="Times New Roman" w:eastAsia="Times New Roman" w:hAnsi="Times New Roman" w:cs="Times New Roman"/>
          <w:color w:val="auto"/>
          <w:lang w:val="uk-UA" w:bidi="ar-SA"/>
        </w:rPr>
        <w:t>у 10-Б</w:t>
      </w:r>
      <w:r w:rsidR="00992D5A">
        <w:rPr>
          <w:rFonts w:ascii="Times New Roman" w:eastAsia="Times New Roman" w:hAnsi="Times New Roman" w:cs="Times New Roman"/>
          <w:color w:val="auto"/>
          <w:lang w:val="uk-UA" w:bidi="ar-SA"/>
        </w:rPr>
        <w:t>, 11-А,Б</w:t>
      </w:r>
      <w:r w:rsidR="00C37BDA">
        <w:rPr>
          <w:rFonts w:ascii="Times New Roman" w:eastAsia="Times New Roman" w:hAnsi="Times New Roman" w:cs="Times New Roman"/>
          <w:color w:val="auto"/>
          <w:lang w:val="uk-UA" w:bidi="ar-SA"/>
        </w:rPr>
        <w:t xml:space="preserve"> класі</w:t>
      </w:r>
      <w:r w:rsidR="00A4091E">
        <w:rPr>
          <w:rFonts w:ascii="Times New Roman" w:eastAsia="Times New Roman" w:hAnsi="Times New Roman" w:cs="Times New Roman"/>
          <w:color w:val="auto"/>
          <w:lang w:val="uk-UA" w:bidi="ar-SA"/>
        </w:rPr>
        <w:t>,</w:t>
      </w:r>
      <w:r w:rsidR="00A4091E" w:rsidRPr="00A4091E">
        <w:rPr>
          <w:lang w:val="ru-RU"/>
        </w:rPr>
        <w:t xml:space="preserve"> </w:t>
      </w:r>
      <w:r w:rsidR="00A4091E" w:rsidRPr="00A4091E">
        <w:rPr>
          <w:rFonts w:ascii="Times New Roman" w:eastAsia="Times New Roman" w:hAnsi="Times New Roman" w:cs="Times New Roman"/>
          <w:color w:val="auto"/>
          <w:lang w:val="uk-UA" w:bidi="ar-SA"/>
        </w:rPr>
        <w:t>« Історія Голокосту»</w:t>
      </w:r>
      <w:r w:rsidR="00A4091E" w:rsidRPr="00A4091E">
        <w:rPr>
          <w:lang w:val="ru-RU"/>
        </w:rPr>
        <w:t xml:space="preserve"> </w:t>
      </w:r>
      <w:r w:rsidR="00A4091E" w:rsidRPr="00A4091E">
        <w:rPr>
          <w:rFonts w:ascii="Times New Roman" w:eastAsia="Times New Roman" w:hAnsi="Times New Roman" w:cs="Times New Roman"/>
          <w:color w:val="auto"/>
          <w:lang w:val="uk-UA" w:bidi="ar-SA"/>
        </w:rPr>
        <w:t>(35 год.) у 1</w:t>
      </w:r>
      <w:r w:rsidR="00A4091E">
        <w:rPr>
          <w:rFonts w:ascii="Times New Roman" w:eastAsia="Times New Roman" w:hAnsi="Times New Roman" w:cs="Times New Roman"/>
          <w:color w:val="auto"/>
          <w:lang w:val="uk-UA" w:bidi="ar-SA"/>
        </w:rPr>
        <w:t>1-А,Б класах.</w:t>
      </w:r>
    </w:p>
    <w:p w:rsidR="001465AC" w:rsidRPr="009F1D5E" w:rsidRDefault="00992D5A" w:rsidP="001465AC">
      <w:pPr>
        <w:widowControl/>
        <w:shd w:val="clear" w:color="auto" w:fill="FFFFFF"/>
        <w:ind w:firstLine="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Заняття з курсу "Захист Украї</w:t>
      </w:r>
      <w:r w:rsidR="001465AC" w:rsidRPr="009F1D5E">
        <w:rPr>
          <w:rFonts w:ascii="Times New Roman" w:eastAsia="Calibri" w:hAnsi="Times New Roman" w:cs="Times New Roman"/>
          <w:color w:val="auto"/>
          <w:lang w:val="uk-UA" w:bidi="ar-SA"/>
        </w:rPr>
        <w:t>ни" проводяться упродовж навчального року на базі центру допризовної підготовки ліцею «Лідер».</w:t>
      </w:r>
    </w:p>
    <w:p w:rsidR="008203D1" w:rsidRPr="009F1D5E" w:rsidRDefault="00005EF6" w:rsidP="000D000E">
      <w:pPr>
        <w:widowControl/>
        <w:shd w:val="clear" w:color="auto" w:fill="FFFFFF"/>
        <w:ind w:right="85"/>
        <w:jc w:val="both"/>
        <w:rPr>
          <w:rFonts w:ascii="Times New Roman" w:eastAsia="Calibri" w:hAnsi="Times New Roman" w:cs="Times New Roman"/>
          <w:color w:val="auto"/>
          <w:lang w:val="uk-UA" w:bidi="ar-SA"/>
        </w:rPr>
      </w:pPr>
      <w:r>
        <w:rPr>
          <w:rFonts w:ascii="Times New Roman" w:eastAsia="Calibri" w:hAnsi="Times New Roman" w:cs="Times New Roman"/>
          <w:b/>
          <w:color w:val="auto"/>
          <w:lang w:val="uk-UA" w:bidi="ar-SA"/>
        </w:rPr>
        <w:t xml:space="preserve">        </w:t>
      </w:r>
      <w:r w:rsidR="008203D1" w:rsidRPr="009F1D5E">
        <w:rPr>
          <w:rFonts w:ascii="Times New Roman" w:eastAsia="Calibri" w:hAnsi="Times New Roman" w:cs="Times New Roman"/>
          <w:color w:val="auto"/>
          <w:lang w:val="uk-UA" w:bidi="ar-SA"/>
        </w:rPr>
        <w:t xml:space="preserve">Години </w:t>
      </w:r>
      <w:r w:rsidR="008203D1" w:rsidRPr="009F1D5E">
        <w:rPr>
          <w:rFonts w:ascii="Times New Roman" w:eastAsia="Calibri" w:hAnsi="Times New Roman" w:cs="Times New Roman"/>
          <w:b/>
          <w:color w:val="auto"/>
          <w:lang w:val="uk-UA" w:bidi="ar-SA"/>
        </w:rPr>
        <w:t>варіативної складової</w:t>
      </w:r>
      <w:r w:rsidR="008203D1" w:rsidRPr="009F1D5E">
        <w:rPr>
          <w:rFonts w:ascii="Times New Roman" w:eastAsia="Calibri" w:hAnsi="Times New Roman" w:cs="Times New Roman"/>
          <w:color w:val="auto"/>
          <w:lang w:val="uk-UA" w:bidi="ar-SA"/>
        </w:rPr>
        <w:t xml:space="preserve"> </w:t>
      </w:r>
      <w:r w:rsidR="000D000E">
        <w:rPr>
          <w:rFonts w:ascii="Times New Roman" w:eastAsia="Calibri" w:hAnsi="Times New Roman" w:cs="Times New Roman"/>
          <w:color w:val="auto"/>
          <w:lang w:val="uk-UA" w:bidi="ar-SA"/>
        </w:rPr>
        <w:t xml:space="preserve"> 10-11 класу </w:t>
      </w:r>
      <w:r w:rsidR="008203D1" w:rsidRPr="009F1D5E">
        <w:rPr>
          <w:rFonts w:ascii="Times New Roman" w:eastAsia="Calibri" w:hAnsi="Times New Roman" w:cs="Times New Roman"/>
          <w:color w:val="auto"/>
          <w:lang w:val="uk-UA" w:bidi="ar-SA"/>
        </w:rPr>
        <w:t>передбачені на:</w:t>
      </w:r>
    </w:p>
    <w:p w:rsidR="008203D1" w:rsidRPr="00F77D13" w:rsidRDefault="00F77D13" w:rsidP="00F77D13">
      <w:pPr>
        <w:shd w:val="clear" w:color="auto" w:fill="FFFFFF"/>
        <w:tabs>
          <w:tab w:val="left" w:pos="900"/>
        </w:tabs>
        <w:autoSpaceDE w:val="0"/>
        <w:autoSpaceDN w:val="0"/>
        <w:ind w:right="85"/>
        <w:jc w:val="both"/>
        <w:rPr>
          <w:rFonts w:ascii="Times New Roman" w:hAnsi="Times New Roman"/>
          <w:lang w:val="uk-UA"/>
        </w:rPr>
      </w:pPr>
      <w:r>
        <w:rPr>
          <w:rFonts w:ascii="Times New Roman" w:hAnsi="Times New Roman"/>
          <w:lang w:val="uk-UA"/>
        </w:rPr>
        <w:t>- з</w:t>
      </w:r>
      <w:r w:rsidR="008203D1" w:rsidRPr="00F77D13">
        <w:rPr>
          <w:rFonts w:ascii="Times New Roman" w:hAnsi="Times New Roman"/>
          <w:lang w:val="uk-UA"/>
        </w:rPr>
        <w:t xml:space="preserve">більшення годин на вивчення окремих предметів інваріантної складової, зокрема </w:t>
      </w:r>
      <w:r w:rsidRPr="00F77D13">
        <w:rPr>
          <w:rFonts w:ascii="Times New Roman" w:hAnsi="Times New Roman"/>
          <w:lang w:val="uk-UA"/>
        </w:rPr>
        <w:t>1 година на</w:t>
      </w:r>
      <w:r w:rsidR="008203D1" w:rsidRPr="00F77D13">
        <w:rPr>
          <w:rFonts w:ascii="Times New Roman" w:hAnsi="Times New Roman"/>
          <w:lang w:val="uk-UA"/>
        </w:rPr>
        <w:t xml:space="preserve"> </w:t>
      </w:r>
      <w:r w:rsidR="000D000E">
        <w:rPr>
          <w:rFonts w:ascii="Times New Roman" w:hAnsi="Times New Roman"/>
          <w:lang w:val="uk-UA"/>
        </w:rPr>
        <w:t>математику</w:t>
      </w:r>
      <w:r w:rsidR="00842DE8">
        <w:rPr>
          <w:rFonts w:ascii="Times New Roman" w:hAnsi="Times New Roman"/>
          <w:lang w:val="uk-UA"/>
        </w:rPr>
        <w:t xml:space="preserve"> в 10-А.Б, 11-А,Б класах</w:t>
      </w:r>
      <w:r w:rsidR="000D000E">
        <w:rPr>
          <w:rFonts w:ascii="Times New Roman" w:hAnsi="Times New Roman"/>
          <w:lang w:val="uk-UA"/>
        </w:rPr>
        <w:t>;</w:t>
      </w:r>
    </w:p>
    <w:p w:rsidR="008203D1" w:rsidRPr="009F1D5E" w:rsidRDefault="00F77D13" w:rsidP="00F77D13">
      <w:pPr>
        <w:pStyle w:val="a7"/>
        <w:shd w:val="clear" w:color="auto" w:fill="FFFFFF"/>
        <w:tabs>
          <w:tab w:val="left" w:pos="0"/>
        </w:tabs>
        <w:autoSpaceDE w:val="0"/>
        <w:autoSpaceDN w:val="0"/>
        <w:spacing w:after="0" w:line="240" w:lineRule="auto"/>
        <w:ind w:left="0" w:right="85"/>
        <w:jc w:val="both"/>
        <w:rPr>
          <w:rFonts w:ascii="Times New Roman" w:hAnsi="Times New Roman"/>
          <w:sz w:val="24"/>
          <w:szCs w:val="24"/>
        </w:rPr>
      </w:pPr>
      <w:r>
        <w:rPr>
          <w:rFonts w:ascii="Times New Roman" w:hAnsi="Times New Roman"/>
          <w:sz w:val="24"/>
          <w:szCs w:val="24"/>
        </w:rPr>
        <w:t xml:space="preserve">- </w:t>
      </w:r>
      <w:r w:rsidR="008203D1" w:rsidRPr="009F1D5E">
        <w:rPr>
          <w:rFonts w:ascii="Times New Roman" w:hAnsi="Times New Roman"/>
          <w:sz w:val="24"/>
          <w:szCs w:val="24"/>
        </w:rPr>
        <w:t>факультатив</w:t>
      </w:r>
      <w:r w:rsidR="00842DE8">
        <w:rPr>
          <w:rFonts w:ascii="Times New Roman" w:hAnsi="Times New Roman"/>
          <w:sz w:val="24"/>
          <w:szCs w:val="24"/>
        </w:rPr>
        <w:t>и, зо</w:t>
      </w:r>
      <w:r w:rsidR="009D5CBE">
        <w:rPr>
          <w:rFonts w:ascii="Times New Roman" w:hAnsi="Times New Roman"/>
          <w:sz w:val="24"/>
          <w:szCs w:val="24"/>
        </w:rPr>
        <w:t>крема « Історія Голокосту</w:t>
      </w:r>
      <w:r w:rsidR="008203D1" w:rsidRPr="009F1D5E">
        <w:rPr>
          <w:rFonts w:ascii="Times New Roman" w:hAnsi="Times New Roman"/>
          <w:sz w:val="24"/>
          <w:szCs w:val="24"/>
        </w:rPr>
        <w:t>»</w:t>
      </w:r>
      <w:r>
        <w:rPr>
          <w:rFonts w:ascii="Times New Roman" w:hAnsi="Times New Roman"/>
          <w:sz w:val="24"/>
          <w:szCs w:val="24"/>
        </w:rPr>
        <w:t>,</w:t>
      </w:r>
      <w:r w:rsidRPr="00F77D13">
        <w:rPr>
          <w:rFonts w:ascii="Times New Roman" w:eastAsia="Times New Roman" w:hAnsi="Times New Roman"/>
        </w:rPr>
        <w:t xml:space="preserve"> </w:t>
      </w:r>
      <w:r w:rsidR="00A4091E" w:rsidRPr="00A4091E">
        <w:rPr>
          <w:rFonts w:ascii="Times New Roman" w:eastAsia="Times New Roman" w:hAnsi="Times New Roman"/>
        </w:rPr>
        <w:t>«Основи критичного мислення»</w:t>
      </w:r>
      <w:r w:rsidR="00A4091E">
        <w:rPr>
          <w:rFonts w:ascii="Times New Roman" w:eastAsia="Times New Roman" w:hAnsi="Times New Roman"/>
        </w:rPr>
        <w:t>,</w:t>
      </w:r>
      <w:r w:rsidR="00A4091E" w:rsidRPr="00A4091E">
        <w:rPr>
          <w:rFonts w:ascii="Times New Roman" w:eastAsia="Times New Roman" w:hAnsi="Times New Roman"/>
        </w:rPr>
        <w:t xml:space="preserve"> «Основи синтаксису»</w:t>
      </w:r>
      <w:r w:rsidR="00A4091E">
        <w:rPr>
          <w:rFonts w:ascii="Times New Roman" w:eastAsia="Times New Roman" w:hAnsi="Times New Roman"/>
        </w:rPr>
        <w:t>,</w:t>
      </w:r>
      <w:r w:rsidR="00A4091E" w:rsidRPr="00A4091E">
        <w:t xml:space="preserve"> </w:t>
      </w:r>
      <w:r w:rsidR="00A4091E" w:rsidRPr="00A4091E">
        <w:rPr>
          <w:rFonts w:ascii="Times New Roman" w:eastAsia="Times New Roman" w:hAnsi="Times New Roman"/>
        </w:rPr>
        <w:t>«Ан</w:t>
      </w:r>
      <w:r w:rsidR="00A4091E">
        <w:rPr>
          <w:rFonts w:ascii="Times New Roman" w:eastAsia="Times New Roman" w:hAnsi="Times New Roman"/>
        </w:rPr>
        <w:t>глійська мова. Ключ до успіху».</w:t>
      </w:r>
    </w:p>
    <w:p w:rsidR="008203D1" w:rsidRPr="009F1D5E" w:rsidRDefault="008203D1" w:rsidP="00692DC1">
      <w:pPr>
        <w:widowControl/>
        <w:ind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Варіативність змісту профільної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8203D1" w:rsidRPr="009F1D5E" w:rsidRDefault="008203D1" w:rsidP="008203D1">
      <w:pPr>
        <w:widowControl/>
        <w:shd w:val="clear" w:color="auto" w:fill="FFFFFF"/>
        <w:ind w:right="85"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 xml:space="preserve">Навчальні плани зорієнтовані на роботу за п’ятиденним навчальним тижнем. </w:t>
      </w:r>
    </w:p>
    <w:p w:rsidR="008203D1" w:rsidRPr="009F1D5E" w:rsidRDefault="008203D1" w:rsidP="008203D1">
      <w:pPr>
        <w:widowControl/>
        <w:shd w:val="clear" w:color="auto" w:fill="FFFFFF"/>
        <w:ind w:right="85" w:firstLine="709"/>
        <w:jc w:val="both"/>
        <w:rPr>
          <w:rFonts w:ascii="Times New Roman" w:eastAsia="Calibri" w:hAnsi="Times New Roman" w:cs="Times New Roman"/>
          <w:color w:val="auto"/>
          <w:highlight w:val="yellow"/>
          <w:lang w:val="uk-UA" w:bidi="ar-SA"/>
        </w:rPr>
      </w:pPr>
      <w:r w:rsidRPr="009F1D5E">
        <w:rPr>
          <w:rFonts w:ascii="Times New Roman" w:eastAsia="Calibri" w:hAnsi="Times New Roman" w:cs="Times New Roman"/>
          <w:color w:val="auto"/>
          <w:lang w:val="uk-UA" w:bidi="ar-S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C13E48" w:rsidRPr="00C13E48" w:rsidRDefault="008203D1" w:rsidP="00C13E48">
      <w:pPr>
        <w:widowControl/>
        <w:shd w:val="clear" w:color="auto" w:fill="FFFFFF"/>
        <w:ind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 xml:space="preserve">Відповідно до постанови Кабінету Міністрів України </w:t>
      </w:r>
      <w:r w:rsidR="00C13E48" w:rsidRPr="00C13E48">
        <w:rPr>
          <w:rFonts w:ascii="Times New Roman" w:eastAsia="Calibri" w:hAnsi="Times New Roman" w:cs="Times New Roman"/>
          <w:color w:val="auto"/>
          <w:lang w:val="uk-UA" w:bidi="ar-SA"/>
        </w:rPr>
        <w:t>від 30 вересня 2020 р. № 898</w:t>
      </w:r>
    </w:p>
    <w:p w:rsidR="008203D1" w:rsidRPr="009F1D5E" w:rsidRDefault="00C13E48" w:rsidP="00C13E48">
      <w:pPr>
        <w:widowControl/>
        <w:shd w:val="clear" w:color="auto" w:fill="FFFFFF"/>
        <w:ind w:firstLine="709"/>
        <w:jc w:val="both"/>
        <w:rPr>
          <w:rFonts w:ascii="Times New Roman" w:eastAsia="Calibri" w:hAnsi="Times New Roman" w:cs="Times New Roman"/>
          <w:color w:val="auto"/>
          <w:lang w:val="uk-UA" w:bidi="ar-SA"/>
        </w:rPr>
      </w:pPr>
      <w:r w:rsidRPr="00C13E48">
        <w:rPr>
          <w:rFonts w:ascii="Times New Roman" w:eastAsia="Calibri" w:hAnsi="Times New Roman" w:cs="Times New Roman"/>
          <w:color w:val="auto"/>
          <w:lang w:val="uk-UA" w:bidi="ar-SA"/>
        </w:rPr>
        <w:t>«Про деякі питання державних стандартів повної загальної середньої освіти»</w:t>
      </w:r>
      <w:r w:rsidR="008203D1" w:rsidRPr="009F1D5E">
        <w:rPr>
          <w:rFonts w:ascii="Times New Roman" w:eastAsia="Calibri" w:hAnsi="Times New Roman" w:cs="Times New Roman"/>
          <w:color w:val="auto"/>
          <w:lang w:val="uk-UA" w:bidi="ar-SA"/>
        </w:rPr>
        <w:t xml:space="preserve"> години фізичної культури не враховуються при визначенні гранично допустимого навантаження учнів. </w:t>
      </w:r>
    </w:p>
    <w:p w:rsidR="008203D1" w:rsidRPr="00E930A3" w:rsidRDefault="008203D1" w:rsidP="008203D1">
      <w:pPr>
        <w:widowControl/>
        <w:ind w:firstLine="709"/>
        <w:jc w:val="both"/>
        <w:rPr>
          <w:rFonts w:ascii="Calibri" w:eastAsia="Calibri" w:hAnsi="Calibri" w:cs="Times New Roman"/>
          <w:color w:val="auto"/>
          <w:lang w:val="uk-UA" w:bidi="ar-SA"/>
        </w:rPr>
      </w:pPr>
      <w:r w:rsidRPr="00E930A3">
        <w:rPr>
          <w:rFonts w:ascii="Times New Roman" w:eastAsia="Calibri" w:hAnsi="Times New Roman" w:cs="Times New Roman"/>
          <w:color w:val="auto"/>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8203D1" w:rsidRPr="00E930A3" w:rsidRDefault="008203D1" w:rsidP="008203D1">
      <w:pPr>
        <w:widowControl/>
        <w:ind w:firstLine="709"/>
        <w:jc w:val="both"/>
        <w:rPr>
          <w:rFonts w:ascii="Calibri" w:eastAsia="Calibri" w:hAnsi="Calibri" w:cs="Times New Roman"/>
          <w:color w:val="auto"/>
          <w:lang w:val="uk-UA" w:bidi="ar-SA"/>
        </w:rPr>
      </w:pPr>
      <w:r w:rsidRPr="00E930A3">
        <w:rPr>
          <w:rFonts w:ascii="Times New Roman" w:eastAsia="Calibri" w:hAnsi="Times New Roman" w:cs="Times New Roman"/>
          <w:color w:val="auto"/>
          <w:lang w:val="uk-UA" w:bidi="ar-SA"/>
        </w:rPr>
        <w:lastRenderedPageBreak/>
        <w:t>Поділ класів на групи при вивченні окремих предметів здійснюється відповідно до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E85BF0" w:rsidRPr="00E62955" w:rsidRDefault="00E85BF0" w:rsidP="00E85BF0">
      <w:pPr>
        <w:rPr>
          <w:lang w:val="uk-UA"/>
        </w:rPr>
      </w:pPr>
    </w:p>
    <w:p w:rsidR="004D049A" w:rsidRDefault="004D049A" w:rsidP="004D049A">
      <w:pPr>
        <w:ind w:firstLine="709"/>
        <w:jc w:val="right"/>
        <w:rPr>
          <w:rFonts w:ascii="Times New Roman" w:eastAsia="Calibri" w:hAnsi="Times New Roman" w:cs="Times New Roman"/>
          <w:lang w:val="uk-UA"/>
        </w:rPr>
      </w:pPr>
      <w:r>
        <w:rPr>
          <w:rFonts w:ascii="Times New Roman" w:eastAsia="Calibri" w:hAnsi="Times New Roman" w:cs="Times New Roman"/>
          <w:lang w:val="uk-UA"/>
        </w:rPr>
        <w:t>Таблиця 1</w:t>
      </w:r>
    </w:p>
    <w:p w:rsidR="004D049A" w:rsidRPr="00AE0F6C" w:rsidRDefault="004D049A" w:rsidP="004D049A">
      <w:pPr>
        <w:ind w:left="426"/>
        <w:jc w:val="center"/>
        <w:rPr>
          <w:rFonts w:ascii="Times New Roman" w:hAnsi="Times New Roman" w:cs="Times New Roman"/>
          <w:b/>
          <w:lang w:val="uk-UA"/>
        </w:rPr>
      </w:pPr>
      <w:r w:rsidRPr="00AE0F6C">
        <w:rPr>
          <w:rFonts w:ascii="Times New Roman" w:hAnsi="Times New Roman" w:cs="Times New Roman"/>
          <w:b/>
          <w:lang w:val="uk-UA"/>
        </w:rPr>
        <w:t>Навчальний план для 1 класів</w:t>
      </w:r>
    </w:p>
    <w:p w:rsidR="004D049A" w:rsidRPr="00AE0F6C" w:rsidRDefault="004D049A" w:rsidP="004D049A">
      <w:pPr>
        <w:tabs>
          <w:tab w:val="left" w:pos="441"/>
          <w:tab w:val="left" w:pos="8647"/>
        </w:tabs>
        <w:ind w:left="426"/>
        <w:jc w:val="center"/>
        <w:rPr>
          <w:rFonts w:ascii="Times New Roman" w:hAnsi="Times New Roman" w:cs="Times New Roman"/>
          <w:b/>
          <w:lang w:val="uk-UA"/>
        </w:rPr>
      </w:pPr>
      <w:r w:rsidRPr="00AE0F6C">
        <w:rPr>
          <w:rFonts w:ascii="Times New Roman" w:hAnsi="Times New Roman" w:cs="Times New Roman"/>
          <w:b/>
          <w:lang w:val="uk-UA"/>
        </w:rPr>
        <w:t>Ужгородської СЗОШ І-ІІІ ступенів №2 з поглибленим вив</w:t>
      </w:r>
      <w:r>
        <w:rPr>
          <w:rFonts w:ascii="Times New Roman" w:hAnsi="Times New Roman" w:cs="Times New Roman"/>
          <w:b/>
          <w:lang w:val="uk-UA"/>
        </w:rPr>
        <w:t>ченням окремих предметів на 202</w:t>
      </w:r>
      <w:r w:rsidRPr="004D049A">
        <w:rPr>
          <w:rFonts w:ascii="Times New Roman" w:hAnsi="Times New Roman" w:cs="Times New Roman"/>
          <w:b/>
          <w:lang w:val="ru-RU"/>
        </w:rPr>
        <w:t>2</w:t>
      </w:r>
      <w:r>
        <w:rPr>
          <w:rFonts w:ascii="Times New Roman" w:hAnsi="Times New Roman" w:cs="Times New Roman"/>
          <w:b/>
          <w:lang w:val="uk-UA"/>
        </w:rPr>
        <w:t>-2023</w:t>
      </w:r>
      <w:r w:rsidRPr="00AE0F6C">
        <w:rPr>
          <w:rFonts w:ascii="Times New Roman" w:hAnsi="Times New Roman" w:cs="Times New Roman"/>
          <w:b/>
          <w:lang w:val="uk-UA"/>
        </w:rPr>
        <w:t xml:space="preserve"> н.р.</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268"/>
        <w:gridCol w:w="1276"/>
        <w:gridCol w:w="143"/>
        <w:gridCol w:w="982"/>
        <w:gridCol w:w="10"/>
        <w:gridCol w:w="1140"/>
      </w:tblGrid>
      <w:tr w:rsidR="004D049A" w:rsidTr="00800433">
        <w:trPr>
          <w:tblHeader/>
        </w:trPr>
        <w:tc>
          <w:tcPr>
            <w:tcW w:w="3826"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Назва освітньої галузі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Назва предмету</w:t>
            </w:r>
          </w:p>
        </w:tc>
        <w:tc>
          <w:tcPr>
            <w:tcW w:w="3551" w:type="dxa"/>
            <w:gridSpan w:val="5"/>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Кількість годинна рік</w:t>
            </w:r>
          </w:p>
        </w:tc>
      </w:tr>
      <w:tr w:rsidR="004D049A" w:rsidTr="00800433">
        <w:trPr>
          <w:tblHeader/>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1-А</w:t>
            </w:r>
          </w:p>
        </w:tc>
        <w:tc>
          <w:tcPr>
            <w:tcW w:w="1135" w:type="dxa"/>
            <w:gridSpan w:val="3"/>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1-Б</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1-В</w:t>
            </w:r>
          </w:p>
        </w:tc>
      </w:tr>
      <w:tr w:rsidR="004D049A" w:rsidTr="00800433">
        <w:trPr>
          <w:trHeight w:val="404"/>
        </w:trPr>
        <w:tc>
          <w:tcPr>
            <w:tcW w:w="9645" w:type="dxa"/>
            <w:gridSpan w:val="7"/>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Інваріантний складник</w:t>
            </w:r>
          </w:p>
        </w:tc>
      </w:tr>
      <w:tr w:rsidR="004D049A" w:rsidTr="00800433">
        <w:trPr>
          <w:trHeight w:val="818"/>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Мовно-літературна, у тому числі:</w:t>
            </w:r>
          </w:p>
        </w:tc>
        <w:tc>
          <w:tcPr>
            <w:tcW w:w="2268" w:type="dxa"/>
            <w:tcBorders>
              <w:top w:val="single" w:sz="4" w:space="0" w:color="auto"/>
              <w:left w:val="single" w:sz="4" w:space="0" w:color="auto"/>
              <w:right w:val="single" w:sz="4" w:space="0" w:color="auto"/>
            </w:tcBorders>
          </w:tcPr>
          <w:p w:rsidR="004D049A" w:rsidRDefault="004D049A" w:rsidP="00800433">
            <w:pPr>
              <w:pStyle w:val="af8"/>
              <w:spacing w:before="0" w:line="276" w:lineRule="auto"/>
              <w:ind w:left="-108" w:firstLine="0"/>
              <w:rPr>
                <w:rFonts w:ascii="Times New Roman" w:hAnsi="Times New Roman"/>
                <w:sz w:val="24"/>
                <w:szCs w:val="24"/>
              </w:rPr>
            </w:pPr>
            <w:r>
              <w:rPr>
                <w:rFonts w:ascii="Times New Roman" w:hAnsi="Times New Roman"/>
                <w:sz w:val="24"/>
                <w:szCs w:val="24"/>
              </w:rPr>
              <w:t>Українська мова</w:t>
            </w:r>
          </w:p>
          <w:p w:rsidR="004D049A" w:rsidRDefault="004D049A" w:rsidP="00800433">
            <w:pPr>
              <w:pStyle w:val="af8"/>
              <w:spacing w:before="0" w:line="276" w:lineRule="auto"/>
              <w:ind w:left="-108" w:firstLine="0"/>
              <w:rPr>
                <w:rFonts w:ascii="Times New Roman" w:hAnsi="Times New Roman"/>
                <w:sz w:val="24"/>
                <w:szCs w:val="24"/>
              </w:rPr>
            </w:pPr>
            <w:r>
              <w:rPr>
                <w:rFonts w:ascii="Times New Roman" w:hAnsi="Times New Roman"/>
                <w:sz w:val="24"/>
                <w:szCs w:val="24"/>
              </w:rPr>
              <w:t>(навчання грамоти)</w:t>
            </w:r>
          </w:p>
        </w:tc>
        <w:tc>
          <w:tcPr>
            <w:tcW w:w="1419" w:type="dxa"/>
            <w:gridSpan w:val="2"/>
            <w:tcBorders>
              <w:top w:val="single" w:sz="4" w:space="0" w:color="auto"/>
              <w:left w:val="single" w:sz="4" w:space="0" w:color="auto"/>
              <w:right w:val="single" w:sz="4" w:space="0" w:color="auto"/>
            </w:tcBorders>
          </w:tcPr>
          <w:p w:rsidR="004D049A" w:rsidRDefault="004D049A" w:rsidP="00800433">
            <w:pPr>
              <w:pStyle w:val="af8"/>
              <w:spacing w:before="0" w:line="276" w:lineRule="auto"/>
              <w:jc w:val="center"/>
              <w:rPr>
                <w:rFonts w:ascii="Times New Roman" w:hAnsi="Times New Roman"/>
                <w:b/>
                <w:sz w:val="24"/>
                <w:szCs w:val="24"/>
              </w:rPr>
            </w:pPr>
            <w:r>
              <w:rPr>
                <w:rFonts w:ascii="Times New Roman" w:hAnsi="Times New Roman"/>
                <w:sz w:val="24"/>
                <w:szCs w:val="24"/>
              </w:rPr>
              <w:t>7</w:t>
            </w:r>
          </w:p>
        </w:tc>
        <w:tc>
          <w:tcPr>
            <w:tcW w:w="992" w:type="dxa"/>
            <w:gridSpan w:val="2"/>
            <w:tcBorders>
              <w:top w:val="single" w:sz="4" w:space="0" w:color="auto"/>
              <w:left w:val="single" w:sz="4" w:space="0" w:color="auto"/>
              <w:right w:val="single" w:sz="4" w:space="0" w:color="auto"/>
            </w:tcBorders>
          </w:tcPr>
          <w:p w:rsidR="004D049A" w:rsidRDefault="004D049A" w:rsidP="00800433">
            <w:pPr>
              <w:pStyle w:val="af8"/>
              <w:spacing w:before="0" w:line="276" w:lineRule="auto"/>
              <w:ind w:firstLine="0"/>
              <w:jc w:val="center"/>
              <w:rPr>
                <w:rFonts w:ascii="Times New Roman" w:hAnsi="Times New Roman"/>
                <w:b/>
                <w:sz w:val="24"/>
                <w:szCs w:val="24"/>
              </w:rPr>
            </w:pPr>
            <w:r>
              <w:rPr>
                <w:rFonts w:ascii="Times New Roman" w:hAnsi="Times New Roman"/>
                <w:sz w:val="24"/>
                <w:szCs w:val="24"/>
              </w:rPr>
              <w:t>7</w:t>
            </w:r>
          </w:p>
        </w:tc>
        <w:tc>
          <w:tcPr>
            <w:tcW w:w="1140" w:type="dxa"/>
            <w:tcBorders>
              <w:top w:val="single" w:sz="4" w:space="0" w:color="auto"/>
              <w:left w:val="single" w:sz="4" w:space="0" w:color="auto"/>
              <w:right w:val="single" w:sz="4" w:space="0" w:color="auto"/>
            </w:tcBorders>
          </w:tcPr>
          <w:p w:rsidR="004D049A" w:rsidRDefault="004D049A" w:rsidP="00800433">
            <w:pPr>
              <w:pStyle w:val="af8"/>
              <w:spacing w:before="0" w:line="276" w:lineRule="auto"/>
              <w:ind w:firstLine="0"/>
              <w:jc w:val="center"/>
              <w:rPr>
                <w:rFonts w:ascii="Times New Roman" w:hAnsi="Times New Roman"/>
                <w:b/>
                <w:sz w:val="24"/>
                <w:szCs w:val="24"/>
              </w:rPr>
            </w:pPr>
            <w:r>
              <w:rPr>
                <w:rFonts w:ascii="Times New Roman" w:hAnsi="Times New Roman"/>
                <w:sz w:val="24"/>
                <w:szCs w:val="24"/>
              </w:rPr>
              <w:t>7</w:t>
            </w:r>
          </w:p>
        </w:tc>
      </w:tr>
      <w:tr w:rsidR="004D049A" w:rsidTr="00800433">
        <w:trPr>
          <w:trHeight w:val="404"/>
        </w:trPr>
        <w:tc>
          <w:tcPr>
            <w:tcW w:w="3826" w:type="dxa"/>
            <w:vMerge/>
            <w:tcBorders>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Англійська мова</w:t>
            </w:r>
          </w:p>
        </w:tc>
        <w:tc>
          <w:tcPr>
            <w:tcW w:w="1419"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2</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2</w:t>
            </w:r>
          </w:p>
        </w:tc>
      </w:tr>
      <w:tr w:rsidR="004D049A" w:rsidTr="00800433">
        <w:trPr>
          <w:trHeight w:val="404"/>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Математична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Математика</w:t>
            </w:r>
          </w:p>
        </w:tc>
        <w:tc>
          <w:tcPr>
            <w:tcW w:w="1419" w:type="dxa"/>
            <w:gridSpan w:val="2"/>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sidRPr="00AE0F6C">
              <w:rPr>
                <w:rFonts w:ascii="Times New Roman" w:hAnsi="Times New Roman"/>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sidRPr="00AE0F6C">
              <w:rPr>
                <w:rFonts w:ascii="Times New Roman" w:hAnsi="Times New Roman"/>
                <w:sz w:val="24"/>
                <w:szCs w:val="24"/>
              </w:rPr>
              <w:t>4</w:t>
            </w:r>
          </w:p>
        </w:tc>
        <w:tc>
          <w:tcPr>
            <w:tcW w:w="1140" w:type="dxa"/>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sidRPr="00AE0F6C">
              <w:rPr>
                <w:rFonts w:ascii="Times New Roman" w:hAnsi="Times New Roman"/>
                <w:sz w:val="24"/>
                <w:szCs w:val="24"/>
              </w:rPr>
              <w:t>4</w:t>
            </w:r>
          </w:p>
        </w:tc>
      </w:tr>
      <w:tr w:rsidR="004D049A" w:rsidTr="00800433">
        <w:trPr>
          <w:trHeight w:val="1248"/>
        </w:trPr>
        <w:tc>
          <w:tcPr>
            <w:tcW w:w="3826" w:type="dxa"/>
            <w:tcBorders>
              <w:top w:val="single" w:sz="4" w:space="0" w:color="auto"/>
              <w:left w:val="single" w:sz="4" w:space="0" w:color="auto"/>
              <w:right w:val="single" w:sz="4" w:space="0" w:color="auto"/>
            </w:tcBorders>
            <w:hideMark/>
          </w:tcPr>
          <w:p w:rsidR="004D049A" w:rsidRPr="00BD10BA" w:rsidRDefault="004D049A" w:rsidP="00800433">
            <w:pPr>
              <w:pStyle w:val="af6"/>
              <w:rPr>
                <w:rFonts w:ascii="Times New Roman" w:hAnsi="Times New Roman" w:cs="Times New Roman"/>
                <w:b/>
              </w:rPr>
            </w:pPr>
            <w:r w:rsidRPr="00BD10BA">
              <w:rPr>
                <w:rFonts w:ascii="Times New Roman" w:hAnsi="Times New Roman" w:cs="Times New Roman"/>
                <w:b/>
              </w:rPr>
              <w:t>Я досліджую світ (природнича, громадянська й історична, соціальна,  здоров’язбережувальна</w:t>
            </w:r>
            <w:r>
              <w:rPr>
                <w:rFonts w:ascii="Times New Roman" w:hAnsi="Times New Roman" w:cs="Times New Roman"/>
                <w:b/>
              </w:rPr>
              <w:t xml:space="preserve"> галузі).</w:t>
            </w:r>
          </w:p>
          <w:p w:rsidR="004D049A" w:rsidRDefault="004D049A" w:rsidP="00800433">
            <w:pPr>
              <w:pStyle w:val="af8"/>
              <w:spacing w:before="0" w:line="276" w:lineRule="auto"/>
              <w:ind w:left="34"/>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p>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Я досліджую світ</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422"/>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Технологічна</w:t>
            </w:r>
          </w:p>
        </w:tc>
        <w:tc>
          <w:tcPr>
            <w:tcW w:w="2268" w:type="dxa"/>
            <w:vMerge w:val="restart"/>
            <w:tcBorders>
              <w:top w:val="single" w:sz="4" w:space="0" w:color="auto"/>
              <w:left w:val="single" w:sz="4" w:space="0" w:color="auto"/>
              <w:right w:val="single" w:sz="4" w:space="0" w:color="auto"/>
            </w:tcBorders>
            <w:vAlign w:val="center"/>
            <w:hideMark/>
          </w:tcPr>
          <w:p w:rsidR="004D049A" w:rsidRDefault="004D049A" w:rsidP="00800433">
            <w:pPr>
              <w:ind w:left="-108"/>
              <w:jc w:val="center"/>
              <w:rPr>
                <w:rFonts w:ascii="Times New Roman" w:hAnsi="Times New Roman" w:cs="Times New Roman"/>
                <w:lang w:val="uk-UA"/>
              </w:rPr>
            </w:pPr>
            <w:r>
              <w:rPr>
                <w:rFonts w:ascii="Times New Roman" w:hAnsi="Times New Roman" w:cs="Times New Roman"/>
                <w:lang w:val="uk-UA"/>
              </w:rPr>
              <w:t>Дизайн і технології</w:t>
            </w:r>
          </w:p>
        </w:tc>
        <w:tc>
          <w:tcPr>
            <w:tcW w:w="1419" w:type="dxa"/>
            <w:gridSpan w:val="2"/>
            <w:vMerge w:val="restart"/>
            <w:tcBorders>
              <w:top w:val="single" w:sz="4" w:space="0" w:color="auto"/>
              <w:left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992" w:type="dxa"/>
            <w:gridSpan w:val="2"/>
            <w:vMerge w:val="restart"/>
            <w:tcBorders>
              <w:top w:val="single" w:sz="4" w:space="0" w:color="auto"/>
              <w:left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40" w:type="dxa"/>
            <w:vMerge w:val="restart"/>
            <w:tcBorders>
              <w:top w:val="single" w:sz="4" w:space="0" w:color="auto"/>
              <w:left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r>
      <w:tr w:rsidR="004D049A" w:rsidTr="00800433">
        <w:trPr>
          <w:trHeight w:val="422"/>
        </w:trPr>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Інформатична</w:t>
            </w:r>
          </w:p>
        </w:tc>
        <w:tc>
          <w:tcPr>
            <w:tcW w:w="2268" w:type="dxa"/>
            <w:vMerge/>
            <w:tcBorders>
              <w:left w:val="single" w:sz="4" w:space="0" w:color="auto"/>
              <w:bottom w:val="single" w:sz="4" w:space="0" w:color="auto"/>
              <w:right w:val="single" w:sz="4" w:space="0" w:color="auto"/>
            </w:tcBorders>
            <w:vAlign w:val="center"/>
          </w:tcPr>
          <w:p w:rsidR="004D049A" w:rsidRDefault="004D049A" w:rsidP="00800433">
            <w:pPr>
              <w:ind w:left="-108"/>
              <w:jc w:val="center"/>
              <w:rPr>
                <w:rFonts w:ascii="Times New Roman" w:hAnsi="Times New Roman" w:cs="Times New Roman"/>
                <w:lang w:val="uk-UA"/>
              </w:rPr>
            </w:pPr>
          </w:p>
        </w:tc>
        <w:tc>
          <w:tcPr>
            <w:tcW w:w="1419" w:type="dxa"/>
            <w:gridSpan w:val="2"/>
            <w:vMerge/>
            <w:tcBorders>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p>
        </w:tc>
        <w:tc>
          <w:tcPr>
            <w:tcW w:w="992" w:type="dxa"/>
            <w:gridSpan w:val="2"/>
            <w:vMerge/>
            <w:tcBorders>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p>
        </w:tc>
        <w:tc>
          <w:tcPr>
            <w:tcW w:w="1140" w:type="dxa"/>
            <w:vMerge/>
            <w:tcBorders>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p>
        </w:tc>
      </w:tr>
      <w:tr w:rsidR="004D049A" w:rsidTr="00800433">
        <w:trPr>
          <w:trHeight w:val="218"/>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Мистецька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Музичне мистецтво</w:t>
            </w:r>
          </w:p>
        </w:tc>
        <w:tc>
          <w:tcPr>
            <w:tcW w:w="1419" w:type="dxa"/>
            <w:gridSpan w:val="2"/>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992" w:type="dxa"/>
            <w:gridSpan w:val="2"/>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217"/>
        </w:trPr>
        <w:tc>
          <w:tcPr>
            <w:tcW w:w="3826" w:type="dxa"/>
            <w:vMerge/>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Образотворче мистецтво</w:t>
            </w:r>
          </w:p>
        </w:tc>
        <w:tc>
          <w:tcPr>
            <w:tcW w:w="1419" w:type="dxa"/>
            <w:gridSpan w:val="2"/>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992" w:type="dxa"/>
            <w:gridSpan w:val="2"/>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433"/>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Фізкультурна*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Фізична культура</w:t>
            </w:r>
          </w:p>
        </w:tc>
        <w:tc>
          <w:tcPr>
            <w:tcW w:w="1419"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165"/>
        </w:trPr>
        <w:tc>
          <w:tcPr>
            <w:tcW w:w="3826" w:type="dxa"/>
            <w:tcBorders>
              <w:top w:val="single" w:sz="4" w:space="0" w:color="auto"/>
              <w:left w:val="single" w:sz="4" w:space="0" w:color="auto"/>
              <w:bottom w:val="single" w:sz="4" w:space="0" w:color="auto"/>
              <w:right w:val="single" w:sz="4" w:space="0" w:color="auto"/>
            </w:tcBorders>
            <w:hideMark/>
          </w:tcPr>
          <w:p w:rsidR="004D049A" w:rsidRPr="00570D17" w:rsidRDefault="004D049A" w:rsidP="00800433">
            <w:pPr>
              <w:rPr>
                <w:rFonts w:ascii="Times New Roman" w:hAnsi="Times New Roman" w:cs="Times New Roman"/>
                <w:b/>
                <w:lang w:val="uk-UA"/>
              </w:rPr>
            </w:pPr>
            <w:r w:rsidRPr="00570D17">
              <w:rPr>
                <w:rFonts w:ascii="Times New Roman" w:hAnsi="Times New Roman" w:cs="Times New Roman"/>
                <w:b/>
                <w:lang w:val="uk-UA"/>
              </w:rPr>
              <w:t>Усього</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22</w:t>
            </w:r>
          </w:p>
        </w:tc>
        <w:tc>
          <w:tcPr>
            <w:tcW w:w="982"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22</w:t>
            </w:r>
          </w:p>
        </w:tc>
        <w:tc>
          <w:tcPr>
            <w:tcW w:w="1150"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22</w:t>
            </w:r>
          </w:p>
        </w:tc>
      </w:tr>
      <w:tr w:rsidR="004D049A" w:rsidTr="00800433">
        <w:trPr>
          <w:trHeight w:val="345"/>
        </w:trPr>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tc>
        <w:tc>
          <w:tcPr>
            <w:tcW w:w="5819" w:type="dxa"/>
            <w:gridSpan w:val="6"/>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rPr>
                <w:rFonts w:ascii="Times New Roman" w:hAnsi="Times New Roman"/>
                <w:b/>
                <w:sz w:val="24"/>
                <w:szCs w:val="24"/>
              </w:rPr>
            </w:pPr>
            <w:r>
              <w:rPr>
                <w:rFonts w:ascii="Times New Roman" w:hAnsi="Times New Roman"/>
                <w:b/>
                <w:sz w:val="24"/>
                <w:szCs w:val="24"/>
              </w:rPr>
              <w:t>Варіативний складник</w:t>
            </w:r>
          </w:p>
        </w:tc>
      </w:tr>
      <w:tr w:rsidR="004D049A" w:rsidTr="00800433">
        <w:tc>
          <w:tcPr>
            <w:tcW w:w="3826" w:type="dxa"/>
            <w:tcBorders>
              <w:top w:val="single" w:sz="4" w:space="0" w:color="auto"/>
              <w:left w:val="single" w:sz="4" w:space="0" w:color="auto"/>
              <w:bottom w:val="single" w:sz="4" w:space="0" w:color="auto"/>
              <w:right w:val="single" w:sz="4" w:space="0" w:color="auto"/>
            </w:tcBorders>
            <w:hideMark/>
          </w:tcPr>
          <w:p w:rsidR="004D049A" w:rsidRPr="006374E3" w:rsidRDefault="004D049A" w:rsidP="00800433">
            <w:pPr>
              <w:pStyle w:val="af6"/>
              <w:rPr>
                <w:rFonts w:ascii="Times New Roman" w:hAnsi="Times New Roman" w:cs="Times New Roman"/>
                <w:b/>
              </w:rPr>
            </w:pPr>
            <w:r w:rsidRPr="006374E3">
              <w:rPr>
                <w:rFonts w:ascii="Times New Roman" w:eastAsia="Times New Roman" w:hAnsi="Times New Roman" w:cs="Times New Roman"/>
                <w:b/>
              </w:rPr>
              <w:t>Додаткові години для вивчення предметів освітніх галузей, проведення індивідуальних консультацій та групових занять</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Курс за вибором «Україна – єдина країна»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35" w:type="dxa"/>
            <w:gridSpan w:val="3"/>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snapToGrid w:val="0"/>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Загальна кількість навчальних годин.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c>
          <w:tcPr>
            <w:tcW w:w="1135" w:type="dxa"/>
            <w:gridSpan w:val="3"/>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Гранично допустиме тижневе/ річне навчальне навантаження учня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20 </w:t>
            </w:r>
          </w:p>
        </w:tc>
        <w:tc>
          <w:tcPr>
            <w:tcW w:w="1135" w:type="dxa"/>
            <w:gridSpan w:val="3"/>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20</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20</w:t>
            </w:r>
          </w:p>
        </w:tc>
      </w:tr>
    </w:tbl>
    <w:p w:rsidR="004D049A" w:rsidRDefault="004D049A" w:rsidP="004D049A">
      <w:pPr>
        <w:jc w:val="center"/>
        <w:rPr>
          <w:rFonts w:ascii="Times New Roman" w:hAnsi="Times New Roman" w:cs="Times New Roman"/>
          <w:b/>
          <w:lang w:val="uk-UA"/>
        </w:rPr>
      </w:pPr>
    </w:p>
    <w:p w:rsidR="004D049A" w:rsidRPr="001D7A99" w:rsidRDefault="004D049A" w:rsidP="004D049A">
      <w:pPr>
        <w:ind w:right="-284"/>
        <w:jc w:val="both"/>
        <w:rPr>
          <w:rFonts w:ascii="Times New Roman" w:hAnsi="Times New Roman" w:cs="Times New Roman"/>
          <w:b/>
          <w:lang w:val="uk-UA"/>
        </w:rPr>
      </w:pPr>
      <w:r>
        <w:rPr>
          <w:rFonts w:ascii="Times New Roman" w:hAnsi="Times New Roman" w:cs="Times New Roman"/>
          <w:lang w:val="uk-UA"/>
        </w:rPr>
        <w:t>Складено на основі</w:t>
      </w:r>
      <w:r w:rsidRPr="0086199D">
        <w:rPr>
          <w:rFonts w:ascii="Times New Roman" w:hAnsi="Times New Roman" w:cs="Times New Roman"/>
          <w:lang w:val="uk-UA"/>
        </w:rPr>
        <w:t xml:space="preserve"> </w:t>
      </w:r>
      <w:r>
        <w:rPr>
          <w:rFonts w:ascii="Times New Roman" w:hAnsi="Times New Roman" w:cs="Times New Roman"/>
          <w:lang w:val="uk-UA"/>
        </w:rPr>
        <w:t>Т</w:t>
      </w:r>
      <w:r w:rsidRPr="0086199D">
        <w:rPr>
          <w:rFonts w:ascii="Times New Roman" w:hAnsi="Times New Roman" w:cs="Times New Roman"/>
          <w:lang w:val="uk-UA"/>
        </w:rPr>
        <w:t>ипово</w:t>
      </w:r>
      <w:r>
        <w:rPr>
          <w:rFonts w:ascii="Times New Roman" w:hAnsi="Times New Roman" w:cs="Times New Roman"/>
          <w:lang w:val="uk-UA"/>
        </w:rPr>
        <w:t>ї</w:t>
      </w:r>
      <w:r w:rsidRPr="0086199D">
        <w:rPr>
          <w:rFonts w:ascii="Times New Roman" w:hAnsi="Times New Roman" w:cs="Times New Roman"/>
          <w:lang w:val="uk-UA"/>
        </w:rPr>
        <w:t xml:space="preserve"> освітньо</w:t>
      </w:r>
      <w:r>
        <w:rPr>
          <w:rFonts w:ascii="Times New Roman" w:hAnsi="Times New Roman" w:cs="Times New Roman"/>
          <w:lang w:val="uk-UA"/>
        </w:rPr>
        <w:t>ї</w:t>
      </w:r>
      <w:r w:rsidRPr="0086199D">
        <w:rPr>
          <w:rFonts w:ascii="Times New Roman" w:hAnsi="Times New Roman" w:cs="Times New Roman"/>
          <w:lang w:val="uk-UA"/>
        </w:rPr>
        <w:t xml:space="preserve"> програм</w:t>
      </w:r>
      <w:r>
        <w:rPr>
          <w:rFonts w:ascii="Times New Roman" w:hAnsi="Times New Roman" w:cs="Times New Roman"/>
          <w:lang w:val="uk-UA"/>
        </w:rPr>
        <w:t>и</w:t>
      </w:r>
      <w:r w:rsidRPr="0086199D">
        <w:rPr>
          <w:rFonts w:ascii="Times New Roman" w:hAnsi="Times New Roman" w:cs="Times New Roman"/>
          <w:lang w:val="uk-UA"/>
        </w:rPr>
        <w:t xml:space="preserve"> за редакцією О.Я. Савченко</w:t>
      </w:r>
      <w:r>
        <w:rPr>
          <w:rFonts w:ascii="Times New Roman" w:hAnsi="Times New Roman" w:cs="Times New Roman"/>
          <w:lang w:val="uk-UA"/>
        </w:rPr>
        <w:t xml:space="preserve">, затвердженого наказом </w:t>
      </w:r>
      <w:r w:rsidRPr="004D049A">
        <w:rPr>
          <w:rStyle w:val="afd"/>
          <w:rFonts w:ascii="Times New Roman" w:hAnsi="Times New Roman"/>
          <w:i w:val="0"/>
          <w:color w:val="010101"/>
          <w:bdr w:val="none" w:sz="0" w:space="0" w:color="auto" w:frame="1"/>
          <w:lang w:val="ru-RU"/>
        </w:rPr>
        <w:t xml:space="preserve"> Міністерства освіти і науки</w:t>
      </w:r>
      <w:r>
        <w:rPr>
          <w:rStyle w:val="afd"/>
          <w:rFonts w:ascii="Times New Roman" w:hAnsi="Times New Roman"/>
          <w:i w:val="0"/>
          <w:color w:val="010101"/>
          <w:bdr w:val="none" w:sz="0" w:space="0" w:color="auto" w:frame="1"/>
          <w:lang w:val="uk-UA"/>
        </w:rPr>
        <w:t xml:space="preserve"> України від </w:t>
      </w:r>
      <w:r w:rsidRPr="004D049A">
        <w:rPr>
          <w:rFonts w:ascii="Times New Roman" w:hAnsi="Times New Roman" w:cs="Times New Roman"/>
          <w:lang w:val="ru-RU"/>
        </w:rPr>
        <w:t>08.10.2019 року № 1272</w:t>
      </w:r>
    </w:p>
    <w:p w:rsidR="004D049A" w:rsidRDefault="004D049A" w:rsidP="004D049A">
      <w:pPr>
        <w:jc w:val="both"/>
        <w:rPr>
          <w:rFonts w:ascii="Times New Roman" w:hAnsi="Times New Roman" w:cs="Times New Roman"/>
          <w:b/>
          <w:lang w:val="uk-UA"/>
        </w:rPr>
      </w:pPr>
    </w:p>
    <w:p w:rsidR="004D049A" w:rsidRPr="004D049A" w:rsidRDefault="004D049A" w:rsidP="004D049A">
      <w:pPr>
        <w:jc w:val="both"/>
        <w:rPr>
          <w:rFonts w:ascii="Times New Roman" w:hAnsi="Times New Roman" w:cs="Times New Roman"/>
          <w:b/>
          <w:lang w:val="ru-RU"/>
        </w:rPr>
      </w:pPr>
      <w:r>
        <w:rPr>
          <w:rFonts w:ascii="Times New Roman" w:hAnsi="Times New Roman" w:cs="Times New Roman"/>
          <w:b/>
          <w:lang w:val="uk-UA"/>
        </w:rPr>
        <w:t>Директор школи                                                               Наталія СТАНКОВИЧ</w:t>
      </w:r>
    </w:p>
    <w:p w:rsidR="004D049A" w:rsidRDefault="004D049A" w:rsidP="004D049A">
      <w:pPr>
        <w:jc w:val="center"/>
        <w:rPr>
          <w:rFonts w:ascii="Times New Roman" w:hAnsi="Times New Roman" w:cs="Times New Roman"/>
          <w:b/>
          <w:lang w:val="uk-UA"/>
        </w:rPr>
      </w:pPr>
    </w:p>
    <w:p w:rsidR="004D049A" w:rsidRDefault="004D049A" w:rsidP="004D049A">
      <w:pPr>
        <w:rPr>
          <w:rFonts w:ascii="Times New Roman" w:eastAsia="Calibri" w:hAnsi="Times New Roman" w:cs="Times New Roman"/>
          <w:lang w:val="uk-UA"/>
        </w:rPr>
      </w:pPr>
    </w:p>
    <w:p w:rsidR="004D049A" w:rsidRDefault="004D049A" w:rsidP="004D049A">
      <w:pPr>
        <w:ind w:firstLine="709"/>
        <w:jc w:val="right"/>
        <w:rPr>
          <w:rFonts w:ascii="Times New Roman" w:eastAsia="Calibri" w:hAnsi="Times New Roman" w:cs="Times New Roman"/>
          <w:lang w:val="uk-UA"/>
        </w:rPr>
      </w:pPr>
    </w:p>
    <w:p w:rsidR="004D049A" w:rsidRDefault="004D049A" w:rsidP="004D049A">
      <w:pPr>
        <w:ind w:firstLine="709"/>
        <w:jc w:val="right"/>
        <w:rPr>
          <w:rFonts w:ascii="Times New Roman" w:eastAsia="Calibri" w:hAnsi="Times New Roman" w:cs="Times New Roman"/>
          <w:lang w:val="uk-UA"/>
        </w:rPr>
      </w:pPr>
      <w:r>
        <w:rPr>
          <w:rFonts w:ascii="Times New Roman" w:eastAsia="Calibri" w:hAnsi="Times New Roman" w:cs="Times New Roman"/>
          <w:lang w:val="uk-UA"/>
        </w:rPr>
        <w:t>Таблиця 2</w:t>
      </w:r>
    </w:p>
    <w:p w:rsidR="004D049A" w:rsidRPr="00AE0F6C" w:rsidRDefault="004D049A" w:rsidP="004D049A">
      <w:pPr>
        <w:ind w:left="426"/>
        <w:jc w:val="center"/>
        <w:rPr>
          <w:rFonts w:ascii="Times New Roman" w:hAnsi="Times New Roman" w:cs="Times New Roman"/>
          <w:b/>
          <w:lang w:val="uk-UA"/>
        </w:rPr>
      </w:pPr>
      <w:r>
        <w:rPr>
          <w:rFonts w:ascii="Times New Roman" w:hAnsi="Times New Roman" w:cs="Times New Roman"/>
          <w:b/>
          <w:lang w:val="uk-UA"/>
        </w:rPr>
        <w:t>Навчальний план для 2</w:t>
      </w:r>
      <w:r w:rsidRPr="00AE0F6C">
        <w:rPr>
          <w:rFonts w:ascii="Times New Roman" w:hAnsi="Times New Roman" w:cs="Times New Roman"/>
          <w:b/>
          <w:lang w:val="uk-UA"/>
        </w:rPr>
        <w:t xml:space="preserve"> класів</w:t>
      </w:r>
    </w:p>
    <w:p w:rsidR="004D049A" w:rsidRDefault="004D049A" w:rsidP="004D049A">
      <w:pPr>
        <w:tabs>
          <w:tab w:val="left" w:pos="441"/>
          <w:tab w:val="left" w:pos="8647"/>
        </w:tabs>
        <w:ind w:left="426"/>
        <w:jc w:val="center"/>
        <w:rPr>
          <w:rFonts w:ascii="Times New Roman" w:hAnsi="Times New Roman" w:cs="Times New Roman"/>
          <w:b/>
          <w:lang w:val="uk-UA"/>
        </w:rPr>
      </w:pPr>
      <w:r w:rsidRPr="00AE0F6C">
        <w:rPr>
          <w:rFonts w:ascii="Times New Roman" w:hAnsi="Times New Roman" w:cs="Times New Roman"/>
          <w:b/>
          <w:lang w:val="uk-UA"/>
        </w:rPr>
        <w:t>Ужгородської СЗОШ І-ІІІ ступенів №2 з поглибленим вив</w:t>
      </w:r>
      <w:r>
        <w:rPr>
          <w:rFonts w:ascii="Times New Roman" w:hAnsi="Times New Roman" w:cs="Times New Roman"/>
          <w:b/>
          <w:lang w:val="uk-UA"/>
        </w:rPr>
        <w:t>ченням окремих предметів на 2022-2023</w:t>
      </w:r>
      <w:r w:rsidRPr="00AE0F6C">
        <w:rPr>
          <w:rFonts w:ascii="Times New Roman" w:hAnsi="Times New Roman" w:cs="Times New Roman"/>
          <w:b/>
          <w:lang w:val="uk-UA"/>
        </w:rPr>
        <w:t xml:space="preserve"> н.р.</w:t>
      </w:r>
    </w:p>
    <w:p w:rsidR="004D049A" w:rsidRPr="00AE0F6C" w:rsidRDefault="004D049A" w:rsidP="004D049A">
      <w:pPr>
        <w:tabs>
          <w:tab w:val="left" w:pos="441"/>
          <w:tab w:val="left" w:pos="8647"/>
        </w:tabs>
        <w:ind w:left="426"/>
        <w:jc w:val="center"/>
        <w:rPr>
          <w:rFonts w:ascii="Times New Roman" w:hAnsi="Times New Roman" w:cs="Times New Roman"/>
          <w:b/>
          <w:lang w:val="uk-U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268"/>
        <w:gridCol w:w="1276"/>
        <w:gridCol w:w="1125"/>
        <w:gridCol w:w="10"/>
        <w:gridCol w:w="1140"/>
      </w:tblGrid>
      <w:tr w:rsidR="004D049A" w:rsidTr="00800433">
        <w:trPr>
          <w:tblHeader/>
        </w:trPr>
        <w:tc>
          <w:tcPr>
            <w:tcW w:w="3826"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lastRenderedPageBreak/>
              <w:t>Назва освітньої галузі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Назва предмету</w:t>
            </w:r>
          </w:p>
        </w:tc>
        <w:tc>
          <w:tcPr>
            <w:tcW w:w="3551" w:type="dxa"/>
            <w:gridSpan w:val="4"/>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Кількість годинна рік</w:t>
            </w:r>
          </w:p>
        </w:tc>
      </w:tr>
      <w:tr w:rsidR="004D049A" w:rsidTr="00800433">
        <w:trPr>
          <w:tblHeader/>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2-А</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2-Б</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2-В</w:t>
            </w:r>
          </w:p>
        </w:tc>
      </w:tr>
      <w:tr w:rsidR="004D049A" w:rsidTr="00800433">
        <w:trPr>
          <w:trHeight w:val="404"/>
        </w:trPr>
        <w:tc>
          <w:tcPr>
            <w:tcW w:w="9645" w:type="dxa"/>
            <w:gridSpan w:val="6"/>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Інваріантний складник</w:t>
            </w:r>
          </w:p>
        </w:tc>
      </w:tr>
      <w:tr w:rsidR="004D049A" w:rsidTr="00800433">
        <w:trPr>
          <w:trHeight w:val="404"/>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Мовно-літературна, у тому числі:</w:t>
            </w:r>
          </w:p>
          <w:p w:rsidR="004D049A" w:rsidRDefault="004D049A" w:rsidP="00800433">
            <w:pPr>
              <w:pStyle w:val="af8"/>
              <w:spacing w:before="0" w:line="276" w:lineRule="auto"/>
              <w:ind w:left="34"/>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both"/>
              <w:rPr>
                <w:rFonts w:ascii="Times New Roman" w:hAnsi="Times New Roman"/>
                <w:sz w:val="24"/>
                <w:szCs w:val="24"/>
              </w:rPr>
            </w:pPr>
            <w:r>
              <w:rPr>
                <w:rFonts w:ascii="Times New Roman" w:hAnsi="Times New Roman"/>
                <w:sz w:val="24"/>
                <w:szCs w:val="24"/>
              </w:rPr>
              <w:t>Українська мова</w:t>
            </w:r>
          </w:p>
        </w:tc>
        <w:tc>
          <w:tcPr>
            <w:tcW w:w="1276" w:type="dxa"/>
            <w:tcBorders>
              <w:top w:val="single" w:sz="4" w:space="0" w:color="auto"/>
              <w:left w:val="single" w:sz="4" w:space="0" w:color="auto"/>
              <w:bottom w:val="single" w:sz="4" w:space="0" w:color="auto"/>
              <w:right w:val="single" w:sz="4" w:space="0" w:color="auto"/>
            </w:tcBorders>
          </w:tcPr>
          <w:p w:rsidR="004D049A" w:rsidRPr="005F3FD5" w:rsidRDefault="004D049A" w:rsidP="00800433">
            <w:pPr>
              <w:pStyle w:val="af8"/>
              <w:spacing w:before="0" w:line="276" w:lineRule="auto"/>
              <w:ind w:left="426" w:firstLine="0"/>
              <w:jc w:val="center"/>
              <w:rPr>
                <w:rFonts w:ascii="Times New Roman" w:hAnsi="Times New Roman"/>
                <w:sz w:val="24"/>
                <w:szCs w:val="24"/>
              </w:rPr>
            </w:pPr>
            <w:r w:rsidRPr="005F3FD5">
              <w:rPr>
                <w:rFonts w:ascii="Times New Roman" w:hAnsi="Times New Roman"/>
                <w:sz w:val="24"/>
                <w:szCs w:val="24"/>
              </w:rPr>
              <w:t>3+1</w:t>
            </w:r>
          </w:p>
        </w:tc>
        <w:tc>
          <w:tcPr>
            <w:tcW w:w="1135"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b/>
                <w:sz w:val="24"/>
                <w:szCs w:val="24"/>
              </w:rPr>
            </w:pPr>
            <w:r w:rsidRPr="005F3FD5">
              <w:rPr>
                <w:rFonts w:ascii="Times New Roman" w:hAnsi="Times New Roman"/>
                <w:sz w:val="24"/>
                <w:szCs w:val="24"/>
              </w:rPr>
              <w:t>3+1</w:t>
            </w:r>
          </w:p>
        </w:tc>
        <w:tc>
          <w:tcPr>
            <w:tcW w:w="1140"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b/>
                <w:sz w:val="24"/>
                <w:szCs w:val="24"/>
              </w:rPr>
            </w:pPr>
            <w:r w:rsidRPr="005F3FD5">
              <w:rPr>
                <w:rFonts w:ascii="Times New Roman" w:hAnsi="Times New Roman"/>
                <w:sz w:val="24"/>
                <w:szCs w:val="24"/>
              </w:rPr>
              <w:t>3+1</w:t>
            </w:r>
          </w:p>
        </w:tc>
      </w:tr>
      <w:tr w:rsidR="004D049A" w:rsidTr="00800433">
        <w:trPr>
          <w:trHeight w:val="404"/>
        </w:trPr>
        <w:tc>
          <w:tcPr>
            <w:tcW w:w="3826" w:type="dxa"/>
            <w:vMerge/>
            <w:tcBorders>
              <w:left w:val="single" w:sz="4" w:space="0" w:color="auto"/>
              <w:right w:val="single" w:sz="4" w:space="0" w:color="auto"/>
            </w:tcBorders>
            <w:hideMark/>
          </w:tcPr>
          <w:p w:rsidR="004D049A" w:rsidRDefault="004D049A" w:rsidP="00800433">
            <w:pPr>
              <w:pStyle w:val="af8"/>
              <w:spacing w:before="0" w:line="276" w:lineRule="auto"/>
              <w:ind w:left="34"/>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Літературне читання</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r>
      <w:tr w:rsidR="004D049A" w:rsidTr="00800433">
        <w:trPr>
          <w:trHeight w:val="404"/>
        </w:trPr>
        <w:tc>
          <w:tcPr>
            <w:tcW w:w="3826" w:type="dxa"/>
            <w:vMerge/>
            <w:tcBorders>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Англійська мова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404"/>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Математична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sidRPr="00AE0F6C">
              <w:rPr>
                <w:rFonts w:ascii="Times New Roman" w:hAnsi="Times New Roman"/>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sidRPr="00AE0F6C">
              <w:rPr>
                <w:rFonts w:ascii="Times New Roman" w:hAnsi="Times New Roman"/>
                <w:sz w:val="24"/>
                <w:szCs w:val="24"/>
              </w:rPr>
              <w:t>4</w:t>
            </w:r>
          </w:p>
        </w:tc>
        <w:tc>
          <w:tcPr>
            <w:tcW w:w="1140" w:type="dxa"/>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sidRPr="00AE0F6C">
              <w:rPr>
                <w:rFonts w:ascii="Times New Roman" w:hAnsi="Times New Roman"/>
                <w:sz w:val="24"/>
                <w:szCs w:val="24"/>
              </w:rPr>
              <w:t>4</w:t>
            </w:r>
          </w:p>
        </w:tc>
      </w:tr>
      <w:tr w:rsidR="004D049A" w:rsidTr="00800433">
        <w:trPr>
          <w:trHeight w:val="1386"/>
        </w:trPr>
        <w:tc>
          <w:tcPr>
            <w:tcW w:w="3826" w:type="dxa"/>
            <w:tcBorders>
              <w:top w:val="single" w:sz="4" w:space="0" w:color="auto"/>
              <w:left w:val="single" w:sz="4" w:space="0" w:color="auto"/>
              <w:right w:val="single" w:sz="4" w:space="0" w:color="auto"/>
            </w:tcBorders>
            <w:hideMark/>
          </w:tcPr>
          <w:p w:rsidR="004D049A" w:rsidRPr="00684117" w:rsidRDefault="004D049A" w:rsidP="00800433">
            <w:pPr>
              <w:pStyle w:val="af6"/>
              <w:rPr>
                <w:rFonts w:ascii="Times New Roman" w:hAnsi="Times New Roman" w:cs="Times New Roman"/>
                <w:b/>
              </w:rPr>
            </w:pPr>
            <w:r w:rsidRPr="00684117">
              <w:rPr>
                <w:rFonts w:ascii="Times New Roman" w:hAnsi="Times New Roman" w:cs="Times New Roman"/>
                <w:b/>
              </w:rPr>
              <w:t>Я досліджую світ (природнича, громадянська й історична, соціальна,  здоров’язбережувальна галузі).</w:t>
            </w:r>
          </w:p>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p>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Я досліджую світ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711"/>
        </w:trPr>
        <w:tc>
          <w:tcPr>
            <w:tcW w:w="3826" w:type="dxa"/>
            <w:tcBorders>
              <w:top w:val="single" w:sz="4" w:space="0" w:color="auto"/>
              <w:left w:val="single" w:sz="4" w:space="0" w:color="auto"/>
              <w:bottom w:val="single" w:sz="4" w:space="0" w:color="auto"/>
              <w:right w:val="single" w:sz="4" w:space="0" w:color="auto"/>
            </w:tcBorders>
            <w:hideMark/>
          </w:tcPr>
          <w:p w:rsidR="004D049A" w:rsidRPr="00684117"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Технологічна</w:t>
            </w:r>
          </w:p>
        </w:tc>
        <w:tc>
          <w:tcPr>
            <w:tcW w:w="2268" w:type="dxa"/>
            <w:tcBorders>
              <w:top w:val="single" w:sz="4" w:space="0" w:color="auto"/>
              <w:left w:val="single" w:sz="4" w:space="0" w:color="auto"/>
              <w:right w:val="single" w:sz="4" w:space="0" w:color="auto"/>
            </w:tcBorders>
            <w:vAlign w:val="center"/>
            <w:hideMark/>
          </w:tcPr>
          <w:p w:rsidR="004D049A" w:rsidRDefault="004D049A" w:rsidP="00800433">
            <w:pPr>
              <w:ind w:left="-108"/>
              <w:jc w:val="center"/>
              <w:rPr>
                <w:rFonts w:ascii="Times New Roman" w:hAnsi="Times New Roman" w:cs="Times New Roman"/>
                <w:lang w:val="uk-UA"/>
              </w:rPr>
            </w:pPr>
            <w:r>
              <w:rPr>
                <w:rFonts w:ascii="Times New Roman" w:hAnsi="Times New Roman" w:cs="Times New Roman"/>
                <w:lang w:val="uk-UA"/>
              </w:rPr>
              <w:t>Дизайн і технології</w:t>
            </w:r>
          </w:p>
          <w:p w:rsidR="004D049A" w:rsidRDefault="004D049A" w:rsidP="00800433">
            <w:pPr>
              <w:ind w:left="-108"/>
              <w:jc w:val="center"/>
              <w:rPr>
                <w:rFonts w:ascii="Times New Roman" w:hAnsi="Times New Roman" w:cs="Times New Roman"/>
                <w:lang w:val="uk-UA"/>
              </w:rPr>
            </w:pPr>
          </w:p>
        </w:tc>
        <w:tc>
          <w:tcPr>
            <w:tcW w:w="1276" w:type="dxa"/>
            <w:tcBorders>
              <w:top w:val="single" w:sz="4" w:space="0" w:color="auto"/>
              <w:left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35" w:type="dxa"/>
            <w:gridSpan w:val="2"/>
            <w:tcBorders>
              <w:top w:val="single" w:sz="4" w:space="0" w:color="auto"/>
              <w:left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40" w:type="dxa"/>
            <w:tcBorders>
              <w:top w:val="single" w:sz="4" w:space="0" w:color="auto"/>
              <w:left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r>
      <w:tr w:rsidR="004D049A" w:rsidTr="00800433">
        <w:trPr>
          <w:trHeight w:val="510"/>
        </w:trPr>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firstLine="0"/>
              <w:jc w:val="both"/>
              <w:rPr>
                <w:rFonts w:ascii="Times New Roman" w:hAnsi="Times New Roman"/>
                <w:b/>
                <w:sz w:val="24"/>
                <w:szCs w:val="24"/>
              </w:rPr>
            </w:pPr>
            <w:r w:rsidRPr="00684117">
              <w:rPr>
                <w:rFonts w:ascii="Times New Roman" w:hAnsi="Times New Roman"/>
                <w:b/>
                <w:sz w:val="24"/>
                <w:szCs w:val="24"/>
              </w:rPr>
              <w:t>Інформатична</w:t>
            </w:r>
          </w:p>
        </w:tc>
        <w:tc>
          <w:tcPr>
            <w:tcW w:w="2268" w:type="dxa"/>
            <w:tcBorders>
              <w:left w:val="single" w:sz="4" w:space="0" w:color="auto"/>
              <w:bottom w:val="single" w:sz="4" w:space="0" w:color="auto"/>
              <w:right w:val="single" w:sz="4" w:space="0" w:color="auto"/>
            </w:tcBorders>
            <w:vAlign w:val="center"/>
          </w:tcPr>
          <w:p w:rsidR="004D049A" w:rsidRDefault="004D049A" w:rsidP="00800433">
            <w:pPr>
              <w:ind w:left="-108"/>
              <w:jc w:val="center"/>
              <w:rPr>
                <w:rFonts w:ascii="Times New Roman" w:hAnsi="Times New Roman" w:cs="Times New Roman"/>
                <w:lang w:val="uk-UA"/>
              </w:rPr>
            </w:pPr>
            <w:r>
              <w:rPr>
                <w:rFonts w:ascii="Times New Roman" w:hAnsi="Times New Roman" w:cs="Times New Roman"/>
                <w:lang w:val="uk-UA"/>
              </w:rPr>
              <w:t>Інформатика</w:t>
            </w:r>
          </w:p>
        </w:tc>
        <w:tc>
          <w:tcPr>
            <w:tcW w:w="1276" w:type="dxa"/>
            <w:tcBorders>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35" w:type="dxa"/>
            <w:gridSpan w:val="2"/>
            <w:tcBorders>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40" w:type="dxa"/>
            <w:tcBorders>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r>
      <w:tr w:rsidR="004D049A" w:rsidTr="00800433">
        <w:trPr>
          <w:trHeight w:val="218"/>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Мистецька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Музичне мистецтво</w:t>
            </w:r>
          </w:p>
        </w:tc>
        <w:tc>
          <w:tcPr>
            <w:tcW w:w="1276" w:type="dxa"/>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35" w:type="dxa"/>
            <w:gridSpan w:val="2"/>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217"/>
        </w:trPr>
        <w:tc>
          <w:tcPr>
            <w:tcW w:w="3826" w:type="dxa"/>
            <w:vMerge/>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Образотворче мистецтво</w:t>
            </w:r>
          </w:p>
        </w:tc>
        <w:tc>
          <w:tcPr>
            <w:tcW w:w="1276" w:type="dxa"/>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35" w:type="dxa"/>
            <w:gridSpan w:val="2"/>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433"/>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Фізкультурна*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Фізична культура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c>
          <w:tcPr>
            <w:tcW w:w="3826" w:type="dxa"/>
            <w:tcBorders>
              <w:top w:val="single" w:sz="4" w:space="0" w:color="auto"/>
              <w:left w:val="single" w:sz="4" w:space="0" w:color="auto"/>
              <w:bottom w:val="single" w:sz="4" w:space="0" w:color="auto"/>
              <w:right w:val="single" w:sz="4" w:space="0" w:color="auto"/>
            </w:tcBorders>
            <w:hideMark/>
          </w:tcPr>
          <w:p w:rsidR="004D049A" w:rsidRPr="00570D17" w:rsidRDefault="004D049A" w:rsidP="00800433">
            <w:pPr>
              <w:rPr>
                <w:rFonts w:ascii="Times New Roman" w:hAnsi="Times New Roman" w:cs="Times New Roman"/>
                <w:b/>
                <w:lang w:val="uk-UA"/>
              </w:rPr>
            </w:pPr>
            <w:r w:rsidRPr="00570D17">
              <w:rPr>
                <w:rFonts w:ascii="Times New Roman" w:hAnsi="Times New Roman" w:cs="Times New Roman"/>
                <w:b/>
                <w:lang w:val="uk-UA"/>
              </w:rPr>
              <w:t xml:space="preserve">Усього </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24+1</w:t>
            </w:r>
          </w:p>
        </w:tc>
        <w:tc>
          <w:tcPr>
            <w:tcW w:w="1125"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24+1</w:t>
            </w:r>
          </w:p>
        </w:tc>
        <w:tc>
          <w:tcPr>
            <w:tcW w:w="1150"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24+1</w:t>
            </w:r>
          </w:p>
        </w:tc>
      </w:tr>
      <w:tr w:rsidR="004D049A" w:rsidTr="00800433">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tc>
        <w:tc>
          <w:tcPr>
            <w:tcW w:w="5819" w:type="dxa"/>
            <w:gridSpan w:val="5"/>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b/>
                <w:sz w:val="24"/>
                <w:szCs w:val="24"/>
              </w:rPr>
            </w:pPr>
            <w:r>
              <w:rPr>
                <w:rFonts w:ascii="Times New Roman" w:hAnsi="Times New Roman"/>
                <w:b/>
                <w:sz w:val="24"/>
                <w:szCs w:val="24"/>
              </w:rPr>
              <w:t>Варіативний складник</w:t>
            </w:r>
          </w:p>
        </w:tc>
      </w:tr>
      <w:tr w:rsidR="004D049A" w:rsidTr="00800433">
        <w:tc>
          <w:tcPr>
            <w:tcW w:w="3826" w:type="dxa"/>
            <w:tcBorders>
              <w:top w:val="single" w:sz="4" w:space="0" w:color="auto"/>
              <w:left w:val="single" w:sz="4" w:space="0" w:color="auto"/>
              <w:bottom w:val="single" w:sz="4" w:space="0" w:color="auto"/>
              <w:right w:val="single" w:sz="4" w:space="0" w:color="auto"/>
            </w:tcBorders>
            <w:hideMark/>
          </w:tcPr>
          <w:p w:rsidR="004D049A" w:rsidRPr="005F3FD5" w:rsidRDefault="004D049A" w:rsidP="00800433">
            <w:pPr>
              <w:pStyle w:val="af6"/>
              <w:rPr>
                <w:rFonts w:ascii="Times New Roman" w:hAnsi="Times New Roman" w:cs="Times New Roman"/>
                <w:b/>
              </w:rPr>
            </w:pPr>
            <w:r w:rsidRPr="005F3FD5">
              <w:rPr>
                <w:rFonts w:ascii="Times New Roman" w:eastAsia="Times New Roman" w:hAnsi="Times New Roman" w:cs="Times New Roman"/>
                <w:b/>
              </w:rPr>
              <w:t>Додаткові години для вивчення предметів освітніх галузей, проведення індивідуальних консультацій та групових занять</w:t>
            </w:r>
          </w:p>
        </w:tc>
        <w:tc>
          <w:tcPr>
            <w:tcW w:w="2268" w:type="dxa"/>
            <w:tcBorders>
              <w:top w:val="single" w:sz="4" w:space="0" w:color="auto"/>
              <w:left w:val="single" w:sz="4" w:space="0" w:color="auto"/>
              <w:bottom w:val="single" w:sz="4" w:space="0" w:color="auto"/>
              <w:right w:val="single" w:sz="4" w:space="0" w:color="auto"/>
            </w:tcBorders>
            <w:hideMark/>
          </w:tcPr>
          <w:p w:rsidR="004D049A" w:rsidRPr="0085160A" w:rsidRDefault="004D049A" w:rsidP="00800433">
            <w:pPr>
              <w:pStyle w:val="af8"/>
              <w:spacing w:before="0" w:line="276" w:lineRule="auto"/>
              <w:ind w:left="-108" w:firstLine="0"/>
              <w:jc w:val="center"/>
              <w:rPr>
                <w:rFonts w:ascii="Times New Roman" w:hAnsi="Times New Roman"/>
                <w:sz w:val="24"/>
                <w:szCs w:val="24"/>
                <w:lang w:val="ru-RU"/>
              </w:rPr>
            </w:pPr>
            <w:r>
              <w:rPr>
                <w:rFonts w:ascii="Times New Roman" w:hAnsi="Times New Roman"/>
                <w:sz w:val="24"/>
                <w:szCs w:val="24"/>
              </w:rPr>
              <w:t>Курс за вибором «Україна – єдина країна»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snapToGrid w:val="0"/>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Загальна кількість навчальних годин.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25</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25</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25</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Гранично допустиме тижневе/ річне навчальне навантаження учня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22</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22</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22</w:t>
            </w:r>
          </w:p>
        </w:tc>
      </w:tr>
    </w:tbl>
    <w:p w:rsidR="004D049A" w:rsidRDefault="004D049A" w:rsidP="004D049A">
      <w:pPr>
        <w:jc w:val="center"/>
        <w:rPr>
          <w:rFonts w:ascii="Times New Roman" w:hAnsi="Times New Roman" w:cs="Times New Roman"/>
          <w:b/>
          <w:lang w:val="uk-UA"/>
        </w:rPr>
      </w:pPr>
    </w:p>
    <w:p w:rsidR="004D049A" w:rsidRPr="001D7A99" w:rsidRDefault="004D049A" w:rsidP="004D049A">
      <w:pPr>
        <w:ind w:right="-284"/>
        <w:jc w:val="both"/>
        <w:rPr>
          <w:rFonts w:ascii="Times New Roman" w:hAnsi="Times New Roman" w:cs="Times New Roman"/>
          <w:b/>
          <w:lang w:val="uk-UA"/>
        </w:rPr>
      </w:pPr>
      <w:r>
        <w:rPr>
          <w:rFonts w:ascii="Times New Roman" w:hAnsi="Times New Roman" w:cs="Times New Roman"/>
          <w:lang w:val="uk-UA"/>
        </w:rPr>
        <w:t>Складено на основі</w:t>
      </w:r>
      <w:r w:rsidRPr="0086199D">
        <w:rPr>
          <w:rFonts w:ascii="Times New Roman" w:hAnsi="Times New Roman" w:cs="Times New Roman"/>
          <w:lang w:val="uk-UA"/>
        </w:rPr>
        <w:t xml:space="preserve"> </w:t>
      </w:r>
      <w:r>
        <w:rPr>
          <w:rFonts w:ascii="Times New Roman" w:hAnsi="Times New Roman" w:cs="Times New Roman"/>
          <w:lang w:val="uk-UA"/>
        </w:rPr>
        <w:t>Т</w:t>
      </w:r>
      <w:r w:rsidRPr="0086199D">
        <w:rPr>
          <w:rFonts w:ascii="Times New Roman" w:hAnsi="Times New Roman" w:cs="Times New Roman"/>
          <w:lang w:val="uk-UA"/>
        </w:rPr>
        <w:t>ипово</w:t>
      </w:r>
      <w:r>
        <w:rPr>
          <w:rFonts w:ascii="Times New Roman" w:hAnsi="Times New Roman" w:cs="Times New Roman"/>
          <w:lang w:val="uk-UA"/>
        </w:rPr>
        <w:t>ї</w:t>
      </w:r>
      <w:r w:rsidRPr="0086199D">
        <w:rPr>
          <w:rFonts w:ascii="Times New Roman" w:hAnsi="Times New Roman" w:cs="Times New Roman"/>
          <w:lang w:val="uk-UA"/>
        </w:rPr>
        <w:t xml:space="preserve"> освітньо</w:t>
      </w:r>
      <w:r>
        <w:rPr>
          <w:rFonts w:ascii="Times New Roman" w:hAnsi="Times New Roman" w:cs="Times New Roman"/>
          <w:lang w:val="uk-UA"/>
        </w:rPr>
        <w:t>ї</w:t>
      </w:r>
      <w:r w:rsidRPr="0086199D">
        <w:rPr>
          <w:rFonts w:ascii="Times New Roman" w:hAnsi="Times New Roman" w:cs="Times New Roman"/>
          <w:lang w:val="uk-UA"/>
        </w:rPr>
        <w:t xml:space="preserve"> програм</w:t>
      </w:r>
      <w:r>
        <w:rPr>
          <w:rFonts w:ascii="Times New Roman" w:hAnsi="Times New Roman" w:cs="Times New Roman"/>
          <w:lang w:val="uk-UA"/>
        </w:rPr>
        <w:t>и</w:t>
      </w:r>
      <w:r w:rsidRPr="0086199D">
        <w:rPr>
          <w:rFonts w:ascii="Times New Roman" w:hAnsi="Times New Roman" w:cs="Times New Roman"/>
          <w:lang w:val="uk-UA"/>
        </w:rPr>
        <w:t xml:space="preserve"> за редакцією О.Я. Савченко</w:t>
      </w:r>
      <w:r>
        <w:rPr>
          <w:rFonts w:ascii="Times New Roman" w:hAnsi="Times New Roman" w:cs="Times New Roman"/>
          <w:lang w:val="uk-UA"/>
        </w:rPr>
        <w:t xml:space="preserve">, затвердженого наказом </w:t>
      </w:r>
      <w:r w:rsidRPr="004D049A">
        <w:rPr>
          <w:rStyle w:val="afd"/>
          <w:rFonts w:ascii="Times New Roman" w:hAnsi="Times New Roman"/>
          <w:i w:val="0"/>
          <w:color w:val="010101"/>
          <w:bdr w:val="none" w:sz="0" w:space="0" w:color="auto" w:frame="1"/>
          <w:lang w:val="ru-RU"/>
        </w:rPr>
        <w:t xml:space="preserve"> Міністерства освіти і науки</w:t>
      </w:r>
      <w:r>
        <w:rPr>
          <w:rStyle w:val="afd"/>
          <w:rFonts w:ascii="Times New Roman" w:hAnsi="Times New Roman"/>
          <w:i w:val="0"/>
          <w:color w:val="010101"/>
          <w:bdr w:val="none" w:sz="0" w:space="0" w:color="auto" w:frame="1"/>
          <w:lang w:val="uk-UA"/>
        </w:rPr>
        <w:t xml:space="preserve"> України від </w:t>
      </w:r>
      <w:r w:rsidRPr="004D049A">
        <w:rPr>
          <w:rFonts w:ascii="Times New Roman" w:hAnsi="Times New Roman" w:cs="Times New Roman"/>
          <w:lang w:val="ru-RU"/>
        </w:rPr>
        <w:t>08.10.2019 року № 1272</w:t>
      </w:r>
    </w:p>
    <w:p w:rsidR="004D049A" w:rsidRPr="004D049A" w:rsidRDefault="004D049A" w:rsidP="004D049A">
      <w:pPr>
        <w:jc w:val="both"/>
        <w:rPr>
          <w:rFonts w:ascii="Times New Roman" w:hAnsi="Times New Roman" w:cs="Times New Roman"/>
          <w:b/>
          <w:lang w:val="ru-RU"/>
        </w:rPr>
      </w:pPr>
      <w:r>
        <w:rPr>
          <w:rFonts w:ascii="Times New Roman" w:hAnsi="Times New Roman" w:cs="Times New Roman"/>
          <w:b/>
          <w:lang w:val="uk-UA"/>
        </w:rPr>
        <w:t>Директор школи                                                            Наталія СТАНКОВИЧ</w:t>
      </w:r>
    </w:p>
    <w:p w:rsidR="004D049A" w:rsidRDefault="004D049A" w:rsidP="004D049A">
      <w:pPr>
        <w:jc w:val="both"/>
        <w:rPr>
          <w:rFonts w:ascii="Times New Roman" w:hAnsi="Times New Roman" w:cs="Times New Roman"/>
          <w:b/>
          <w:lang w:val="uk-UA"/>
        </w:rPr>
      </w:pPr>
      <w:r>
        <w:rPr>
          <w:rFonts w:ascii="Times New Roman" w:hAnsi="Times New Roman" w:cs="Times New Roman"/>
          <w:b/>
          <w:lang w:val="uk-UA"/>
        </w:rPr>
        <w:t xml:space="preserve">    </w:t>
      </w:r>
    </w:p>
    <w:p w:rsidR="004D049A" w:rsidRDefault="004D049A" w:rsidP="004D049A">
      <w:pPr>
        <w:ind w:firstLine="709"/>
        <w:jc w:val="right"/>
        <w:rPr>
          <w:rFonts w:ascii="Times New Roman" w:eastAsia="Calibri" w:hAnsi="Times New Roman" w:cs="Times New Roman"/>
          <w:lang w:val="uk-UA"/>
        </w:rPr>
      </w:pPr>
      <w:r>
        <w:rPr>
          <w:rFonts w:ascii="Times New Roman" w:eastAsia="Calibri" w:hAnsi="Times New Roman" w:cs="Times New Roman"/>
          <w:lang w:val="uk-UA"/>
        </w:rPr>
        <w:t>Таблиця 3</w:t>
      </w:r>
    </w:p>
    <w:p w:rsidR="004D049A" w:rsidRPr="00AE0F6C" w:rsidRDefault="004D049A" w:rsidP="004D049A">
      <w:pPr>
        <w:ind w:left="426"/>
        <w:jc w:val="center"/>
        <w:rPr>
          <w:rFonts w:ascii="Times New Roman" w:hAnsi="Times New Roman" w:cs="Times New Roman"/>
          <w:b/>
          <w:lang w:val="uk-UA"/>
        </w:rPr>
      </w:pPr>
      <w:r>
        <w:rPr>
          <w:rFonts w:ascii="Times New Roman" w:hAnsi="Times New Roman" w:cs="Times New Roman"/>
          <w:b/>
          <w:lang w:val="uk-UA"/>
        </w:rPr>
        <w:t>Навчальний план для 3</w:t>
      </w:r>
      <w:r w:rsidRPr="00AE0F6C">
        <w:rPr>
          <w:rFonts w:ascii="Times New Roman" w:hAnsi="Times New Roman" w:cs="Times New Roman"/>
          <w:b/>
          <w:lang w:val="uk-UA"/>
        </w:rPr>
        <w:t xml:space="preserve"> класів</w:t>
      </w:r>
    </w:p>
    <w:p w:rsidR="004D049A" w:rsidRDefault="004D049A" w:rsidP="004D049A">
      <w:pPr>
        <w:tabs>
          <w:tab w:val="left" w:pos="441"/>
          <w:tab w:val="left" w:pos="8647"/>
        </w:tabs>
        <w:ind w:left="426"/>
        <w:jc w:val="center"/>
        <w:rPr>
          <w:rFonts w:ascii="Times New Roman" w:hAnsi="Times New Roman" w:cs="Times New Roman"/>
          <w:b/>
          <w:lang w:val="uk-UA"/>
        </w:rPr>
      </w:pPr>
      <w:r w:rsidRPr="00AE0F6C">
        <w:rPr>
          <w:rFonts w:ascii="Times New Roman" w:hAnsi="Times New Roman" w:cs="Times New Roman"/>
          <w:b/>
          <w:lang w:val="uk-UA"/>
        </w:rPr>
        <w:t>Ужгородської СЗОШ І-ІІІ ступенів №2 з поглибленим вив</w:t>
      </w:r>
      <w:r>
        <w:rPr>
          <w:rFonts w:ascii="Times New Roman" w:hAnsi="Times New Roman" w:cs="Times New Roman"/>
          <w:b/>
          <w:lang w:val="uk-UA"/>
        </w:rPr>
        <w:t>ченням окремих предметів на 2022-2023</w:t>
      </w:r>
      <w:r w:rsidRPr="00AE0F6C">
        <w:rPr>
          <w:rFonts w:ascii="Times New Roman" w:hAnsi="Times New Roman" w:cs="Times New Roman"/>
          <w:b/>
          <w:lang w:val="uk-UA"/>
        </w:rPr>
        <w:t xml:space="preserve"> н.р.</w:t>
      </w:r>
    </w:p>
    <w:p w:rsidR="004D049A" w:rsidRPr="00AE0F6C" w:rsidRDefault="004D049A" w:rsidP="004D049A">
      <w:pPr>
        <w:tabs>
          <w:tab w:val="left" w:pos="441"/>
          <w:tab w:val="left" w:pos="8647"/>
        </w:tabs>
        <w:ind w:left="426"/>
        <w:jc w:val="center"/>
        <w:rPr>
          <w:rFonts w:ascii="Times New Roman" w:hAnsi="Times New Roman" w:cs="Times New Roman"/>
          <w:b/>
          <w:lang w:val="uk-U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2268"/>
        <w:gridCol w:w="1277"/>
        <w:gridCol w:w="1125"/>
        <w:gridCol w:w="10"/>
        <w:gridCol w:w="1140"/>
      </w:tblGrid>
      <w:tr w:rsidR="004D049A" w:rsidTr="00800433">
        <w:trPr>
          <w:tblHeader/>
        </w:trPr>
        <w:tc>
          <w:tcPr>
            <w:tcW w:w="3826"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Назва освітньої галузі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Назва предмету</w:t>
            </w:r>
          </w:p>
        </w:tc>
        <w:tc>
          <w:tcPr>
            <w:tcW w:w="3551" w:type="dxa"/>
            <w:gridSpan w:val="4"/>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Кількість годинна рік</w:t>
            </w:r>
          </w:p>
        </w:tc>
      </w:tr>
      <w:tr w:rsidR="004D049A" w:rsidTr="00800433">
        <w:trPr>
          <w:tblHeader/>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3-А</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3-Б</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3-В</w:t>
            </w:r>
          </w:p>
        </w:tc>
      </w:tr>
      <w:tr w:rsidR="004D049A" w:rsidTr="00800433">
        <w:trPr>
          <w:trHeight w:val="404"/>
        </w:trPr>
        <w:tc>
          <w:tcPr>
            <w:tcW w:w="9645" w:type="dxa"/>
            <w:gridSpan w:val="6"/>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Інваріантний складник</w:t>
            </w:r>
          </w:p>
        </w:tc>
      </w:tr>
      <w:tr w:rsidR="004D049A" w:rsidTr="00800433">
        <w:trPr>
          <w:trHeight w:val="404"/>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Мовно-літературна, у тому числі:</w:t>
            </w:r>
          </w:p>
          <w:p w:rsidR="004D049A" w:rsidRDefault="004D049A" w:rsidP="00800433">
            <w:pPr>
              <w:pStyle w:val="af8"/>
              <w:spacing w:before="0" w:line="276" w:lineRule="auto"/>
              <w:ind w:left="34"/>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both"/>
              <w:rPr>
                <w:rFonts w:ascii="Times New Roman" w:hAnsi="Times New Roman"/>
                <w:sz w:val="24"/>
                <w:szCs w:val="24"/>
              </w:rPr>
            </w:pPr>
            <w:r>
              <w:rPr>
                <w:rFonts w:ascii="Times New Roman" w:hAnsi="Times New Roman"/>
                <w:sz w:val="24"/>
                <w:szCs w:val="24"/>
              </w:rPr>
              <w:t>Українська мова</w:t>
            </w:r>
          </w:p>
        </w:tc>
        <w:tc>
          <w:tcPr>
            <w:tcW w:w="1276" w:type="dxa"/>
            <w:tcBorders>
              <w:top w:val="single" w:sz="4" w:space="0" w:color="auto"/>
              <w:left w:val="single" w:sz="4" w:space="0" w:color="auto"/>
              <w:bottom w:val="single" w:sz="4" w:space="0" w:color="auto"/>
              <w:right w:val="single" w:sz="4" w:space="0" w:color="auto"/>
            </w:tcBorders>
          </w:tcPr>
          <w:p w:rsidR="004D049A" w:rsidRPr="005F3FD5" w:rsidRDefault="004D049A" w:rsidP="00800433">
            <w:pPr>
              <w:pStyle w:val="af8"/>
              <w:spacing w:before="0" w:line="276" w:lineRule="auto"/>
              <w:ind w:left="426" w:firstLine="0"/>
              <w:jc w:val="center"/>
              <w:rPr>
                <w:rFonts w:ascii="Times New Roman" w:hAnsi="Times New Roman"/>
                <w:sz w:val="24"/>
                <w:szCs w:val="24"/>
              </w:rPr>
            </w:pPr>
            <w:r w:rsidRPr="005F3FD5">
              <w:rPr>
                <w:rFonts w:ascii="Times New Roman" w:hAnsi="Times New Roman"/>
                <w:sz w:val="24"/>
                <w:szCs w:val="24"/>
              </w:rPr>
              <w:t>3+1</w:t>
            </w:r>
          </w:p>
        </w:tc>
        <w:tc>
          <w:tcPr>
            <w:tcW w:w="1135"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b/>
                <w:sz w:val="24"/>
                <w:szCs w:val="24"/>
              </w:rPr>
            </w:pPr>
            <w:r w:rsidRPr="005F3FD5">
              <w:rPr>
                <w:rFonts w:ascii="Times New Roman" w:hAnsi="Times New Roman"/>
                <w:sz w:val="24"/>
                <w:szCs w:val="24"/>
              </w:rPr>
              <w:t>3+1</w:t>
            </w:r>
          </w:p>
        </w:tc>
        <w:tc>
          <w:tcPr>
            <w:tcW w:w="1140"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b/>
                <w:sz w:val="24"/>
                <w:szCs w:val="24"/>
              </w:rPr>
            </w:pPr>
            <w:r w:rsidRPr="005F3FD5">
              <w:rPr>
                <w:rFonts w:ascii="Times New Roman" w:hAnsi="Times New Roman"/>
                <w:sz w:val="24"/>
                <w:szCs w:val="24"/>
              </w:rPr>
              <w:t>3+1</w:t>
            </w:r>
          </w:p>
        </w:tc>
      </w:tr>
      <w:tr w:rsidR="004D049A" w:rsidTr="00800433">
        <w:trPr>
          <w:trHeight w:val="404"/>
        </w:trPr>
        <w:tc>
          <w:tcPr>
            <w:tcW w:w="3826" w:type="dxa"/>
            <w:vMerge/>
            <w:tcBorders>
              <w:left w:val="single" w:sz="4" w:space="0" w:color="auto"/>
              <w:right w:val="single" w:sz="4" w:space="0" w:color="auto"/>
            </w:tcBorders>
            <w:hideMark/>
          </w:tcPr>
          <w:p w:rsidR="004D049A" w:rsidRDefault="004D049A" w:rsidP="00800433">
            <w:pPr>
              <w:pStyle w:val="af8"/>
              <w:spacing w:before="0" w:line="276" w:lineRule="auto"/>
              <w:ind w:left="34"/>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Літературне читання</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r>
      <w:tr w:rsidR="004D049A" w:rsidTr="00800433">
        <w:trPr>
          <w:trHeight w:val="404"/>
        </w:trPr>
        <w:tc>
          <w:tcPr>
            <w:tcW w:w="3826" w:type="dxa"/>
            <w:vMerge/>
            <w:tcBorders>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Англійська мова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404"/>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Математична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5</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5</w:t>
            </w:r>
          </w:p>
        </w:tc>
        <w:tc>
          <w:tcPr>
            <w:tcW w:w="1140" w:type="dxa"/>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5</w:t>
            </w:r>
          </w:p>
        </w:tc>
      </w:tr>
      <w:tr w:rsidR="004D049A" w:rsidTr="00800433">
        <w:trPr>
          <w:trHeight w:val="1605"/>
        </w:trPr>
        <w:tc>
          <w:tcPr>
            <w:tcW w:w="3826" w:type="dxa"/>
            <w:tcBorders>
              <w:top w:val="single" w:sz="4" w:space="0" w:color="auto"/>
              <w:left w:val="single" w:sz="4" w:space="0" w:color="auto"/>
              <w:right w:val="single" w:sz="4" w:space="0" w:color="auto"/>
            </w:tcBorders>
            <w:hideMark/>
          </w:tcPr>
          <w:p w:rsidR="004D049A" w:rsidRPr="00684117" w:rsidRDefault="004D049A" w:rsidP="00800433">
            <w:pPr>
              <w:pStyle w:val="af6"/>
              <w:rPr>
                <w:rFonts w:ascii="Times New Roman" w:hAnsi="Times New Roman" w:cs="Times New Roman"/>
                <w:b/>
              </w:rPr>
            </w:pPr>
            <w:r w:rsidRPr="00684117">
              <w:rPr>
                <w:rFonts w:ascii="Times New Roman" w:hAnsi="Times New Roman" w:cs="Times New Roman"/>
                <w:b/>
              </w:rPr>
              <w:lastRenderedPageBreak/>
              <w:t>Я досліджую світ (природнича, громадянська й історична, соціальна,  здоров’язбережувальна галузі).</w:t>
            </w:r>
          </w:p>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p>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Я досліджую світ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393"/>
        </w:trPr>
        <w:tc>
          <w:tcPr>
            <w:tcW w:w="3826" w:type="dxa"/>
            <w:tcBorders>
              <w:top w:val="single" w:sz="4" w:space="0" w:color="auto"/>
              <w:left w:val="single" w:sz="4" w:space="0" w:color="auto"/>
              <w:bottom w:val="single" w:sz="4" w:space="0" w:color="auto"/>
              <w:right w:val="single" w:sz="4" w:space="0" w:color="auto"/>
            </w:tcBorders>
            <w:hideMark/>
          </w:tcPr>
          <w:p w:rsidR="004D049A" w:rsidRPr="006574E1" w:rsidRDefault="004D049A" w:rsidP="00800433">
            <w:pPr>
              <w:pStyle w:val="af8"/>
              <w:spacing w:before="0" w:line="276" w:lineRule="auto"/>
              <w:ind w:firstLine="0"/>
              <w:jc w:val="both"/>
              <w:rPr>
                <w:rFonts w:ascii="Times New Roman" w:hAnsi="Times New Roman"/>
                <w:b/>
                <w:sz w:val="24"/>
                <w:szCs w:val="24"/>
              </w:rPr>
            </w:pPr>
            <w:r>
              <w:rPr>
                <w:rFonts w:ascii="Times New Roman" w:hAnsi="Times New Roman"/>
                <w:b/>
                <w:sz w:val="24"/>
                <w:szCs w:val="24"/>
              </w:rPr>
              <w:t>Технологічна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108"/>
              <w:jc w:val="center"/>
              <w:rPr>
                <w:rFonts w:ascii="Times New Roman" w:hAnsi="Times New Roman" w:cs="Times New Roman"/>
                <w:lang w:val="uk-UA"/>
              </w:rPr>
            </w:pPr>
            <w:r>
              <w:rPr>
                <w:rFonts w:ascii="Times New Roman" w:hAnsi="Times New Roman" w:cs="Times New Roman"/>
                <w:lang w:val="uk-UA"/>
              </w:rPr>
              <w:t>Дизайн і технології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r>
      <w:tr w:rsidR="004D049A" w:rsidTr="00800433">
        <w:trPr>
          <w:trHeight w:val="600"/>
        </w:trPr>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34" w:firstLine="0"/>
              <w:jc w:val="both"/>
              <w:rPr>
                <w:rFonts w:ascii="Times New Roman" w:hAnsi="Times New Roman"/>
                <w:b/>
                <w:sz w:val="24"/>
                <w:szCs w:val="24"/>
              </w:rPr>
            </w:pPr>
          </w:p>
          <w:p w:rsidR="004D049A" w:rsidRDefault="004D049A" w:rsidP="00800433">
            <w:pPr>
              <w:pStyle w:val="af8"/>
              <w:spacing w:before="0" w:line="276" w:lineRule="auto"/>
              <w:ind w:firstLine="0"/>
              <w:jc w:val="both"/>
              <w:rPr>
                <w:rFonts w:ascii="Times New Roman" w:hAnsi="Times New Roman"/>
                <w:b/>
                <w:sz w:val="24"/>
                <w:szCs w:val="24"/>
              </w:rPr>
            </w:pPr>
            <w:r w:rsidRPr="006574E1">
              <w:rPr>
                <w:rFonts w:ascii="Times New Roman" w:hAnsi="Times New Roman"/>
                <w:b/>
                <w:sz w:val="24"/>
                <w:szCs w:val="24"/>
              </w:rPr>
              <w:t>Інформатична</w:t>
            </w:r>
          </w:p>
        </w:tc>
        <w:tc>
          <w:tcPr>
            <w:tcW w:w="2268" w:type="dxa"/>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108"/>
              <w:jc w:val="center"/>
              <w:rPr>
                <w:rFonts w:ascii="Times New Roman" w:hAnsi="Times New Roman" w:cs="Times New Roman"/>
                <w:lang w:val="uk-UA"/>
              </w:rPr>
            </w:pPr>
            <w:r>
              <w:rPr>
                <w:rFonts w:ascii="Times New Roman" w:hAnsi="Times New Roman" w:cs="Times New Roman"/>
                <w:lang w:val="uk-UA"/>
              </w:rPr>
              <w:t>Інформатика</w:t>
            </w:r>
          </w:p>
        </w:tc>
        <w:tc>
          <w:tcPr>
            <w:tcW w:w="1276" w:type="dxa"/>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40" w:type="dxa"/>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r>
      <w:tr w:rsidR="004D049A" w:rsidTr="00800433">
        <w:trPr>
          <w:trHeight w:val="218"/>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Мистецька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Музичне мистецтво</w:t>
            </w:r>
          </w:p>
        </w:tc>
        <w:tc>
          <w:tcPr>
            <w:tcW w:w="1277" w:type="dxa"/>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34" w:type="dxa"/>
            <w:gridSpan w:val="2"/>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217"/>
        </w:trPr>
        <w:tc>
          <w:tcPr>
            <w:tcW w:w="3826" w:type="dxa"/>
            <w:vMerge/>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Образотворче мистецтво</w:t>
            </w:r>
          </w:p>
        </w:tc>
        <w:tc>
          <w:tcPr>
            <w:tcW w:w="1277" w:type="dxa"/>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34" w:type="dxa"/>
            <w:gridSpan w:val="2"/>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433"/>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Фізкультурна*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Фізична культура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c>
          <w:tcPr>
            <w:tcW w:w="3826" w:type="dxa"/>
            <w:tcBorders>
              <w:top w:val="single" w:sz="4" w:space="0" w:color="auto"/>
              <w:left w:val="single" w:sz="4" w:space="0" w:color="auto"/>
              <w:bottom w:val="single" w:sz="4" w:space="0" w:color="auto"/>
              <w:right w:val="single" w:sz="4" w:space="0" w:color="auto"/>
            </w:tcBorders>
            <w:hideMark/>
          </w:tcPr>
          <w:p w:rsidR="004D049A" w:rsidRPr="00570D17" w:rsidRDefault="004D049A" w:rsidP="00800433">
            <w:pPr>
              <w:rPr>
                <w:rFonts w:ascii="Times New Roman" w:hAnsi="Times New Roman" w:cs="Times New Roman"/>
                <w:b/>
                <w:lang w:val="uk-UA"/>
              </w:rPr>
            </w:pPr>
            <w:r w:rsidRPr="00570D17">
              <w:rPr>
                <w:rFonts w:ascii="Times New Roman" w:hAnsi="Times New Roman" w:cs="Times New Roman"/>
                <w:b/>
                <w:lang w:val="uk-UA"/>
              </w:rPr>
              <w:t xml:space="preserve">Усього </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25+1</w:t>
            </w:r>
          </w:p>
        </w:tc>
        <w:tc>
          <w:tcPr>
            <w:tcW w:w="1125"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25+1</w:t>
            </w:r>
          </w:p>
        </w:tc>
        <w:tc>
          <w:tcPr>
            <w:tcW w:w="1150"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25+1</w:t>
            </w:r>
          </w:p>
        </w:tc>
      </w:tr>
      <w:tr w:rsidR="004D049A" w:rsidTr="00800433">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tc>
        <w:tc>
          <w:tcPr>
            <w:tcW w:w="5819" w:type="dxa"/>
            <w:gridSpan w:val="5"/>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b/>
                <w:sz w:val="24"/>
                <w:szCs w:val="24"/>
              </w:rPr>
            </w:pPr>
            <w:r>
              <w:rPr>
                <w:rFonts w:ascii="Times New Roman" w:hAnsi="Times New Roman"/>
                <w:b/>
                <w:sz w:val="24"/>
                <w:szCs w:val="24"/>
              </w:rPr>
              <w:t>Варіативний складник</w:t>
            </w:r>
          </w:p>
        </w:tc>
      </w:tr>
      <w:tr w:rsidR="004D049A" w:rsidTr="00800433">
        <w:tc>
          <w:tcPr>
            <w:tcW w:w="3826" w:type="dxa"/>
            <w:tcBorders>
              <w:top w:val="single" w:sz="4" w:space="0" w:color="auto"/>
              <w:left w:val="single" w:sz="4" w:space="0" w:color="auto"/>
              <w:bottom w:val="single" w:sz="4" w:space="0" w:color="auto"/>
              <w:right w:val="single" w:sz="4" w:space="0" w:color="auto"/>
            </w:tcBorders>
            <w:hideMark/>
          </w:tcPr>
          <w:p w:rsidR="004D049A" w:rsidRPr="005F3FD5" w:rsidRDefault="004D049A" w:rsidP="00800433">
            <w:pPr>
              <w:pStyle w:val="af6"/>
              <w:rPr>
                <w:rFonts w:ascii="Times New Roman" w:hAnsi="Times New Roman" w:cs="Times New Roman"/>
                <w:b/>
              </w:rPr>
            </w:pPr>
            <w:r w:rsidRPr="005F3FD5">
              <w:rPr>
                <w:rFonts w:ascii="Times New Roman" w:eastAsia="Times New Roman" w:hAnsi="Times New Roman" w:cs="Times New Roman"/>
                <w:b/>
              </w:rPr>
              <w:t>Додаткові години для вивчення предметів освітніх галузей, проведення індивідуальних консультацій та групових занять</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Курс за вибором «Україна – єдина країна»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snapToGrid w:val="0"/>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Загальна кількість навчальних годин.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26</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26</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26</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Гранично допустиме тижневе/ річне навчальне навантаження учня.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r>
    </w:tbl>
    <w:p w:rsidR="004D049A" w:rsidRDefault="004D049A" w:rsidP="004D049A">
      <w:pPr>
        <w:jc w:val="center"/>
        <w:rPr>
          <w:rFonts w:ascii="Times New Roman" w:hAnsi="Times New Roman" w:cs="Times New Roman"/>
          <w:b/>
          <w:lang w:val="uk-UA"/>
        </w:rPr>
      </w:pPr>
    </w:p>
    <w:p w:rsidR="004D049A" w:rsidRPr="001D7A99" w:rsidRDefault="004D049A" w:rsidP="004D049A">
      <w:pPr>
        <w:ind w:right="-284"/>
        <w:jc w:val="both"/>
        <w:rPr>
          <w:rFonts w:ascii="Times New Roman" w:hAnsi="Times New Roman" w:cs="Times New Roman"/>
          <w:b/>
          <w:lang w:val="uk-UA"/>
        </w:rPr>
      </w:pPr>
      <w:r>
        <w:rPr>
          <w:rFonts w:ascii="Times New Roman" w:hAnsi="Times New Roman" w:cs="Times New Roman"/>
          <w:lang w:val="uk-UA"/>
        </w:rPr>
        <w:t>Складено на основі</w:t>
      </w:r>
      <w:r w:rsidRPr="0086199D">
        <w:rPr>
          <w:rFonts w:ascii="Times New Roman" w:hAnsi="Times New Roman" w:cs="Times New Roman"/>
          <w:lang w:val="uk-UA"/>
        </w:rPr>
        <w:t xml:space="preserve"> </w:t>
      </w:r>
      <w:r>
        <w:rPr>
          <w:rFonts w:ascii="Times New Roman" w:hAnsi="Times New Roman" w:cs="Times New Roman"/>
          <w:lang w:val="uk-UA"/>
        </w:rPr>
        <w:t>Т</w:t>
      </w:r>
      <w:r w:rsidRPr="0086199D">
        <w:rPr>
          <w:rFonts w:ascii="Times New Roman" w:hAnsi="Times New Roman" w:cs="Times New Roman"/>
          <w:lang w:val="uk-UA"/>
        </w:rPr>
        <w:t>ипово</w:t>
      </w:r>
      <w:r>
        <w:rPr>
          <w:rFonts w:ascii="Times New Roman" w:hAnsi="Times New Roman" w:cs="Times New Roman"/>
          <w:lang w:val="uk-UA"/>
        </w:rPr>
        <w:t>ї</w:t>
      </w:r>
      <w:r w:rsidRPr="0086199D">
        <w:rPr>
          <w:rFonts w:ascii="Times New Roman" w:hAnsi="Times New Roman" w:cs="Times New Roman"/>
          <w:lang w:val="uk-UA"/>
        </w:rPr>
        <w:t xml:space="preserve"> освітньо</w:t>
      </w:r>
      <w:r>
        <w:rPr>
          <w:rFonts w:ascii="Times New Roman" w:hAnsi="Times New Roman" w:cs="Times New Roman"/>
          <w:lang w:val="uk-UA"/>
        </w:rPr>
        <w:t>ї</w:t>
      </w:r>
      <w:r w:rsidRPr="0086199D">
        <w:rPr>
          <w:rFonts w:ascii="Times New Roman" w:hAnsi="Times New Roman" w:cs="Times New Roman"/>
          <w:lang w:val="uk-UA"/>
        </w:rPr>
        <w:t xml:space="preserve"> програм</w:t>
      </w:r>
      <w:r>
        <w:rPr>
          <w:rFonts w:ascii="Times New Roman" w:hAnsi="Times New Roman" w:cs="Times New Roman"/>
          <w:lang w:val="uk-UA"/>
        </w:rPr>
        <w:t>и</w:t>
      </w:r>
      <w:r w:rsidRPr="0086199D">
        <w:rPr>
          <w:rFonts w:ascii="Times New Roman" w:hAnsi="Times New Roman" w:cs="Times New Roman"/>
          <w:lang w:val="uk-UA"/>
        </w:rPr>
        <w:t xml:space="preserve"> за редакцією О.Я. Савченко</w:t>
      </w:r>
      <w:r>
        <w:rPr>
          <w:rFonts w:ascii="Times New Roman" w:hAnsi="Times New Roman" w:cs="Times New Roman"/>
          <w:lang w:val="uk-UA"/>
        </w:rPr>
        <w:t>, затвердженого</w:t>
      </w:r>
      <w:r w:rsidRPr="004D049A">
        <w:rPr>
          <w:lang w:val="ru-RU"/>
        </w:rPr>
        <w:t xml:space="preserve"> </w:t>
      </w:r>
      <w:r>
        <w:rPr>
          <w:rFonts w:ascii="Times New Roman" w:hAnsi="Times New Roman" w:cs="Times New Roman"/>
          <w:lang w:val="uk-UA"/>
        </w:rPr>
        <w:t xml:space="preserve"> наказом </w:t>
      </w:r>
      <w:r w:rsidRPr="004D049A">
        <w:rPr>
          <w:rStyle w:val="afd"/>
          <w:rFonts w:ascii="Times New Roman" w:hAnsi="Times New Roman"/>
          <w:i w:val="0"/>
          <w:color w:val="010101"/>
          <w:bdr w:val="none" w:sz="0" w:space="0" w:color="auto" w:frame="1"/>
          <w:lang w:val="ru-RU"/>
        </w:rPr>
        <w:t xml:space="preserve"> Міністерства освіти і науки</w:t>
      </w:r>
      <w:r>
        <w:rPr>
          <w:rStyle w:val="afd"/>
          <w:rFonts w:ascii="Times New Roman" w:hAnsi="Times New Roman"/>
          <w:i w:val="0"/>
          <w:color w:val="010101"/>
          <w:bdr w:val="none" w:sz="0" w:space="0" w:color="auto" w:frame="1"/>
          <w:lang w:val="uk-UA"/>
        </w:rPr>
        <w:t xml:space="preserve"> України від </w:t>
      </w:r>
      <w:r w:rsidRPr="004D049A">
        <w:rPr>
          <w:rFonts w:ascii="Times New Roman" w:hAnsi="Times New Roman" w:cs="Times New Roman"/>
          <w:lang w:val="ru-RU"/>
        </w:rPr>
        <w:t xml:space="preserve">08.10.2019 року № 1273 </w:t>
      </w:r>
      <w:r w:rsidRPr="001D7A99">
        <w:rPr>
          <w:rFonts w:ascii="Times New Roman" w:hAnsi="Times New Roman" w:cs="Times New Roman"/>
          <w:lang w:val="uk-UA"/>
        </w:rPr>
        <w:t xml:space="preserve"> </w:t>
      </w:r>
    </w:p>
    <w:p w:rsidR="004D049A" w:rsidRPr="004D049A" w:rsidRDefault="004D049A" w:rsidP="004D049A">
      <w:pPr>
        <w:jc w:val="both"/>
        <w:rPr>
          <w:rFonts w:ascii="Times New Roman" w:hAnsi="Times New Roman" w:cs="Times New Roman"/>
          <w:b/>
          <w:lang w:val="ru-RU"/>
        </w:rPr>
      </w:pPr>
      <w:r>
        <w:rPr>
          <w:rFonts w:ascii="Times New Roman" w:hAnsi="Times New Roman" w:cs="Times New Roman"/>
          <w:b/>
          <w:lang w:val="uk-UA"/>
        </w:rPr>
        <w:t>Директор школи                                                                Наталія СТАНКОВИЧ</w:t>
      </w:r>
    </w:p>
    <w:p w:rsidR="004D049A" w:rsidRDefault="004D049A" w:rsidP="004D049A">
      <w:pPr>
        <w:jc w:val="both"/>
        <w:rPr>
          <w:rFonts w:ascii="Times New Roman" w:hAnsi="Times New Roman" w:cs="Times New Roman"/>
          <w:b/>
          <w:lang w:val="uk-UA"/>
        </w:rPr>
      </w:pPr>
    </w:p>
    <w:p w:rsidR="004D049A" w:rsidRDefault="004D049A" w:rsidP="004D049A">
      <w:pPr>
        <w:tabs>
          <w:tab w:val="left" w:pos="441"/>
        </w:tabs>
        <w:rPr>
          <w:rFonts w:ascii="Times New Roman" w:hAnsi="Times New Roman" w:cs="Times New Roman"/>
          <w:b/>
          <w:sz w:val="28"/>
          <w:szCs w:val="28"/>
          <w:lang w:val="uk-UA"/>
        </w:rPr>
      </w:pPr>
    </w:p>
    <w:p w:rsidR="004D049A" w:rsidRDefault="004D049A" w:rsidP="004D049A">
      <w:pPr>
        <w:ind w:firstLine="709"/>
        <w:jc w:val="right"/>
        <w:rPr>
          <w:rFonts w:ascii="Times New Roman" w:eastAsia="Calibri" w:hAnsi="Times New Roman" w:cs="Times New Roman"/>
          <w:lang w:val="uk-UA"/>
        </w:rPr>
      </w:pPr>
      <w:r>
        <w:rPr>
          <w:rFonts w:ascii="Times New Roman" w:eastAsia="Calibri" w:hAnsi="Times New Roman" w:cs="Times New Roman"/>
          <w:lang w:val="uk-UA"/>
        </w:rPr>
        <w:t>Таблиця 4</w:t>
      </w:r>
    </w:p>
    <w:p w:rsidR="004D049A" w:rsidRDefault="004D049A" w:rsidP="004D049A">
      <w:pPr>
        <w:tabs>
          <w:tab w:val="left" w:pos="441"/>
        </w:tabs>
        <w:jc w:val="center"/>
        <w:rPr>
          <w:rFonts w:ascii="Times New Roman" w:hAnsi="Times New Roman" w:cs="Times New Roman"/>
          <w:b/>
          <w:lang w:val="uk-UA"/>
        </w:rPr>
      </w:pPr>
    </w:p>
    <w:p w:rsidR="004D049A" w:rsidRPr="00AE0F6C" w:rsidRDefault="004D049A" w:rsidP="004D049A">
      <w:pPr>
        <w:ind w:left="426"/>
        <w:jc w:val="center"/>
        <w:rPr>
          <w:rFonts w:ascii="Times New Roman" w:hAnsi="Times New Roman" w:cs="Times New Roman"/>
          <w:b/>
          <w:lang w:val="uk-UA"/>
        </w:rPr>
      </w:pPr>
      <w:r>
        <w:rPr>
          <w:rFonts w:ascii="Times New Roman" w:hAnsi="Times New Roman" w:cs="Times New Roman"/>
          <w:b/>
          <w:lang w:val="uk-UA"/>
        </w:rPr>
        <w:t>Навчальний план для 4</w:t>
      </w:r>
      <w:r w:rsidRPr="00AE0F6C">
        <w:rPr>
          <w:rFonts w:ascii="Times New Roman" w:hAnsi="Times New Roman" w:cs="Times New Roman"/>
          <w:b/>
          <w:lang w:val="uk-UA"/>
        </w:rPr>
        <w:t xml:space="preserve"> класів</w:t>
      </w:r>
    </w:p>
    <w:p w:rsidR="004D049A" w:rsidRDefault="004D049A" w:rsidP="004D049A">
      <w:pPr>
        <w:tabs>
          <w:tab w:val="left" w:pos="441"/>
          <w:tab w:val="left" w:pos="8647"/>
        </w:tabs>
        <w:ind w:left="426"/>
        <w:jc w:val="center"/>
        <w:rPr>
          <w:rFonts w:ascii="Times New Roman" w:hAnsi="Times New Roman" w:cs="Times New Roman"/>
          <w:b/>
          <w:lang w:val="uk-UA"/>
        </w:rPr>
      </w:pPr>
      <w:r w:rsidRPr="00AE0F6C">
        <w:rPr>
          <w:rFonts w:ascii="Times New Roman" w:hAnsi="Times New Roman" w:cs="Times New Roman"/>
          <w:b/>
          <w:lang w:val="uk-UA"/>
        </w:rPr>
        <w:t>Ужгородської СЗОШ І-ІІІ ступенів №2 з поглибленим вив</w:t>
      </w:r>
      <w:r>
        <w:rPr>
          <w:rFonts w:ascii="Times New Roman" w:hAnsi="Times New Roman" w:cs="Times New Roman"/>
          <w:b/>
          <w:lang w:val="uk-UA"/>
        </w:rPr>
        <w:t>ченням окремих предметів на 2022-2023</w:t>
      </w:r>
      <w:r w:rsidRPr="00AE0F6C">
        <w:rPr>
          <w:rFonts w:ascii="Times New Roman" w:hAnsi="Times New Roman" w:cs="Times New Roman"/>
          <w:b/>
          <w:lang w:val="uk-UA"/>
        </w:rPr>
        <w:t xml:space="preserve"> н.р.</w:t>
      </w:r>
    </w:p>
    <w:p w:rsidR="004D049A" w:rsidRPr="00AE0F6C" w:rsidRDefault="004D049A" w:rsidP="004D049A">
      <w:pPr>
        <w:tabs>
          <w:tab w:val="left" w:pos="441"/>
          <w:tab w:val="left" w:pos="8647"/>
        </w:tabs>
        <w:ind w:left="426"/>
        <w:jc w:val="center"/>
        <w:rPr>
          <w:rFonts w:ascii="Times New Roman" w:hAnsi="Times New Roman" w:cs="Times New Roman"/>
          <w:b/>
          <w:lang w:val="uk-U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2268"/>
        <w:gridCol w:w="1277"/>
        <w:gridCol w:w="1125"/>
        <w:gridCol w:w="10"/>
        <w:gridCol w:w="1140"/>
      </w:tblGrid>
      <w:tr w:rsidR="004D049A" w:rsidTr="00800433">
        <w:trPr>
          <w:tblHeader/>
        </w:trPr>
        <w:tc>
          <w:tcPr>
            <w:tcW w:w="3826"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Назва освітньої галузі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Назва предмету</w:t>
            </w:r>
          </w:p>
        </w:tc>
        <w:tc>
          <w:tcPr>
            <w:tcW w:w="3551" w:type="dxa"/>
            <w:gridSpan w:val="4"/>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Кількість годинна рік</w:t>
            </w:r>
          </w:p>
        </w:tc>
      </w:tr>
      <w:tr w:rsidR="004D049A" w:rsidTr="00800433">
        <w:trPr>
          <w:tblHeader/>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rPr>
                <w:rFonts w:ascii="Times New Roman" w:eastAsia="Times New Roman" w:hAnsi="Times New Roman" w:cs="Times New Roman"/>
                <w:b/>
                <w:lang w:val="uk-UA"/>
              </w:rPr>
            </w:pP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4-А</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4-Б</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4-В</w:t>
            </w:r>
          </w:p>
        </w:tc>
      </w:tr>
      <w:tr w:rsidR="004D049A" w:rsidTr="00800433">
        <w:trPr>
          <w:trHeight w:val="404"/>
        </w:trPr>
        <w:tc>
          <w:tcPr>
            <w:tcW w:w="9645" w:type="dxa"/>
            <w:gridSpan w:val="6"/>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b/>
                <w:sz w:val="24"/>
                <w:szCs w:val="24"/>
              </w:rPr>
            </w:pPr>
            <w:r>
              <w:rPr>
                <w:rFonts w:ascii="Times New Roman" w:hAnsi="Times New Roman"/>
                <w:b/>
                <w:sz w:val="24"/>
                <w:szCs w:val="24"/>
              </w:rPr>
              <w:t>Інваріантний складник</w:t>
            </w:r>
          </w:p>
        </w:tc>
      </w:tr>
      <w:tr w:rsidR="004D049A" w:rsidTr="00800433">
        <w:trPr>
          <w:trHeight w:val="404"/>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Мовно-літературна, у тому числі:</w:t>
            </w:r>
          </w:p>
          <w:p w:rsidR="004D049A" w:rsidRDefault="004D049A" w:rsidP="00800433">
            <w:pPr>
              <w:pStyle w:val="af8"/>
              <w:spacing w:before="0" w:line="276" w:lineRule="auto"/>
              <w:ind w:left="34"/>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both"/>
              <w:rPr>
                <w:rFonts w:ascii="Times New Roman" w:hAnsi="Times New Roman"/>
                <w:sz w:val="24"/>
                <w:szCs w:val="24"/>
              </w:rPr>
            </w:pPr>
            <w:r>
              <w:rPr>
                <w:rFonts w:ascii="Times New Roman" w:hAnsi="Times New Roman"/>
                <w:sz w:val="24"/>
                <w:szCs w:val="24"/>
              </w:rPr>
              <w:t>Українська мова</w:t>
            </w:r>
          </w:p>
        </w:tc>
        <w:tc>
          <w:tcPr>
            <w:tcW w:w="1276" w:type="dxa"/>
            <w:tcBorders>
              <w:top w:val="single" w:sz="4" w:space="0" w:color="auto"/>
              <w:left w:val="single" w:sz="4" w:space="0" w:color="auto"/>
              <w:bottom w:val="single" w:sz="4" w:space="0" w:color="auto"/>
              <w:right w:val="single" w:sz="4" w:space="0" w:color="auto"/>
            </w:tcBorders>
          </w:tcPr>
          <w:p w:rsidR="004D049A" w:rsidRPr="005F3FD5" w:rsidRDefault="004D049A" w:rsidP="00800433">
            <w:pPr>
              <w:pStyle w:val="af8"/>
              <w:spacing w:before="0" w:line="276" w:lineRule="auto"/>
              <w:ind w:left="426" w:firstLine="0"/>
              <w:jc w:val="center"/>
              <w:rPr>
                <w:rFonts w:ascii="Times New Roman" w:hAnsi="Times New Roman"/>
                <w:sz w:val="24"/>
                <w:szCs w:val="24"/>
              </w:rPr>
            </w:pPr>
            <w:r w:rsidRPr="005F3FD5">
              <w:rPr>
                <w:rFonts w:ascii="Times New Roman" w:hAnsi="Times New Roman"/>
                <w:sz w:val="24"/>
                <w:szCs w:val="24"/>
              </w:rPr>
              <w:t>3+1</w:t>
            </w:r>
          </w:p>
        </w:tc>
        <w:tc>
          <w:tcPr>
            <w:tcW w:w="1135"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b/>
                <w:sz w:val="24"/>
                <w:szCs w:val="24"/>
              </w:rPr>
            </w:pPr>
            <w:r w:rsidRPr="005F3FD5">
              <w:rPr>
                <w:rFonts w:ascii="Times New Roman" w:hAnsi="Times New Roman"/>
                <w:sz w:val="24"/>
                <w:szCs w:val="24"/>
              </w:rPr>
              <w:t>3+1</w:t>
            </w:r>
          </w:p>
        </w:tc>
        <w:tc>
          <w:tcPr>
            <w:tcW w:w="1140"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b/>
                <w:sz w:val="24"/>
                <w:szCs w:val="24"/>
              </w:rPr>
            </w:pPr>
            <w:r w:rsidRPr="005F3FD5">
              <w:rPr>
                <w:rFonts w:ascii="Times New Roman" w:hAnsi="Times New Roman"/>
                <w:sz w:val="24"/>
                <w:szCs w:val="24"/>
              </w:rPr>
              <w:t>3+1</w:t>
            </w:r>
          </w:p>
        </w:tc>
      </w:tr>
      <w:tr w:rsidR="004D049A" w:rsidTr="00800433">
        <w:trPr>
          <w:trHeight w:val="404"/>
        </w:trPr>
        <w:tc>
          <w:tcPr>
            <w:tcW w:w="3826" w:type="dxa"/>
            <w:vMerge/>
            <w:tcBorders>
              <w:left w:val="single" w:sz="4" w:space="0" w:color="auto"/>
              <w:right w:val="single" w:sz="4" w:space="0" w:color="auto"/>
            </w:tcBorders>
            <w:hideMark/>
          </w:tcPr>
          <w:p w:rsidR="004D049A" w:rsidRDefault="004D049A" w:rsidP="00800433">
            <w:pPr>
              <w:pStyle w:val="af8"/>
              <w:spacing w:before="0" w:line="276" w:lineRule="auto"/>
              <w:ind w:left="34"/>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Літературне читання</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4</w:t>
            </w:r>
          </w:p>
        </w:tc>
      </w:tr>
      <w:tr w:rsidR="004D049A" w:rsidTr="00800433">
        <w:trPr>
          <w:trHeight w:val="404"/>
        </w:trPr>
        <w:tc>
          <w:tcPr>
            <w:tcW w:w="3826" w:type="dxa"/>
            <w:vMerge/>
            <w:tcBorders>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Англійська мова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404"/>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Математична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5</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5</w:t>
            </w:r>
          </w:p>
        </w:tc>
        <w:tc>
          <w:tcPr>
            <w:tcW w:w="1140" w:type="dxa"/>
            <w:tcBorders>
              <w:top w:val="single" w:sz="4" w:space="0" w:color="auto"/>
              <w:left w:val="single" w:sz="4" w:space="0" w:color="auto"/>
              <w:bottom w:val="single" w:sz="4" w:space="0" w:color="auto"/>
              <w:right w:val="single" w:sz="4" w:space="0" w:color="auto"/>
            </w:tcBorders>
            <w:hideMark/>
          </w:tcPr>
          <w:p w:rsidR="004D049A" w:rsidRPr="00AE0F6C"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5</w:t>
            </w:r>
          </w:p>
        </w:tc>
      </w:tr>
      <w:tr w:rsidR="004D049A" w:rsidTr="00800433">
        <w:trPr>
          <w:trHeight w:val="1605"/>
        </w:trPr>
        <w:tc>
          <w:tcPr>
            <w:tcW w:w="3826" w:type="dxa"/>
            <w:tcBorders>
              <w:top w:val="single" w:sz="4" w:space="0" w:color="auto"/>
              <w:left w:val="single" w:sz="4" w:space="0" w:color="auto"/>
              <w:right w:val="single" w:sz="4" w:space="0" w:color="auto"/>
            </w:tcBorders>
            <w:hideMark/>
          </w:tcPr>
          <w:p w:rsidR="004D049A" w:rsidRPr="00684117" w:rsidRDefault="004D049A" w:rsidP="00800433">
            <w:pPr>
              <w:pStyle w:val="af6"/>
              <w:rPr>
                <w:rFonts w:ascii="Times New Roman" w:hAnsi="Times New Roman" w:cs="Times New Roman"/>
                <w:b/>
              </w:rPr>
            </w:pPr>
            <w:r w:rsidRPr="00684117">
              <w:rPr>
                <w:rFonts w:ascii="Times New Roman" w:hAnsi="Times New Roman" w:cs="Times New Roman"/>
                <w:b/>
              </w:rPr>
              <w:t>Я досліджую світ (природнича, громадянська й історична, соціальна,  здоров’язбережувальна галузі).</w:t>
            </w:r>
          </w:p>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p>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Я досліджую світ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rPr>
          <w:trHeight w:val="393"/>
        </w:trPr>
        <w:tc>
          <w:tcPr>
            <w:tcW w:w="3826" w:type="dxa"/>
            <w:tcBorders>
              <w:top w:val="single" w:sz="4" w:space="0" w:color="auto"/>
              <w:left w:val="single" w:sz="4" w:space="0" w:color="auto"/>
              <w:bottom w:val="single" w:sz="4" w:space="0" w:color="auto"/>
              <w:right w:val="single" w:sz="4" w:space="0" w:color="auto"/>
            </w:tcBorders>
            <w:hideMark/>
          </w:tcPr>
          <w:p w:rsidR="004D049A" w:rsidRPr="006574E1" w:rsidRDefault="004D049A" w:rsidP="00800433">
            <w:pPr>
              <w:pStyle w:val="af8"/>
              <w:spacing w:before="0" w:line="276" w:lineRule="auto"/>
              <w:ind w:firstLine="0"/>
              <w:jc w:val="both"/>
              <w:rPr>
                <w:rFonts w:ascii="Times New Roman" w:hAnsi="Times New Roman"/>
                <w:b/>
                <w:sz w:val="24"/>
                <w:szCs w:val="24"/>
              </w:rPr>
            </w:pPr>
            <w:r>
              <w:rPr>
                <w:rFonts w:ascii="Times New Roman" w:hAnsi="Times New Roman"/>
                <w:b/>
                <w:sz w:val="24"/>
                <w:szCs w:val="24"/>
              </w:rPr>
              <w:lastRenderedPageBreak/>
              <w:t>Технологічна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108"/>
              <w:jc w:val="center"/>
              <w:rPr>
                <w:rFonts w:ascii="Times New Roman" w:hAnsi="Times New Roman" w:cs="Times New Roman"/>
                <w:lang w:val="uk-UA"/>
              </w:rPr>
            </w:pPr>
            <w:r>
              <w:rPr>
                <w:rFonts w:ascii="Times New Roman" w:hAnsi="Times New Roman" w:cs="Times New Roman"/>
                <w:lang w:val="uk-UA"/>
              </w:rPr>
              <w:t>Дизайн і технології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r>
      <w:tr w:rsidR="004D049A" w:rsidTr="00800433">
        <w:trPr>
          <w:trHeight w:val="600"/>
        </w:trPr>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34" w:firstLine="0"/>
              <w:jc w:val="both"/>
              <w:rPr>
                <w:rFonts w:ascii="Times New Roman" w:hAnsi="Times New Roman"/>
                <w:b/>
                <w:sz w:val="24"/>
                <w:szCs w:val="24"/>
              </w:rPr>
            </w:pPr>
          </w:p>
          <w:p w:rsidR="004D049A" w:rsidRDefault="004D049A" w:rsidP="00800433">
            <w:pPr>
              <w:pStyle w:val="af8"/>
              <w:spacing w:before="0" w:line="276" w:lineRule="auto"/>
              <w:ind w:firstLine="0"/>
              <w:jc w:val="both"/>
              <w:rPr>
                <w:rFonts w:ascii="Times New Roman" w:hAnsi="Times New Roman"/>
                <w:b/>
                <w:sz w:val="24"/>
                <w:szCs w:val="24"/>
              </w:rPr>
            </w:pPr>
            <w:r w:rsidRPr="006574E1">
              <w:rPr>
                <w:rFonts w:ascii="Times New Roman" w:hAnsi="Times New Roman"/>
                <w:b/>
                <w:sz w:val="24"/>
                <w:szCs w:val="24"/>
              </w:rPr>
              <w:t>Інформатична</w:t>
            </w:r>
          </w:p>
        </w:tc>
        <w:tc>
          <w:tcPr>
            <w:tcW w:w="2268" w:type="dxa"/>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108"/>
              <w:jc w:val="center"/>
              <w:rPr>
                <w:rFonts w:ascii="Times New Roman" w:hAnsi="Times New Roman" w:cs="Times New Roman"/>
                <w:lang w:val="uk-UA"/>
              </w:rPr>
            </w:pPr>
            <w:r>
              <w:rPr>
                <w:rFonts w:ascii="Times New Roman" w:hAnsi="Times New Roman" w:cs="Times New Roman"/>
                <w:lang w:val="uk-UA"/>
              </w:rPr>
              <w:t>Інформатика</w:t>
            </w:r>
          </w:p>
        </w:tc>
        <w:tc>
          <w:tcPr>
            <w:tcW w:w="1276" w:type="dxa"/>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c>
          <w:tcPr>
            <w:tcW w:w="1140" w:type="dxa"/>
            <w:tcBorders>
              <w:top w:val="single" w:sz="4" w:space="0" w:color="auto"/>
              <w:left w:val="single" w:sz="4" w:space="0" w:color="auto"/>
              <w:bottom w:val="single" w:sz="4" w:space="0" w:color="auto"/>
              <w:right w:val="single" w:sz="4" w:space="0" w:color="auto"/>
            </w:tcBorders>
            <w:vAlign w:val="center"/>
          </w:tcPr>
          <w:p w:rsidR="004D049A" w:rsidRDefault="004D049A" w:rsidP="00800433">
            <w:pPr>
              <w:ind w:left="426"/>
              <w:jc w:val="center"/>
              <w:rPr>
                <w:rFonts w:ascii="Times New Roman" w:hAnsi="Times New Roman" w:cs="Times New Roman"/>
                <w:lang w:val="uk-UA"/>
              </w:rPr>
            </w:pPr>
            <w:r>
              <w:rPr>
                <w:rFonts w:ascii="Times New Roman" w:hAnsi="Times New Roman" w:cs="Times New Roman"/>
                <w:lang w:val="uk-UA"/>
              </w:rPr>
              <w:t>1</w:t>
            </w:r>
          </w:p>
        </w:tc>
      </w:tr>
      <w:tr w:rsidR="004D049A" w:rsidTr="00800433">
        <w:trPr>
          <w:trHeight w:val="218"/>
        </w:trPr>
        <w:tc>
          <w:tcPr>
            <w:tcW w:w="3826" w:type="dxa"/>
            <w:vMerge w:val="restart"/>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Мистецька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Музичне мистецтво</w:t>
            </w:r>
          </w:p>
        </w:tc>
        <w:tc>
          <w:tcPr>
            <w:tcW w:w="1277" w:type="dxa"/>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34" w:type="dxa"/>
            <w:gridSpan w:val="2"/>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217"/>
        </w:trPr>
        <w:tc>
          <w:tcPr>
            <w:tcW w:w="3826" w:type="dxa"/>
            <w:vMerge/>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34" w:firstLine="0"/>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Образотворче мистецтво</w:t>
            </w:r>
          </w:p>
        </w:tc>
        <w:tc>
          <w:tcPr>
            <w:tcW w:w="1277" w:type="dxa"/>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34" w:type="dxa"/>
            <w:gridSpan w:val="2"/>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c>
          <w:tcPr>
            <w:tcW w:w="1140" w:type="dxa"/>
            <w:tcBorders>
              <w:left w:val="single" w:sz="4" w:space="0" w:color="auto"/>
              <w:bottom w:val="single" w:sz="4" w:space="0" w:color="auto"/>
              <w:right w:val="single" w:sz="4" w:space="0" w:color="auto"/>
            </w:tcBorders>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1</w:t>
            </w:r>
          </w:p>
        </w:tc>
      </w:tr>
      <w:tr w:rsidR="004D049A" w:rsidTr="00800433">
        <w:trPr>
          <w:trHeight w:val="433"/>
        </w:trPr>
        <w:tc>
          <w:tcPr>
            <w:tcW w:w="382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34" w:firstLine="0"/>
              <w:jc w:val="both"/>
              <w:rPr>
                <w:rFonts w:ascii="Times New Roman" w:hAnsi="Times New Roman"/>
                <w:b/>
                <w:sz w:val="24"/>
                <w:szCs w:val="24"/>
              </w:rPr>
            </w:pPr>
            <w:r>
              <w:rPr>
                <w:rFonts w:ascii="Times New Roman" w:hAnsi="Times New Roman"/>
                <w:b/>
                <w:sz w:val="24"/>
                <w:szCs w:val="24"/>
              </w:rPr>
              <w:t>Фізкультурна*</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Фізична культура</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firstLine="0"/>
              <w:jc w:val="center"/>
              <w:rPr>
                <w:rFonts w:ascii="Times New Roman" w:hAnsi="Times New Roman"/>
                <w:sz w:val="24"/>
                <w:szCs w:val="24"/>
              </w:rPr>
            </w:pPr>
            <w:r>
              <w:rPr>
                <w:rFonts w:ascii="Times New Roman" w:hAnsi="Times New Roman"/>
                <w:sz w:val="24"/>
                <w:szCs w:val="24"/>
              </w:rPr>
              <w:t>3</w:t>
            </w:r>
          </w:p>
        </w:tc>
      </w:tr>
      <w:tr w:rsidR="004D049A" w:rsidTr="00800433">
        <w:tc>
          <w:tcPr>
            <w:tcW w:w="3826" w:type="dxa"/>
            <w:tcBorders>
              <w:top w:val="single" w:sz="4" w:space="0" w:color="auto"/>
              <w:left w:val="single" w:sz="4" w:space="0" w:color="auto"/>
              <w:bottom w:val="single" w:sz="4" w:space="0" w:color="auto"/>
              <w:right w:val="single" w:sz="4" w:space="0" w:color="auto"/>
            </w:tcBorders>
            <w:hideMark/>
          </w:tcPr>
          <w:p w:rsidR="004D049A" w:rsidRPr="00570D17" w:rsidRDefault="004D049A" w:rsidP="00800433">
            <w:pPr>
              <w:rPr>
                <w:rFonts w:ascii="Times New Roman" w:hAnsi="Times New Roman" w:cs="Times New Roman"/>
                <w:b/>
                <w:lang w:val="uk-UA"/>
              </w:rPr>
            </w:pPr>
            <w:r w:rsidRPr="00570D17">
              <w:rPr>
                <w:rFonts w:ascii="Times New Roman" w:hAnsi="Times New Roman" w:cs="Times New Roman"/>
                <w:b/>
                <w:lang w:val="uk-UA"/>
              </w:rPr>
              <w:t xml:space="preserve">Усього </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25+1</w:t>
            </w:r>
          </w:p>
        </w:tc>
        <w:tc>
          <w:tcPr>
            <w:tcW w:w="1125" w:type="dxa"/>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25+1</w:t>
            </w:r>
          </w:p>
        </w:tc>
        <w:tc>
          <w:tcPr>
            <w:tcW w:w="1150" w:type="dxa"/>
            <w:gridSpan w:val="2"/>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25+1</w:t>
            </w:r>
          </w:p>
        </w:tc>
      </w:tr>
      <w:tr w:rsidR="004D049A" w:rsidTr="00800433">
        <w:tc>
          <w:tcPr>
            <w:tcW w:w="3826" w:type="dxa"/>
            <w:tcBorders>
              <w:top w:val="single" w:sz="4" w:space="0" w:color="auto"/>
              <w:left w:val="single" w:sz="4" w:space="0" w:color="auto"/>
              <w:bottom w:val="single" w:sz="4" w:space="0" w:color="auto"/>
              <w:right w:val="single" w:sz="4" w:space="0" w:color="auto"/>
            </w:tcBorders>
          </w:tcPr>
          <w:p w:rsidR="004D049A" w:rsidRDefault="004D049A" w:rsidP="00800433"/>
        </w:tc>
        <w:tc>
          <w:tcPr>
            <w:tcW w:w="5819" w:type="dxa"/>
            <w:gridSpan w:val="5"/>
            <w:tcBorders>
              <w:top w:val="single" w:sz="4" w:space="0" w:color="auto"/>
              <w:left w:val="single" w:sz="4" w:space="0" w:color="auto"/>
              <w:bottom w:val="single" w:sz="4" w:space="0" w:color="auto"/>
              <w:right w:val="single" w:sz="4" w:space="0" w:color="auto"/>
            </w:tcBorders>
          </w:tcPr>
          <w:p w:rsidR="004D049A" w:rsidRDefault="004D049A" w:rsidP="00800433">
            <w:pPr>
              <w:pStyle w:val="af8"/>
              <w:spacing w:before="0" w:line="276" w:lineRule="auto"/>
              <w:ind w:left="-108" w:firstLine="0"/>
              <w:jc w:val="center"/>
              <w:rPr>
                <w:rFonts w:ascii="Times New Roman" w:hAnsi="Times New Roman"/>
                <w:b/>
                <w:sz w:val="24"/>
                <w:szCs w:val="24"/>
              </w:rPr>
            </w:pPr>
            <w:r>
              <w:rPr>
                <w:rFonts w:ascii="Times New Roman" w:hAnsi="Times New Roman"/>
                <w:b/>
                <w:sz w:val="24"/>
                <w:szCs w:val="24"/>
              </w:rPr>
              <w:t>Варіативний складник</w:t>
            </w:r>
          </w:p>
        </w:tc>
      </w:tr>
      <w:tr w:rsidR="004D049A" w:rsidTr="00800433">
        <w:tc>
          <w:tcPr>
            <w:tcW w:w="3826" w:type="dxa"/>
            <w:tcBorders>
              <w:top w:val="single" w:sz="4" w:space="0" w:color="auto"/>
              <w:left w:val="single" w:sz="4" w:space="0" w:color="auto"/>
              <w:bottom w:val="single" w:sz="4" w:space="0" w:color="auto"/>
              <w:right w:val="single" w:sz="4" w:space="0" w:color="auto"/>
            </w:tcBorders>
            <w:hideMark/>
          </w:tcPr>
          <w:p w:rsidR="004D049A" w:rsidRPr="005F3FD5" w:rsidRDefault="004D049A" w:rsidP="00800433">
            <w:pPr>
              <w:pStyle w:val="af6"/>
              <w:rPr>
                <w:rFonts w:ascii="Times New Roman" w:hAnsi="Times New Roman" w:cs="Times New Roman"/>
                <w:b/>
              </w:rPr>
            </w:pPr>
            <w:r w:rsidRPr="005F3FD5">
              <w:rPr>
                <w:rFonts w:ascii="Times New Roman" w:eastAsia="Times New Roman" w:hAnsi="Times New Roman" w:cs="Times New Roman"/>
                <w:b/>
              </w:rPr>
              <w:t>Додаткові години для вивчення предметів освітніх галузей, проведення індивідуальних консультацій та групових занять</w:t>
            </w:r>
          </w:p>
        </w:tc>
        <w:tc>
          <w:tcPr>
            <w:tcW w:w="2268"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108" w:firstLine="0"/>
              <w:jc w:val="center"/>
              <w:rPr>
                <w:rFonts w:ascii="Times New Roman" w:hAnsi="Times New Roman"/>
                <w:sz w:val="24"/>
                <w:szCs w:val="24"/>
              </w:rPr>
            </w:pPr>
            <w:r>
              <w:rPr>
                <w:rFonts w:ascii="Times New Roman" w:hAnsi="Times New Roman"/>
                <w:sz w:val="24"/>
                <w:szCs w:val="24"/>
              </w:rPr>
              <w:t>Курс за вибором «Маленькі українці подорожують Україною»</w:t>
            </w:r>
          </w:p>
        </w:tc>
        <w:tc>
          <w:tcPr>
            <w:tcW w:w="1276"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35"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hideMark/>
          </w:tcPr>
          <w:p w:rsidR="004D049A" w:rsidRDefault="004D049A" w:rsidP="00800433">
            <w:pPr>
              <w:pStyle w:val="af8"/>
              <w:spacing w:before="0" w:line="276" w:lineRule="auto"/>
              <w:ind w:left="426" w:right="-57" w:firstLine="0"/>
              <w:jc w:val="center"/>
              <w:rPr>
                <w:rFonts w:ascii="Times New Roman" w:hAnsi="Times New Roman"/>
                <w:sz w:val="24"/>
                <w:szCs w:val="24"/>
              </w:rPr>
            </w:pPr>
            <w:r>
              <w:rPr>
                <w:rFonts w:ascii="Times New Roman" w:hAnsi="Times New Roman"/>
                <w:sz w:val="24"/>
                <w:szCs w:val="24"/>
              </w:rPr>
              <w:t>1</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hideMark/>
          </w:tcPr>
          <w:p w:rsidR="004D049A" w:rsidRDefault="004D049A" w:rsidP="00800433">
            <w:pPr>
              <w:snapToGrid w:val="0"/>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Загальна кількість навчальних годин.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26</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26</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26</w:t>
            </w:r>
          </w:p>
        </w:tc>
      </w:tr>
      <w:tr w:rsidR="004D049A" w:rsidTr="00800433">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both"/>
              <w:rPr>
                <w:rFonts w:ascii="Times New Roman" w:eastAsia="Times New Roman" w:hAnsi="Times New Roman" w:cs="Times New Roman"/>
                <w:lang w:val="uk-UA"/>
              </w:rPr>
            </w:pPr>
            <w:r>
              <w:rPr>
                <w:rFonts w:ascii="Times New Roman" w:eastAsia="Times New Roman" w:hAnsi="Times New Roman" w:cs="Times New Roman"/>
                <w:lang w:val="uk-UA"/>
              </w:rPr>
              <w:t>Гранично допустиме тижневе/ річне навчальне навантаження учня.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c>
          <w:tcPr>
            <w:tcW w:w="1140" w:type="dxa"/>
            <w:tcBorders>
              <w:top w:val="single" w:sz="4" w:space="0" w:color="auto"/>
              <w:left w:val="single" w:sz="4" w:space="0" w:color="auto"/>
              <w:bottom w:val="single" w:sz="4" w:space="0" w:color="auto"/>
              <w:right w:val="single" w:sz="4" w:space="0" w:color="auto"/>
            </w:tcBorders>
            <w:vAlign w:val="center"/>
            <w:hideMark/>
          </w:tcPr>
          <w:p w:rsidR="004D049A" w:rsidRDefault="004D049A" w:rsidP="00800433">
            <w:pPr>
              <w:snapToGrid w:val="0"/>
              <w:spacing w:after="100" w:afterAutospacing="1"/>
              <w:ind w:firstLine="34"/>
              <w:jc w:val="center"/>
              <w:rPr>
                <w:rFonts w:ascii="Times New Roman" w:eastAsia="Times New Roman" w:hAnsi="Times New Roman" w:cs="Times New Roman"/>
                <w:lang w:val="uk-UA"/>
              </w:rPr>
            </w:pPr>
            <w:r>
              <w:rPr>
                <w:rFonts w:ascii="Times New Roman" w:eastAsia="Times New Roman" w:hAnsi="Times New Roman" w:cs="Times New Roman"/>
                <w:lang w:val="uk-UA"/>
              </w:rPr>
              <w:t>23</w:t>
            </w:r>
          </w:p>
        </w:tc>
      </w:tr>
    </w:tbl>
    <w:p w:rsidR="004D049A" w:rsidRDefault="004D049A" w:rsidP="004D049A">
      <w:pPr>
        <w:jc w:val="center"/>
        <w:rPr>
          <w:rFonts w:ascii="Times New Roman" w:hAnsi="Times New Roman" w:cs="Times New Roman"/>
          <w:b/>
          <w:lang w:val="uk-UA"/>
        </w:rPr>
      </w:pPr>
    </w:p>
    <w:p w:rsidR="004D049A" w:rsidRPr="001D7A99" w:rsidRDefault="004D049A" w:rsidP="004D049A">
      <w:pPr>
        <w:ind w:right="-284"/>
        <w:jc w:val="both"/>
        <w:rPr>
          <w:rFonts w:ascii="Times New Roman" w:hAnsi="Times New Roman" w:cs="Times New Roman"/>
          <w:b/>
          <w:lang w:val="uk-UA"/>
        </w:rPr>
      </w:pPr>
      <w:r>
        <w:rPr>
          <w:rFonts w:ascii="Times New Roman" w:hAnsi="Times New Roman" w:cs="Times New Roman"/>
          <w:lang w:val="uk-UA"/>
        </w:rPr>
        <w:t>Складено на основі</w:t>
      </w:r>
      <w:r w:rsidRPr="0086199D">
        <w:rPr>
          <w:rFonts w:ascii="Times New Roman" w:hAnsi="Times New Roman" w:cs="Times New Roman"/>
          <w:lang w:val="uk-UA"/>
        </w:rPr>
        <w:t xml:space="preserve"> </w:t>
      </w:r>
      <w:r>
        <w:rPr>
          <w:rFonts w:ascii="Times New Roman" w:hAnsi="Times New Roman" w:cs="Times New Roman"/>
          <w:lang w:val="uk-UA"/>
        </w:rPr>
        <w:t>Т</w:t>
      </w:r>
      <w:r w:rsidRPr="0086199D">
        <w:rPr>
          <w:rFonts w:ascii="Times New Roman" w:hAnsi="Times New Roman" w:cs="Times New Roman"/>
          <w:lang w:val="uk-UA"/>
        </w:rPr>
        <w:t>ипово</w:t>
      </w:r>
      <w:r>
        <w:rPr>
          <w:rFonts w:ascii="Times New Roman" w:hAnsi="Times New Roman" w:cs="Times New Roman"/>
          <w:lang w:val="uk-UA"/>
        </w:rPr>
        <w:t>ї</w:t>
      </w:r>
      <w:r w:rsidRPr="0086199D">
        <w:rPr>
          <w:rFonts w:ascii="Times New Roman" w:hAnsi="Times New Roman" w:cs="Times New Roman"/>
          <w:lang w:val="uk-UA"/>
        </w:rPr>
        <w:t xml:space="preserve"> освітньо</w:t>
      </w:r>
      <w:r>
        <w:rPr>
          <w:rFonts w:ascii="Times New Roman" w:hAnsi="Times New Roman" w:cs="Times New Roman"/>
          <w:lang w:val="uk-UA"/>
        </w:rPr>
        <w:t>ї</w:t>
      </w:r>
      <w:r w:rsidRPr="0086199D">
        <w:rPr>
          <w:rFonts w:ascii="Times New Roman" w:hAnsi="Times New Roman" w:cs="Times New Roman"/>
          <w:lang w:val="uk-UA"/>
        </w:rPr>
        <w:t xml:space="preserve"> програм</w:t>
      </w:r>
      <w:r>
        <w:rPr>
          <w:rFonts w:ascii="Times New Roman" w:hAnsi="Times New Roman" w:cs="Times New Roman"/>
          <w:lang w:val="uk-UA"/>
        </w:rPr>
        <w:t>и</w:t>
      </w:r>
      <w:r w:rsidRPr="0086199D">
        <w:rPr>
          <w:rFonts w:ascii="Times New Roman" w:hAnsi="Times New Roman" w:cs="Times New Roman"/>
          <w:lang w:val="uk-UA"/>
        </w:rPr>
        <w:t xml:space="preserve"> за редакцією О.Я. Савченко</w:t>
      </w:r>
      <w:r>
        <w:rPr>
          <w:rFonts w:ascii="Times New Roman" w:hAnsi="Times New Roman" w:cs="Times New Roman"/>
          <w:lang w:val="uk-UA"/>
        </w:rPr>
        <w:t>, затвердженого</w:t>
      </w:r>
      <w:r w:rsidRPr="004D049A">
        <w:rPr>
          <w:lang w:val="ru-RU"/>
        </w:rPr>
        <w:t xml:space="preserve"> </w:t>
      </w:r>
      <w:r>
        <w:rPr>
          <w:rFonts w:ascii="Times New Roman" w:hAnsi="Times New Roman" w:cs="Times New Roman"/>
          <w:lang w:val="uk-UA"/>
        </w:rPr>
        <w:t xml:space="preserve"> наказом </w:t>
      </w:r>
      <w:r w:rsidRPr="004D049A">
        <w:rPr>
          <w:rStyle w:val="afd"/>
          <w:rFonts w:ascii="Times New Roman" w:hAnsi="Times New Roman"/>
          <w:i w:val="0"/>
          <w:color w:val="010101"/>
          <w:bdr w:val="none" w:sz="0" w:space="0" w:color="auto" w:frame="1"/>
          <w:lang w:val="ru-RU"/>
        </w:rPr>
        <w:t xml:space="preserve"> Міністерства освіти і науки</w:t>
      </w:r>
      <w:r>
        <w:rPr>
          <w:rStyle w:val="afd"/>
          <w:rFonts w:ascii="Times New Roman" w:hAnsi="Times New Roman"/>
          <w:i w:val="0"/>
          <w:color w:val="010101"/>
          <w:bdr w:val="none" w:sz="0" w:space="0" w:color="auto" w:frame="1"/>
          <w:lang w:val="uk-UA"/>
        </w:rPr>
        <w:t xml:space="preserve"> України від </w:t>
      </w:r>
      <w:r w:rsidRPr="004D049A">
        <w:rPr>
          <w:rFonts w:ascii="Times New Roman" w:hAnsi="Times New Roman" w:cs="Times New Roman"/>
          <w:lang w:val="ru-RU"/>
        </w:rPr>
        <w:t xml:space="preserve">08.10.2019 року № 1273 </w:t>
      </w:r>
      <w:r w:rsidRPr="001D7A99">
        <w:rPr>
          <w:rFonts w:ascii="Times New Roman" w:hAnsi="Times New Roman" w:cs="Times New Roman"/>
          <w:lang w:val="uk-UA"/>
        </w:rPr>
        <w:t xml:space="preserve"> </w:t>
      </w:r>
    </w:p>
    <w:p w:rsidR="004D049A" w:rsidRPr="004D049A" w:rsidRDefault="004D049A" w:rsidP="004D049A">
      <w:pPr>
        <w:jc w:val="both"/>
        <w:rPr>
          <w:rFonts w:ascii="Times New Roman" w:hAnsi="Times New Roman" w:cs="Times New Roman"/>
          <w:b/>
          <w:lang w:val="ru-RU"/>
        </w:rPr>
      </w:pPr>
      <w:r>
        <w:rPr>
          <w:rFonts w:ascii="Times New Roman" w:hAnsi="Times New Roman" w:cs="Times New Roman"/>
          <w:b/>
          <w:lang w:val="uk-UA"/>
        </w:rPr>
        <w:t>Директор школи                                                               Наталія СТАНКОВИЧ</w:t>
      </w:r>
    </w:p>
    <w:p w:rsidR="00E85BF0" w:rsidRDefault="00E85BF0" w:rsidP="0036772D">
      <w:pPr>
        <w:rPr>
          <w:rFonts w:ascii="Times New Roman" w:eastAsia="Times New Roman" w:hAnsi="Times New Roman" w:cs="Times New Roman"/>
          <w:b/>
          <w:bCs/>
          <w:sz w:val="22"/>
          <w:szCs w:val="22"/>
          <w:lang w:val="uk-UA" w:eastAsia="ru-RU"/>
        </w:rPr>
      </w:pPr>
    </w:p>
    <w:p w:rsidR="009733CF" w:rsidRDefault="009733C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4D049A" w:rsidRDefault="004D049A" w:rsidP="0036772D">
      <w:pPr>
        <w:rPr>
          <w:rFonts w:ascii="Times New Roman" w:eastAsia="Times New Roman" w:hAnsi="Times New Roman" w:cs="Times New Roman"/>
          <w:b/>
          <w:bCs/>
          <w:sz w:val="22"/>
          <w:szCs w:val="22"/>
          <w:lang w:val="uk-UA" w:eastAsia="ru-RU"/>
        </w:rPr>
      </w:pPr>
    </w:p>
    <w:p w:rsidR="004D049A" w:rsidRDefault="004D049A" w:rsidP="0036772D">
      <w:pPr>
        <w:rPr>
          <w:rFonts w:ascii="Times New Roman" w:eastAsia="Times New Roman" w:hAnsi="Times New Roman" w:cs="Times New Roman"/>
          <w:b/>
          <w:bCs/>
          <w:sz w:val="22"/>
          <w:szCs w:val="22"/>
          <w:lang w:val="uk-UA" w:eastAsia="ru-RU"/>
        </w:rPr>
      </w:pPr>
    </w:p>
    <w:p w:rsidR="004D049A" w:rsidRDefault="004D049A" w:rsidP="0036772D">
      <w:pPr>
        <w:rPr>
          <w:rFonts w:ascii="Times New Roman" w:eastAsia="Times New Roman" w:hAnsi="Times New Roman" w:cs="Times New Roman"/>
          <w:b/>
          <w:bCs/>
          <w:sz w:val="22"/>
          <w:szCs w:val="22"/>
          <w:lang w:val="uk-UA" w:eastAsia="ru-RU"/>
        </w:rPr>
      </w:pPr>
    </w:p>
    <w:p w:rsidR="004D049A" w:rsidRDefault="004D049A"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p>
    <w:p w:rsidR="006772AB" w:rsidRDefault="006772AB" w:rsidP="0036772D">
      <w:pPr>
        <w:rPr>
          <w:rFonts w:ascii="Times New Roman" w:eastAsia="Times New Roman" w:hAnsi="Times New Roman" w:cs="Times New Roman"/>
          <w:b/>
          <w:bCs/>
          <w:sz w:val="22"/>
          <w:szCs w:val="22"/>
          <w:lang w:val="uk-UA" w:eastAsia="ru-RU"/>
        </w:rPr>
      </w:pPr>
      <w:r>
        <w:rPr>
          <w:rFonts w:ascii="Times New Roman" w:eastAsia="Times New Roman" w:hAnsi="Times New Roman" w:cs="Times New Roman"/>
          <w:b/>
          <w:bCs/>
          <w:sz w:val="22"/>
          <w:szCs w:val="22"/>
          <w:lang w:val="uk-UA" w:eastAsia="ru-RU"/>
        </w:rPr>
        <w:t xml:space="preserve"> </w:t>
      </w: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4D049A" w:rsidRDefault="00FC199F" w:rsidP="00FC199F">
      <w:pPr>
        <w:widowControl/>
        <w:shd w:val="clear" w:color="auto" w:fill="FFFFFF"/>
        <w:rPr>
          <w:rFonts w:ascii="Times New Roman" w:eastAsia="Calibri" w:hAnsi="Times New Roman" w:cs="Times New Roman"/>
          <w:color w:val="auto"/>
          <w:sz w:val="28"/>
          <w:szCs w:val="28"/>
          <w:lang w:val="uk-UA" w:eastAsia="ru-RU" w:bidi="ar-SA"/>
        </w:rPr>
      </w:pPr>
      <w:r w:rsidRPr="00FC199F">
        <w:rPr>
          <w:rFonts w:ascii="Times New Roman" w:eastAsia="Calibri" w:hAnsi="Times New Roman" w:cs="Times New Roman"/>
          <w:color w:val="auto"/>
          <w:sz w:val="28"/>
          <w:szCs w:val="28"/>
          <w:lang w:val="uk-UA" w:eastAsia="ru-RU" w:bidi="ar-SA"/>
        </w:rPr>
        <w:t xml:space="preserve">                                                                                                             </w:t>
      </w:r>
    </w:p>
    <w:p w:rsidR="00FC199F" w:rsidRPr="00FC199F" w:rsidRDefault="00FC199F" w:rsidP="00FC199F">
      <w:pPr>
        <w:widowControl/>
        <w:shd w:val="clear" w:color="auto" w:fill="FFFFFF"/>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sz w:val="28"/>
          <w:szCs w:val="28"/>
          <w:lang w:val="uk-UA" w:eastAsia="ru-RU" w:bidi="ar-SA"/>
        </w:rPr>
        <w:lastRenderedPageBreak/>
        <w:t xml:space="preserve">           </w:t>
      </w:r>
      <w:r w:rsidR="006772AB">
        <w:rPr>
          <w:rFonts w:ascii="Times New Roman" w:eastAsia="Calibri" w:hAnsi="Times New Roman" w:cs="Times New Roman"/>
          <w:color w:val="auto"/>
          <w:sz w:val="28"/>
          <w:szCs w:val="28"/>
          <w:lang w:val="uk-UA" w:eastAsia="ru-RU" w:bidi="ar-SA"/>
        </w:rPr>
        <w:t xml:space="preserve">                                                                                         </w:t>
      </w:r>
      <w:r w:rsidRPr="00FC199F">
        <w:rPr>
          <w:rFonts w:ascii="Times New Roman" w:eastAsia="Calibri" w:hAnsi="Times New Roman" w:cs="Times New Roman"/>
          <w:color w:val="auto"/>
          <w:sz w:val="28"/>
          <w:szCs w:val="28"/>
          <w:lang w:val="uk-UA" w:eastAsia="ru-RU" w:bidi="ar-SA"/>
        </w:rPr>
        <w:t xml:space="preserve"> </w:t>
      </w:r>
      <w:r w:rsidRPr="00FC199F">
        <w:rPr>
          <w:rFonts w:ascii="Times New Roman" w:eastAsia="Calibri" w:hAnsi="Times New Roman" w:cs="Times New Roman"/>
          <w:color w:val="auto"/>
          <w:lang w:val="uk-UA" w:eastAsia="ru-RU" w:bidi="ar-SA"/>
        </w:rPr>
        <w:t>Таблиця 5</w:t>
      </w:r>
    </w:p>
    <w:p w:rsidR="00FC199F" w:rsidRPr="00FC199F" w:rsidRDefault="00FC199F" w:rsidP="00FC199F">
      <w:pPr>
        <w:widowControl/>
        <w:rPr>
          <w:rFonts w:ascii="Times New Roman" w:eastAsia="Times New Roman" w:hAnsi="Times New Roman" w:cs="Times New Roman"/>
          <w:b/>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 xml:space="preserve">                Навчальний план  Ужгородської СЗОШ І-ІІІ ступенів № 2 </w:t>
      </w:r>
    </w:p>
    <w:tbl>
      <w:tblPr>
        <w:tblpPr w:leftFromText="180" w:rightFromText="180" w:vertAnchor="page" w:horzAnchor="margin" w:tblpY="1831"/>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162"/>
        <w:gridCol w:w="1418"/>
        <w:gridCol w:w="1417"/>
        <w:gridCol w:w="1563"/>
        <w:gridCol w:w="236"/>
      </w:tblGrid>
      <w:tr w:rsidR="00FC199F" w:rsidRPr="00FC199F" w:rsidTr="005D1248">
        <w:trPr>
          <w:gridAfter w:val="1"/>
          <w:wAfter w:w="236" w:type="dxa"/>
          <w:trHeight w:val="80"/>
        </w:trPr>
        <w:tc>
          <w:tcPr>
            <w:tcW w:w="2512" w:type="dxa"/>
            <w:tcBorders>
              <w:top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Освітні галузі</w:t>
            </w:r>
          </w:p>
        </w:tc>
        <w:tc>
          <w:tcPr>
            <w:tcW w:w="2162" w:type="dxa"/>
            <w:tcBorders>
              <w:top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Навчальні предмети</w:t>
            </w:r>
          </w:p>
        </w:tc>
        <w:tc>
          <w:tcPr>
            <w:tcW w:w="4398" w:type="dxa"/>
            <w:gridSpan w:val="3"/>
            <w:tcBorders>
              <w:top w:val="single" w:sz="4" w:space="0" w:color="auto"/>
            </w:tcBorders>
          </w:tcPr>
          <w:p w:rsidR="00FC199F" w:rsidRPr="00FC199F" w:rsidRDefault="00FC199F" w:rsidP="00FC199F">
            <w:pPr>
              <w:widowControl/>
              <w:rPr>
                <w:rFonts w:ascii="Times New Roman" w:eastAsia="Times New Roman" w:hAnsi="Times New Roman" w:cs="Times New Roman"/>
                <w:b/>
                <w:color w:val="auto"/>
                <w:lang w:val="ru-RU" w:eastAsia="ru-RU" w:bidi="ar-SA"/>
              </w:rPr>
            </w:pPr>
            <w:r w:rsidRPr="00FC199F">
              <w:rPr>
                <w:rFonts w:ascii="Times New Roman" w:eastAsia="Times New Roman" w:hAnsi="Times New Roman" w:cs="Times New Roman"/>
                <w:b/>
                <w:color w:val="auto"/>
                <w:lang w:val="uk-UA" w:eastAsia="ru-RU" w:bidi="ar-SA"/>
              </w:rPr>
              <w:t>Класи, кількість годин</w:t>
            </w:r>
          </w:p>
        </w:tc>
      </w:tr>
      <w:tr w:rsidR="00FC199F" w:rsidRPr="00314346" w:rsidTr="005D1248">
        <w:trPr>
          <w:trHeight w:val="992"/>
        </w:trPr>
        <w:tc>
          <w:tcPr>
            <w:tcW w:w="2512" w:type="dxa"/>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162" w:type="dxa"/>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1418" w:type="dxa"/>
            <w:tcBorders>
              <w:top w:val="nil"/>
            </w:tcBorders>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    5-А </w:t>
            </w:r>
            <w:r w:rsidRPr="00FC199F">
              <w:rPr>
                <w:rFonts w:ascii="Times New Roman" w:eastAsia="Times New Roman" w:hAnsi="Times New Roman" w:cs="Times New Roman"/>
                <w:bCs/>
                <w:i/>
                <w:color w:val="auto"/>
                <w:lang w:val="uk-UA" w:eastAsia="ru-RU" w:bidi="ar-SA"/>
              </w:rPr>
              <w:t>з</w:t>
            </w:r>
            <w:r w:rsidRPr="00FC199F">
              <w:rPr>
                <w:rFonts w:ascii="Times New Roman" w:eastAsia="Times New Roman" w:hAnsi="Times New Roman" w:cs="Times New Roman"/>
                <w:b/>
                <w:bCs/>
                <w:color w:val="auto"/>
                <w:lang w:val="uk-UA" w:eastAsia="ru-RU" w:bidi="ar-SA"/>
              </w:rPr>
              <w:t xml:space="preserve"> </w:t>
            </w:r>
            <w:r w:rsidRPr="00FC199F">
              <w:rPr>
                <w:rFonts w:ascii="Times New Roman" w:eastAsia="Times New Roman" w:hAnsi="Times New Roman" w:cs="Times New Roman"/>
                <w:bCs/>
                <w:i/>
                <w:color w:val="auto"/>
                <w:lang w:val="uk-UA" w:eastAsia="ru-RU" w:bidi="ar-SA"/>
              </w:rPr>
              <w:t xml:space="preserve">вивченням </w:t>
            </w:r>
          </w:p>
          <w:p w:rsidR="00FC199F" w:rsidRPr="00FC199F" w:rsidRDefault="00FC199F" w:rsidP="00FC199F">
            <w:pPr>
              <w:keepNext/>
              <w:widowControl/>
              <w:jc w:val="center"/>
              <w:outlineLvl w:val="5"/>
              <w:rPr>
                <w:rFonts w:ascii="Times New Roman" w:eastAsia="Times New Roman" w:hAnsi="Times New Roman" w:cs="Times New Roman"/>
                <w:bCs/>
                <w:i/>
                <w:color w:val="auto"/>
                <w:lang w:val="uk-UA" w:eastAsia="ru-RU" w:bidi="ar-SA"/>
              </w:rPr>
            </w:pPr>
            <w:r w:rsidRPr="00FC199F">
              <w:rPr>
                <w:rFonts w:ascii="Times New Roman" w:eastAsia="Times New Roman" w:hAnsi="Times New Roman" w:cs="Times New Roman"/>
                <w:bCs/>
                <w:i/>
                <w:color w:val="auto"/>
                <w:lang w:val="uk-UA" w:eastAsia="ru-RU" w:bidi="ar-SA"/>
              </w:rPr>
              <w:t>2-х іноземних мов</w:t>
            </w:r>
          </w:p>
        </w:tc>
        <w:tc>
          <w:tcPr>
            <w:tcW w:w="1417" w:type="dxa"/>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5-Б     </w:t>
            </w:r>
            <w:r w:rsidRPr="00FC199F">
              <w:rPr>
                <w:rFonts w:ascii="Times New Roman" w:eastAsia="Times New Roman" w:hAnsi="Times New Roman" w:cs="Times New Roman"/>
                <w:bCs/>
                <w:i/>
                <w:color w:val="auto"/>
                <w:lang w:val="uk-UA" w:eastAsia="ru-RU" w:bidi="ar-SA"/>
              </w:rPr>
              <w:t>з</w:t>
            </w:r>
            <w:r w:rsidRPr="00FC199F">
              <w:rPr>
                <w:rFonts w:ascii="Times New Roman" w:eastAsia="Times New Roman" w:hAnsi="Times New Roman" w:cs="Times New Roman"/>
                <w:b/>
                <w:bCs/>
                <w:color w:val="auto"/>
                <w:lang w:val="uk-UA" w:eastAsia="ru-RU" w:bidi="ar-SA"/>
              </w:rPr>
              <w:t xml:space="preserve"> </w:t>
            </w:r>
            <w:r w:rsidRPr="00FC199F">
              <w:rPr>
                <w:rFonts w:ascii="Times New Roman" w:eastAsia="Times New Roman" w:hAnsi="Times New Roman" w:cs="Times New Roman"/>
                <w:bCs/>
                <w:i/>
                <w:color w:val="auto"/>
                <w:lang w:val="uk-UA" w:eastAsia="ru-RU" w:bidi="ar-SA"/>
              </w:rPr>
              <w:t xml:space="preserve">вивченням </w:t>
            </w:r>
          </w:p>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Cs/>
                <w:i/>
                <w:color w:val="auto"/>
                <w:lang w:val="uk-UA" w:eastAsia="ru-RU" w:bidi="ar-SA"/>
              </w:rPr>
              <w:t>2-х іноземних мов</w:t>
            </w:r>
          </w:p>
        </w:tc>
        <w:tc>
          <w:tcPr>
            <w:tcW w:w="1563" w:type="dxa"/>
            <w:tcBorders>
              <w:top w:val="nil"/>
            </w:tcBorders>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     5-В      </w:t>
            </w:r>
            <w:r w:rsidRPr="00FC199F">
              <w:rPr>
                <w:rFonts w:ascii="Times New Roman" w:eastAsia="Times New Roman" w:hAnsi="Times New Roman" w:cs="Times New Roman"/>
                <w:bCs/>
                <w:i/>
                <w:color w:val="auto"/>
                <w:lang w:val="uk-UA" w:eastAsia="ru-RU" w:bidi="ar-SA"/>
              </w:rPr>
              <w:t>з</w:t>
            </w:r>
            <w:r w:rsidRPr="00FC199F">
              <w:rPr>
                <w:rFonts w:ascii="Times New Roman" w:eastAsia="Times New Roman" w:hAnsi="Times New Roman" w:cs="Times New Roman"/>
                <w:b/>
                <w:bCs/>
                <w:color w:val="auto"/>
                <w:lang w:val="uk-UA" w:eastAsia="ru-RU" w:bidi="ar-SA"/>
              </w:rPr>
              <w:t xml:space="preserve"> </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i/>
                <w:color w:val="auto"/>
                <w:lang w:val="uk-UA" w:eastAsia="ru-RU" w:bidi="ar-SA"/>
              </w:rPr>
              <w:t xml:space="preserve">вивченням </w:t>
            </w: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Cs/>
                <w:i/>
                <w:color w:val="auto"/>
                <w:lang w:val="uk-UA" w:eastAsia="ru-RU" w:bidi="ar-SA"/>
              </w:rPr>
              <w:t>2-х іноземних мов</w:t>
            </w:r>
          </w:p>
        </w:tc>
        <w:tc>
          <w:tcPr>
            <w:tcW w:w="236" w:type="dxa"/>
            <w:vMerge w:val="restart"/>
            <w:tcBorders>
              <w:top w:val="nil"/>
              <w:right w:val="nil"/>
            </w:tcBorders>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tc>
      </w:tr>
      <w:tr w:rsidR="00FC199F" w:rsidRPr="00FC199F" w:rsidTr="005D1248">
        <w:trPr>
          <w:trHeight w:val="228"/>
        </w:trPr>
        <w:tc>
          <w:tcPr>
            <w:tcW w:w="2512" w:type="dxa"/>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Мовно-літературна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Українська мова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4</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4</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4</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135"/>
        </w:trPr>
        <w:tc>
          <w:tcPr>
            <w:tcW w:w="2512" w:type="dxa"/>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Українська література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135"/>
        </w:trPr>
        <w:tc>
          <w:tcPr>
            <w:tcW w:w="2512" w:type="dxa"/>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Перша іноземна мова: англійська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3/4</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3/4</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3/4</w:t>
            </w:r>
          </w:p>
        </w:tc>
        <w:tc>
          <w:tcPr>
            <w:tcW w:w="236" w:type="dxa"/>
            <w:vMerge/>
            <w:tcBorders>
              <w:right w:val="nil"/>
            </w:tcBorders>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p>
        </w:tc>
      </w:tr>
      <w:tr w:rsidR="00FC199F" w:rsidRPr="00FC199F" w:rsidTr="005D1248">
        <w:trPr>
          <w:trHeight w:val="135"/>
        </w:trPr>
        <w:tc>
          <w:tcPr>
            <w:tcW w:w="2512" w:type="dxa"/>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162" w:type="dxa"/>
          </w:tcPr>
          <w:p w:rsidR="00FC199F" w:rsidRPr="00FC199F" w:rsidRDefault="00FC199F" w:rsidP="00FC199F">
            <w:pPr>
              <w:keepNext/>
              <w:widowControl/>
              <w:outlineLvl w:val="5"/>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Cs/>
                <w:color w:val="auto"/>
                <w:lang w:val="uk-UA" w:eastAsia="ru-RU" w:bidi="ar-SA"/>
              </w:rPr>
              <w:t>Друга іноземна мова:</w:t>
            </w:r>
            <w:r w:rsidRPr="00FC199F">
              <w:rPr>
                <w:rFonts w:ascii="Times New Roman" w:eastAsia="Times New Roman" w:hAnsi="Times New Roman" w:cs="Times New Roman"/>
                <w:color w:val="auto"/>
                <w:lang w:val="uk-UA" w:eastAsia="ru-RU" w:bidi="ar-SA"/>
              </w:rPr>
              <w:t>німецька/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color w:val="auto"/>
                <w:lang w:val="uk-UA" w:eastAsia="ru-RU" w:bidi="ar-SA"/>
              </w:rPr>
              <w:t>угорська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vMerge/>
            <w:tcBorders>
              <w:right w:val="nil"/>
            </w:tcBorders>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p>
        </w:tc>
      </w:tr>
      <w:tr w:rsidR="00FC199F" w:rsidRPr="00FC199F" w:rsidTr="005D1248">
        <w:trPr>
          <w:trHeight w:val="135"/>
        </w:trPr>
        <w:tc>
          <w:tcPr>
            <w:tcW w:w="2512" w:type="dxa"/>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Зарубіжна література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25"/>
        </w:trPr>
        <w:tc>
          <w:tcPr>
            <w:tcW w:w="2512"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Математична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Математика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5</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5</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5</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828"/>
        </w:trPr>
        <w:tc>
          <w:tcPr>
            <w:tcW w:w="2512"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Природнича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Інтегрований курс «Пізнаємо природу»</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870"/>
        </w:trPr>
        <w:tc>
          <w:tcPr>
            <w:tcW w:w="2512" w:type="dxa"/>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Соціальна і здоров</w:t>
            </w:r>
            <w:r w:rsidRPr="00FC199F">
              <w:rPr>
                <w:rFonts w:ascii="Times New Roman" w:eastAsia="Times New Roman" w:hAnsi="Times New Roman" w:cs="Times New Roman"/>
                <w:b/>
                <w:bCs/>
                <w:color w:val="auto"/>
                <w:lang w:eastAsia="ru-RU" w:bidi="ar-SA"/>
              </w:rPr>
              <w:t>’</w:t>
            </w:r>
            <w:r w:rsidRPr="00FC199F">
              <w:rPr>
                <w:rFonts w:ascii="Times New Roman" w:eastAsia="Times New Roman" w:hAnsi="Times New Roman" w:cs="Times New Roman"/>
                <w:b/>
                <w:bCs/>
                <w:color w:val="auto"/>
                <w:lang w:val="uk-UA" w:eastAsia="ru-RU" w:bidi="ar-SA"/>
              </w:rPr>
              <w:t>язбережува</w:t>
            </w:r>
          </w:p>
          <w:p w:rsidR="00FC199F" w:rsidRPr="00FC199F" w:rsidRDefault="00FC199F" w:rsidP="00FC199F">
            <w:pPr>
              <w:keepNext/>
              <w:widowControl/>
              <w:outlineLvl w:val="5"/>
              <w:rPr>
                <w:rFonts w:ascii="Times New Roman" w:eastAsia="Times New Roman" w:hAnsi="Times New Roman" w:cs="Times New Roman"/>
                <w:b/>
                <w:bCs/>
                <w:color w:val="auto"/>
                <w:lang w:eastAsia="ru-RU" w:bidi="ar-SA"/>
              </w:rPr>
            </w:pPr>
            <w:r w:rsidRPr="00FC199F">
              <w:rPr>
                <w:rFonts w:ascii="Times New Roman" w:eastAsia="Times New Roman" w:hAnsi="Times New Roman" w:cs="Times New Roman"/>
                <w:b/>
                <w:bCs/>
                <w:color w:val="auto"/>
                <w:lang w:val="uk-UA" w:eastAsia="ru-RU" w:bidi="ar-SA"/>
              </w:rPr>
              <w:t>льна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Інтегрований курс «Здоров’я, безпека та добробут»</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61"/>
        </w:trPr>
        <w:tc>
          <w:tcPr>
            <w:tcW w:w="2512" w:type="dxa"/>
            <w:vMerge/>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Етика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0/1</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0/1</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0/1</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25"/>
        </w:trPr>
        <w:tc>
          <w:tcPr>
            <w:tcW w:w="2512"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Громадянська та історична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Вступ до історії України та громадянської освіти</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66"/>
        </w:trPr>
        <w:tc>
          <w:tcPr>
            <w:tcW w:w="2512"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Інформатична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Інформатика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187"/>
        </w:trPr>
        <w:tc>
          <w:tcPr>
            <w:tcW w:w="2512"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Технологічна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Технології</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525"/>
        </w:trPr>
        <w:tc>
          <w:tcPr>
            <w:tcW w:w="2512" w:type="dxa"/>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Мистецька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Образотворче мистецтво</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8"/>
        </w:trPr>
        <w:tc>
          <w:tcPr>
            <w:tcW w:w="2512" w:type="dxa"/>
            <w:vMerge/>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Музичне </w:t>
            </w:r>
            <w:r w:rsidRPr="00FC199F">
              <w:rPr>
                <w:rFonts w:asciiTheme="minorHAnsi" w:eastAsiaTheme="minorHAnsi" w:hAnsiTheme="minorHAnsi" w:cstheme="minorBidi"/>
                <w:color w:val="auto"/>
                <w:sz w:val="22"/>
                <w:szCs w:val="22"/>
                <w:lang w:val="uk-UA" w:bidi="ar-SA"/>
              </w:rPr>
              <w:t xml:space="preserve"> </w:t>
            </w:r>
            <w:r w:rsidRPr="00FC199F">
              <w:rPr>
                <w:rFonts w:ascii="Times New Roman" w:eastAsia="Times New Roman" w:hAnsi="Times New Roman" w:cs="Times New Roman"/>
                <w:bCs/>
                <w:color w:val="auto"/>
                <w:lang w:val="uk-UA" w:eastAsia="ru-RU" w:bidi="ar-SA"/>
              </w:rPr>
              <w:t>мистецтво</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135"/>
        </w:trPr>
        <w:tc>
          <w:tcPr>
            <w:tcW w:w="251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
                <w:bCs/>
                <w:color w:val="auto"/>
                <w:lang w:val="uk-UA" w:eastAsia="ru-RU" w:bidi="ar-SA"/>
              </w:rPr>
              <w:t>Фізична культура</w:t>
            </w:r>
          </w:p>
        </w:tc>
        <w:tc>
          <w:tcPr>
            <w:tcW w:w="2162"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Фізична культура</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554"/>
        </w:trPr>
        <w:tc>
          <w:tcPr>
            <w:tcW w:w="4674" w:type="dxa"/>
            <w:gridSpan w:val="2"/>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Разом </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28+3/</w:t>
            </w: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28+3</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28+3/</w:t>
            </w: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28+3</w:t>
            </w:r>
          </w:p>
        </w:tc>
        <w:tc>
          <w:tcPr>
            <w:tcW w:w="156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28+3/</w:t>
            </w:r>
          </w:p>
          <w:p w:rsidR="00FC199F" w:rsidRPr="00FC199F" w:rsidRDefault="00FC199F" w:rsidP="00FC199F">
            <w:pPr>
              <w:widowControl/>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color w:val="auto"/>
                <w:lang w:val="uk-UA" w:eastAsia="ru-RU" w:bidi="ar-SA"/>
              </w:rPr>
              <w:t>28+3</w:t>
            </w:r>
          </w:p>
        </w:tc>
        <w:tc>
          <w:tcPr>
            <w:tcW w:w="236" w:type="dxa"/>
            <w:vMerge/>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gridAfter w:val="1"/>
          <w:wAfter w:w="236" w:type="dxa"/>
          <w:trHeight w:val="70"/>
        </w:trPr>
        <w:tc>
          <w:tcPr>
            <w:tcW w:w="9072" w:type="dxa"/>
            <w:gridSpan w:val="5"/>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r>
      <w:tr w:rsidR="00FC199F" w:rsidRPr="00FC199F" w:rsidTr="005D1248">
        <w:trPr>
          <w:gridAfter w:val="1"/>
          <w:wAfter w:w="236" w:type="dxa"/>
          <w:trHeight w:val="464"/>
        </w:trPr>
        <w:tc>
          <w:tcPr>
            <w:tcW w:w="4674" w:type="dxa"/>
            <w:gridSpan w:val="2"/>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Додатковий час на навчальні  предмети,  факультативи, індивідуальні заняття та консультації</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w:t>
            </w:r>
          </w:p>
          <w:p w:rsidR="00FC199F" w:rsidRPr="00FC199F" w:rsidRDefault="00FC199F" w:rsidP="00FC199F">
            <w:pPr>
              <w:widowControl/>
              <w:jc w:val="center"/>
              <w:rPr>
                <w:rFonts w:ascii="Times New Roman" w:eastAsia="Times New Roman" w:hAnsi="Times New Roman" w:cs="Times New Roman"/>
                <w:b/>
                <w:color w:val="auto"/>
                <w:lang w:val="uk-UA" w:eastAsia="ru-RU" w:bidi="ar-SA"/>
              </w:rPr>
            </w:pP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w:t>
            </w:r>
          </w:p>
        </w:tc>
      </w:tr>
      <w:tr w:rsidR="00FC199F" w:rsidRPr="00FC199F" w:rsidTr="005D1248">
        <w:trPr>
          <w:gridAfter w:val="1"/>
          <w:wAfter w:w="236" w:type="dxa"/>
          <w:trHeight w:val="464"/>
        </w:trPr>
        <w:tc>
          <w:tcPr>
            <w:tcW w:w="4674" w:type="dxa"/>
            <w:gridSpan w:val="2"/>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Гранично допустиме навчальне навантаження на учня</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28</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28</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28</w:t>
            </w:r>
          </w:p>
        </w:tc>
      </w:tr>
      <w:tr w:rsidR="00FC199F" w:rsidRPr="00FC199F" w:rsidTr="005D1248">
        <w:trPr>
          <w:gridAfter w:val="1"/>
          <w:wAfter w:w="236" w:type="dxa"/>
          <w:trHeight w:val="479"/>
        </w:trPr>
        <w:tc>
          <w:tcPr>
            <w:tcW w:w="4674" w:type="dxa"/>
            <w:gridSpan w:val="2"/>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Всього ( без урахування поділу класів на групи)</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28+3</w:t>
            </w:r>
          </w:p>
        </w:tc>
        <w:tc>
          <w:tcPr>
            <w:tcW w:w="1417"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28+3</w:t>
            </w:r>
          </w:p>
        </w:tc>
        <w:tc>
          <w:tcPr>
            <w:tcW w:w="1563"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28+3</w:t>
            </w:r>
          </w:p>
        </w:tc>
      </w:tr>
    </w:tbl>
    <w:p w:rsidR="00FC199F" w:rsidRPr="00FC199F" w:rsidRDefault="00FC199F" w:rsidP="00FC199F">
      <w:pPr>
        <w:widowControl/>
        <w:jc w:val="center"/>
        <w:rPr>
          <w:rFonts w:ascii="Times New Roman" w:eastAsia="Times New Roman" w:hAnsi="Times New Roman" w:cs="Times New Roman"/>
          <w:b/>
          <w:i/>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для 5-их класів на 2022-2023 н.р.</w:t>
      </w:r>
    </w:p>
    <w:p w:rsidR="00FC199F" w:rsidRPr="00FC199F" w:rsidRDefault="00FC199F" w:rsidP="00FC199F">
      <w:pPr>
        <w:widowControl/>
        <w:ind w:left="-426" w:right="-143"/>
        <w:jc w:val="both"/>
        <w:rPr>
          <w:rFonts w:ascii="Times New Roman" w:eastAsia="Calibri" w:hAnsi="Times New Roman" w:cs="Times New Roman"/>
          <w:color w:val="auto"/>
          <w:lang w:val="uk-UA" w:bidi="ar-SA"/>
        </w:rPr>
      </w:pPr>
      <w:r w:rsidRPr="00FC199F">
        <w:rPr>
          <w:rFonts w:ascii="Times New Roman" w:eastAsia="Times New Roman" w:hAnsi="Times New Roman" w:cs="Times New Roman"/>
          <w:color w:val="auto"/>
          <w:lang w:val="uk-UA" w:eastAsia="ru-RU" w:bidi="ar-SA"/>
        </w:rPr>
        <w:t xml:space="preserve">       Навчальний план для </w:t>
      </w:r>
      <w:r w:rsidRPr="00FC199F">
        <w:rPr>
          <w:rFonts w:ascii="Times New Roman" w:eastAsia="Times New Roman" w:hAnsi="Times New Roman" w:cs="Times New Roman"/>
          <w:b/>
          <w:color w:val="auto"/>
          <w:spacing w:val="-6"/>
          <w:lang w:val="uk-UA" w:eastAsia="ru-RU" w:bidi="ar-SA"/>
        </w:rPr>
        <w:t xml:space="preserve"> 5-А, 5-Б, 5-В, 5-Г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Додатка 3</w:t>
      </w:r>
      <w:r w:rsidRPr="00FC199F">
        <w:rPr>
          <w:rFonts w:ascii="Times New Roman" w:eastAsia="Calibri" w:hAnsi="Times New Roman" w:cs="Times New Roman"/>
          <w:color w:val="auto"/>
          <w:lang w:val="uk-UA" w:bidi="ar-SA"/>
        </w:rPr>
        <w:t xml:space="preserve">, Типової освітньої </w:t>
      </w:r>
    </w:p>
    <w:p w:rsidR="00FC199F" w:rsidRPr="00FC199F" w:rsidRDefault="00FC199F" w:rsidP="00FC199F">
      <w:pPr>
        <w:widowControl/>
        <w:ind w:left="-426" w:right="-143"/>
        <w:jc w:val="both"/>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програми,  затвердженої  наказом Міністерства освіти і науки України від 19.02.2021 № 235</w:t>
      </w:r>
    </w:p>
    <w:p w:rsidR="00FC199F" w:rsidRPr="00FC199F" w:rsidRDefault="00FC199F" w:rsidP="00FC199F">
      <w:pPr>
        <w:widowControl/>
        <w:ind w:right="-143"/>
        <w:jc w:val="both"/>
        <w:rPr>
          <w:rFonts w:ascii="Times New Roman" w:eastAsia="Calibri" w:hAnsi="Times New Roman" w:cs="Times New Roman"/>
          <w:color w:val="auto"/>
          <w:lang w:val="uk-UA" w:bidi="ar-SA"/>
        </w:rPr>
      </w:pPr>
      <w:r w:rsidRPr="00FC199F">
        <w:rPr>
          <w:rFonts w:ascii="Times New Roman" w:eastAsia="Times New Roman" w:hAnsi="Times New Roman" w:cs="Times New Roman"/>
          <w:b/>
          <w:bCs/>
          <w:color w:val="auto"/>
          <w:lang w:val="uk-UA" w:eastAsia="ru-RU" w:bidi="ar-SA"/>
        </w:rPr>
        <w:t>Директор школи</w:t>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t xml:space="preserve">                               Наталія Станкович</w:t>
      </w:r>
    </w:p>
    <w:p w:rsidR="006772AB" w:rsidRDefault="00FC199F" w:rsidP="00FC199F">
      <w:pPr>
        <w:widowControl/>
        <w:shd w:val="clear" w:color="auto" w:fill="FFFFFF"/>
        <w:ind w:left="5670"/>
        <w:rPr>
          <w:rFonts w:ascii="Times New Roman" w:eastAsia="Calibri" w:hAnsi="Times New Roman" w:cs="Times New Roman"/>
          <w:color w:val="auto"/>
          <w:sz w:val="28"/>
          <w:szCs w:val="28"/>
          <w:lang w:val="uk-UA" w:eastAsia="ru-RU" w:bidi="ar-SA"/>
        </w:rPr>
      </w:pPr>
      <w:r w:rsidRPr="00FC199F">
        <w:rPr>
          <w:rFonts w:ascii="Times New Roman" w:eastAsia="Calibri" w:hAnsi="Times New Roman" w:cs="Times New Roman"/>
          <w:color w:val="auto"/>
          <w:sz w:val="28"/>
          <w:szCs w:val="28"/>
          <w:lang w:val="uk-UA" w:eastAsia="ru-RU" w:bidi="ar-SA"/>
        </w:rPr>
        <w:t xml:space="preserve">                                    </w:t>
      </w:r>
    </w:p>
    <w:p w:rsidR="006772AB" w:rsidRDefault="006772AB" w:rsidP="00FC199F">
      <w:pPr>
        <w:widowControl/>
        <w:shd w:val="clear" w:color="auto" w:fill="FFFFFF"/>
        <w:ind w:left="5670"/>
        <w:rPr>
          <w:rFonts w:ascii="Times New Roman" w:eastAsia="Calibri" w:hAnsi="Times New Roman" w:cs="Times New Roman"/>
          <w:color w:val="auto"/>
          <w:sz w:val="28"/>
          <w:szCs w:val="28"/>
          <w:lang w:val="uk-UA" w:eastAsia="ru-RU" w:bidi="ar-SA"/>
        </w:rPr>
      </w:pPr>
    </w:p>
    <w:p w:rsidR="00FC199F" w:rsidRPr="00FC199F" w:rsidRDefault="00FC199F" w:rsidP="00FC199F">
      <w:pPr>
        <w:widowControl/>
        <w:shd w:val="clear" w:color="auto" w:fill="FFFFFF"/>
        <w:ind w:left="5670"/>
        <w:rPr>
          <w:rFonts w:ascii="Times New Roman" w:eastAsia="Calibri" w:hAnsi="Times New Roman" w:cs="Times New Roman"/>
          <w:color w:val="auto"/>
          <w:sz w:val="28"/>
          <w:szCs w:val="28"/>
          <w:lang w:val="uk-UA" w:eastAsia="ru-RU" w:bidi="ar-SA"/>
        </w:rPr>
      </w:pPr>
      <w:r w:rsidRPr="00FC199F">
        <w:rPr>
          <w:rFonts w:ascii="Times New Roman" w:eastAsia="Calibri" w:hAnsi="Times New Roman" w:cs="Times New Roman"/>
          <w:color w:val="auto"/>
          <w:sz w:val="28"/>
          <w:szCs w:val="28"/>
          <w:lang w:val="uk-UA" w:eastAsia="ru-RU" w:bidi="ar-SA"/>
        </w:rPr>
        <w:t xml:space="preserve">   </w:t>
      </w:r>
    </w:p>
    <w:p w:rsidR="00FC199F" w:rsidRPr="00FC199F" w:rsidRDefault="00FC199F" w:rsidP="00FC199F">
      <w:pPr>
        <w:widowControl/>
        <w:shd w:val="clear" w:color="auto" w:fill="FFFFFF"/>
        <w:ind w:left="5670"/>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Таблиця 6</w:t>
      </w:r>
    </w:p>
    <w:p w:rsidR="00FC199F" w:rsidRPr="00FC199F" w:rsidRDefault="00FC199F" w:rsidP="00FC199F">
      <w:pPr>
        <w:widowControl/>
        <w:jc w:val="center"/>
        <w:rPr>
          <w:rFonts w:ascii="Times New Roman" w:eastAsia="Times New Roman" w:hAnsi="Times New Roman" w:cs="Times New Roman"/>
          <w:b/>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 xml:space="preserve">Навчальний план  Ужгородської СЗОШ І-ІІІ ступенів №2 </w:t>
      </w:r>
    </w:p>
    <w:p w:rsidR="00FC199F" w:rsidRPr="00FC199F" w:rsidRDefault="00FC199F" w:rsidP="00FC199F">
      <w:pPr>
        <w:widowControl/>
        <w:jc w:val="center"/>
        <w:rPr>
          <w:rFonts w:ascii="Times New Roman" w:eastAsia="Times New Roman" w:hAnsi="Times New Roman" w:cs="Times New Roman"/>
          <w:b/>
          <w:i/>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для 6-их класів на 2022-2023 н.р.</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413"/>
        <w:gridCol w:w="2827"/>
        <w:gridCol w:w="1420"/>
        <w:gridCol w:w="1561"/>
        <w:gridCol w:w="1418"/>
        <w:gridCol w:w="12"/>
        <w:gridCol w:w="1409"/>
      </w:tblGrid>
      <w:tr w:rsidR="00FC199F" w:rsidRPr="00FC199F" w:rsidTr="005D1248">
        <w:trPr>
          <w:trHeight w:val="80"/>
        </w:trPr>
        <w:tc>
          <w:tcPr>
            <w:tcW w:w="2268" w:type="dxa"/>
            <w:gridSpan w:val="2"/>
            <w:tcBorders>
              <w:top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Освітні галузі</w:t>
            </w:r>
          </w:p>
        </w:tc>
        <w:tc>
          <w:tcPr>
            <w:tcW w:w="2827" w:type="dxa"/>
            <w:tcBorders>
              <w:top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Навчальні предмети</w:t>
            </w:r>
          </w:p>
        </w:tc>
        <w:tc>
          <w:tcPr>
            <w:tcW w:w="5820" w:type="dxa"/>
            <w:gridSpan w:val="5"/>
            <w:shd w:val="clear" w:color="auto" w:fill="auto"/>
          </w:tcPr>
          <w:p w:rsidR="00FC199F" w:rsidRPr="00FC199F" w:rsidRDefault="00FC199F" w:rsidP="00FC199F">
            <w:pPr>
              <w:widowControl/>
              <w:rPr>
                <w:rFonts w:ascii="Times New Roman" w:eastAsia="Times New Roman" w:hAnsi="Times New Roman" w:cs="Times New Roman"/>
                <w:color w:val="auto"/>
                <w:lang w:val="ru-RU" w:eastAsia="ru-RU" w:bidi="ar-SA"/>
              </w:rPr>
            </w:pPr>
            <w:r w:rsidRPr="00FC199F">
              <w:rPr>
                <w:rFonts w:ascii="Times New Roman" w:eastAsia="Times New Roman" w:hAnsi="Times New Roman" w:cs="Times New Roman"/>
                <w:b/>
                <w:color w:val="auto"/>
                <w:lang w:val="uk-UA" w:eastAsia="ru-RU" w:bidi="ar-SA"/>
              </w:rPr>
              <w:t>Класи, кількість годин</w:t>
            </w:r>
          </w:p>
        </w:tc>
      </w:tr>
      <w:tr w:rsidR="00FC199F" w:rsidRPr="00314346" w:rsidTr="005D1248">
        <w:trPr>
          <w:trHeight w:val="1208"/>
        </w:trPr>
        <w:tc>
          <w:tcPr>
            <w:tcW w:w="2268" w:type="dxa"/>
            <w:gridSpan w:val="2"/>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827" w:type="dxa"/>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1420" w:type="dxa"/>
            <w:tcBorders>
              <w:top w:val="nil"/>
            </w:tcBorders>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     6-А</w:t>
            </w:r>
            <w:r w:rsidRPr="00FC199F">
              <w:rPr>
                <w:rFonts w:ascii="Times New Roman" w:eastAsia="Times New Roman" w:hAnsi="Times New Roman" w:cs="Times New Roman"/>
                <w:bCs/>
                <w:i/>
                <w:color w:val="auto"/>
                <w:lang w:val="uk-UA" w:eastAsia="ru-RU" w:bidi="ar-SA"/>
              </w:rPr>
              <w:t xml:space="preserve"> з</w:t>
            </w:r>
            <w:r w:rsidRPr="00FC199F">
              <w:rPr>
                <w:rFonts w:ascii="Times New Roman" w:eastAsia="Times New Roman" w:hAnsi="Times New Roman" w:cs="Times New Roman"/>
                <w:b/>
                <w:bCs/>
                <w:color w:val="auto"/>
                <w:lang w:val="uk-UA" w:eastAsia="ru-RU" w:bidi="ar-SA"/>
              </w:rPr>
              <w:t xml:space="preserve"> </w:t>
            </w:r>
            <w:r w:rsidRPr="00FC199F">
              <w:rPr>
                <w:rFonts w:ascii="Times New Roman" w:eastAsia="Times New Roman" w:hAnsi="Times New Roman" w:cs="Times New Roman"/>
                <w:bCs/>
                <w:i/>
                <w:color w:val="auto"/>
                <w:lang w:val="uk-UA" w:eastAsia="ru-RU" w:bidi="ar-SA"/>
              </w:rPr>
              <w:t>вивченням 2-х іноземних мов</w:t>
            </w:r>
          </w:p>
        </w:tc>
        <w:tc>
          <w:tcPr>
            <w:tcW w:w="1561" w:type="dxa"/>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6-Б </w:t>
            </w:r>
            <w:r w:rsidRPr="00FC199F">
              <w:rPr>
                <w:rFonts w:ascii="Times New Roman" w:eastAsia="Times New Roman" w:hAnsi="Times New Roman" w:cs="Times New Roman"/>
                <w:bCs/>
                <w:i/>
                <w:color w:val="auto"/>
                <w:lang w:val="uk-UA" w:eastAsia="ru-RU" w:bidi="ar-SA"/>
              </w:rPr>
              <w:t>з</w:t>
            </w:r>
            <w:r w:rsidRPr="00FC199F">
              <w:rPr>
                <w:rFonts w:ascii="Times New Roman" w:eastAsia="Times New Roman" w:hAnsi="Times New Roman" w:cs="Times New Roman"/>
                <w:b/>
                <w:bCs/>
                <w:color w:val="auto"/>
                <w:lang w:val="uk-UA" w:eastAsia="ru-RU" w:bidi="ar-SA"/>
              </w:rPr>
              <w:t xml:space="preserve"> </w:t>
            </w:r>
            <w:r w:rsidRPr="00FC199F">
              <w:rPr>
                <w:rFonts w:ascii="Times New Roman" w:eastAsia="Times New Roman" w:hAnsi="Times New Roman" w:cs="Times New Roman"/>
                <w:bCs/>
                <w:i/>
                <w:color w:val="auto"/>
                <w:lang w:val="uk-UA" w:eastAsia="ru-RU" w:bidi="ar-SA"/>
              </w:rPr>
              <w:t>вивченням 2-х іноземних мов</w:t>
            </w:r>
          </w:p>
        </w:tc>
        <w:tc>
          <w:tcPr>
            <w:tcW w:w="1418" w:type="dxa"/>
            <w:tcBorders>
              <w:top w:val="nil"/>
            </w:tcBorders>
          </w:tcPr>
          <w:p w:rsidR="00FC199F" w:rsidRPr="00FC199F" w:rsidRDefault="00FC199F" w:rsidP="00FC199F">
            <w:pPr>
              <w:keepNext/>
              <w:widowControl/>
              <w:outlineLvl w:val="5"/>
              <w:rPr>
                <w:rFonts w:ascii="Times New Roman" w:eastAsia="Times New Roman" w:hAnsi="Times New Roman" w:cs="Times New Roman"/>
                <w:bCs/>
                <w:i/>
                <w:color w:val="auto"/>
                <w:lang w:val="uk-UA" w:eastAsia="ru-RU" w:bidi="ar-SA"/>
              </w:rPr>
            </w:pPr>
            <w:r w:rsidRPr="00FC199F">
              <w:rPr>
                <w:rFonts w:ascii="Times New Roman" w:eastAsia="Times New Roman" w:hAnsi="Times New Roman" w:cs="Times New Roman"/>
                <w:b/>
                <w:bCs/>
                <w:color w:val="auto"/>
                <w:lang w:val="uk-UA" w:eastAsia="ru-RU" w:bidi="ar-SA"/>
              </w:rPr>
              <w:t>6-В</w:t>
            </w:r>
            <w:r w:rsidRPr="00FC199F">
              <w:rPr>
                <w:rFonts w:ascii="Times New Roman" w:eastAsia="Times New Roman" w:hAnsi="Times New Roman" w:cs="Times New Roman"/>
                <w:bCs/>
                <w:i/>
                <w:color w:val="auto"/>
                <w:lang w:val="uk-UA" w:eastAsia="ru-RU" w:bidi="ar-SA"/>
              </w:rPr>
              <w:t xml:space="preserve"> з</w:t>
            </w: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Cs/>
                <w:i/>
                <w:color w:val="auto"/>
                <w:lang w:val="uk-UA" w:eastAsia="ru-RU" w:bidi="ar-SA"/>
              </w:rPr>
              <w:t>поглибленим вивченням іноземних мов</w:t>
            </w:r>
          </w:p>
        </w:tc>
        <w:tc>
          <w:tcPr>
            <w:tcW w:w="1421" w:type="dxa"/>
            <w:gridSpan w:val="2"/>
            <w:tcBorders>
              <w:top w:val="nil"/>
            </w:tcBorders>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
                <w:bCs/>
                <w:color w:val="auto"/>
                <w:lang w:val="uk-UA" w:eastAsia="ru-RU" w:bidi="ar-SA"/>
              </w:rPr>
              <w:t xml:space="preserve"> </w:t>
            </w:r>
            <w:r w:rsidRPr="00FC199F">
              <w:rPr>
                <w:rFonts w:ascii="Times New Roman" w:eastAsia="Times New Roman" w:hAnsi="Times New Roman" w:cs="Times New Roman"/>
                <w:bCs/>
                <w:color w:val="auto"/>
                <w:lang w:val="uk-UA" w:eastAsia="ru-RU" w:bidi="ar-SA"/>
              </w:rPr>
              <w:t xml:space="preserve">   </w:t>
            </w:r>
            <w:r w:rsidRPr="00FC199F">
              <w:rPr>
                <w:rFonts w:ascii="Times New Roman" w:eastAsia="Times New Roman" w:hAnsi="Times New Roman" w:cs="Times New Roman"/>
                <w:b/>
                <w:bCs/>
                <w:color w:val="auto"/>
                <w:lang w:val="uk-UA" w:eastAsia="ru-RU" w:bidi="ar-SA"/>
              </w:rPr>
              <w:t xml:space="preserve"> 6-Г </w:t>
            </w:r>
            <w:r w:rsidRPr="00FC199F">
              <w:rPr>
                <w:rFonts w:ascii="Times New Roman" w:eastAsia="Times New Roman" w:hAnsi="Times New Roman" w:cs="Times New Roman"/>
                <w:bCs/>
                <w:i/>
                <w:color w:val="auto"/>
                <w:lang w:val="uk-UA" w:eastAsia="ru-RU" w:bidi="ar-SA"/>
              </w:rPr>
              <w:t>з вивченням 2-х іноземних мов</w:t>
            </w:r>
          </w:p>
        </w:tc>
      </w:tr>
      <w:tr w:rsidR="00FC199F" w:rsidRPr="00FC199F" w:rsidTr="005D1248">
        <w:trPr>
          <w:trHeight w:val="464"/>
        </w:trPr>
        <w:tc>
          <w:tcPr>
            <w:tcW w:w="2268" w:type="dxa"/>
            <w:gridSpan w:val="2"/>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Мови і літератури</w:t>
            </w: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Українська мова</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3/4+1/0</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3/4+1/0</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3/4+1/0</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3/4+1/0</w:t>
            </w:r>
          </w:p>
        </w:tc>
      </w:tr>
      <w:tr w:rsidR="00FC199F" w:rsidRPr="00FC199F" w:rsidTr="005D1248">
        <w:trPr>
          <w:trHeight w:val="13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Українська література</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r>
      <w:tr w:rsidR="00FC199F" w:rsidRPr="00FC199F" w:rsidTr="005D1248">
        <w:trPr>
          <w:trHeight w:val="13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Перша іноземна мова: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англійська</w:t>
            </w:r>
          </w:p>
        </w:tc>
        <w:tc>
          <w:tcPr>
            <w:tcW w:w="1420" w:type="dxa"/>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p>
          <w:p w:rsidR="00FC199F" w:rsidRPr="00FC199F" w:rsidRDefault="00FC199F" w:rsidP="00FC199F">
            <w:pPr>
              <w:widowControl/>
              <w:jc w:val="center"/>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5</w:t>
            </w:r>
          </w:p>
        </w:tc>
        <w:tc>
          <w:tcPr>
            <w:tcW w:w="1421" w:type="dxa"/>
            <w:gridSpan w:val="2"/>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p>
          <w:p w:rsidR="00FC199F" w:rsidRPr="00FC199F" w:rsidRDefault="00FC199F" w:rsidP="00FC199F">
            <w:pPr>
              <w:widowControl/>
              <w:jc w:val="center"/>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Cs/>
                <w:color w:val="auto"/>
                <w:lang w:val="uk-UA" w:eastAsia="ru-RU" w:bidi="ar-SA"/>
              </w:rPr>
              <w:t>2+1</w:t>
            </w:r>
          </w:p>
        </w:tc>
      </w:tr>
      <w:tr w:rsidR="00FC199F" w:rsidRPr="00FC199F" w:rsidTr="005D1248">
        <w:trPr>
          <w:trHeight w:val="13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Друга іноземна мова: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німецька/угорська</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ru-RU" w:eastAsia="ru-RU" w:bidi="ar-SA"/>
              </w:rPr>
            </w:pPr>
            <w:r w:rsidRPr="00FC199F">
              <w:rPr>
                <w:rFonts w:ascii="Times New Roman" w:eastAsia="Times New Roman" w:hAnsi="Times New Roman" w:cs="Times New Roman"/>
                <w:bCs/>
                <w:color w:val="auto"/>
                <w:lang w:val="ru-RU" w:eastAsia="ru-RU" w:bidi="ar-SA"/>
              </w:rPr>
              <w:t>2</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ru-RU" w:eastAsia="ru-RU" w:bidi="ar-SA"/>
              </w:rPr>
            </w:pPr>
            <w:r w:rsidRPr="00FC199F">
              <w:rPr>
                <w:rFonts w:ascii="Times New Roman" w:eastAsia="Times New Roman" w:hAnsi="Times New Roman" w:cs="Times New Roman"/>
                <w:bCs/>
                <w:color w:val="auto"/>
                <w:lang w:val="ru-RU" w:eastAsia="ru-RU" w:bidi="ar-SA"/>
              </w:rPr>
              <w:t>2</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ru-RU" w:eastAsia="ru-RU" w:bidi="ar-SA"/>
              </w:rPr>
            </w:pPr>
            <w:r w:rsidRPr="00FC199F">
              <w:rPr>
                <w:rFonts w:ascii="Times New Roman" w:eastAsia="Times New Roman" w:hAnsi="Times New Roman" w:cs="Times New Roman"/>
                <w:bCs/>
                <w:color w:val="auto"/>
                <w:lang w:val="ru-RU" w:eastAsia="ru-RU" w:bidi="ar-SA"/>
              </w:rPr>
              <w:t>2</w:t>
            </w:r>
          </w:p>
        </w:tc>
      </w:tr>
      <w:tr w:rsidR="00FC199F" w:rsidRPr="00FC199F" w:rsidTr="005D1248">
        <w:trPr>
          <w:trHeight w:val="13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Зарубіжна література</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r>
      <w:tr w:rsidR="00FC199F" w:rsidRPr="00FC199F" w:rsidTr="005D1248">
        <w:trPr>
          <w:trHeight w:val="586"/>
        </w:trPr>
        <w:tc>
          <w:tcPr>
            <w:tcW w:w="2268" w:type="dxa"/>
            <w:gridSpan w:val="2"/>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Суспільствознав-</w:t>
            </w: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ство</w:t>
            </w: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Інтегрований курс «Всесвітня історія. Історія України» </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r>
      <w:tr w:rsidR="00FC199F" w:rsidRPr="00FC199F" w:rsidTr="005D1248">
        <w:trPr>
          <w:trHeight w:val="225"/>
        </w:trPr>
        <w:tc>
          <w:tcPr>
            <w:tcW w:w="2268" w:type="dxa"/>
            <w:gridSpan w:val="2"/>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Мистецтво</w:t>
            </w: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Музичне мистецтво</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1/0+0/1</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r>
      <w:tr w:rsidR="00FC199F" w:rsidRPr="00FC199F" w:rsidTr="005D1248">
        <w:trPr>
          <w:trHeight w:val="13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Образотворче мистецтво</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1/0+0/1</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r>
      <w:tr w:rsidR="00FC199F" w:rsidRPr="00FC199F" w:rsidTr="005D1248">
        <w:trPr>
          <w:trHeight w:val="239"/>
        </w:trPr>
        <w:tc>
          <w:tcPr>
            <w:tcW w:w="2268" w:type="dxa"/>
            <w:gridSpan w:val="2"/>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Математика</w:t>
            </w: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Математика</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4</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4</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4</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4</w:t>
            </w:r>
          </w:p>
        </w:tc>
      </w:tr>
      <w:tr w:rsidR="00FC199F" w:rsidRPr="00FC199F" w:rsidTr="005D1248">
        <w:trPr>
          <w:trHeight w:val="225"/>
        </w:trPr>
        <w:tc>
          <w:tcPr>
            <w:tcW w:w="2268" w:type="dxa"/>
            <w:gridSpan w:val="2"/>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Природознавство</w:t>
            </w: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Біологія</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r>
      <w:tr w:rsidR="00FC199F" w:rsidRPr="00FC199F" w:rsidTr="005D1248">
        <w:trPr>
          <w:trHeight w:val="22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Географія</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r>
      <w:tr w:rsidR="00FC199F" w:rsidRPr="00FC199F" w:rsidTr="005D1248">
        <w:trPr>
          <w:trHeight w:val="239"/>
        </w:trPr>
        <w:tc>
          <w:tcPr>
            <w:tcW w:w="2268" w:type="dxa"/>
            <w:gridSpan w:val="2"/>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Технології</w:t>
            </w: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Трудове навчання</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r>
      <w:tr w:rsidR="00FC199F" w:rsidRPr="00FC199F" w:rsidTr="005D1248">
        <w:trPr>
          <w:trHeight w:val="13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Інформатика</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r>
      <w:tr w:rsidR="00FC199F" w:rsidRPr="00FC199F" w:rsidTr="005D1248">
        <w:trPr>
          <w:trHeight w:val="239"/>
        </w:trPr>
        <w:tc>
          <w:tcPr>
            <w:tcW w:w="2268" w:type="dxa"/>
            <w:gridSpan w:val="2"/>
            <w:vMerge w:val="restart"/>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Здоров’я і фізична культура</w:t>
            </w: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Основи здоров’я</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r>
      <w:tr w:rsidR="00FC199F" w:rsidRPr="00FC199F" w:rsidTr="005D1248">
        <w:trPr>
          <w:trHeight w:val="135"/>
        </w:trPr>
        <w:tc>
          <w:tcPr>
            <w:tcW w:w="2268"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827"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Фізична культура</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141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1421"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r>
      <w:tr w:rsidR="00FC199F" w:rsidRPr="00FC199F" w:rsidTr="005D1248">
        <w:trPr>
          <w:trHeight w:val="613"/>
        </w:trPr>
        <w:tc>
          <w:tcPr>
            <w:tcW w:w="5095"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Разом </w:t>
            </w:r>
          </w:p>
        </w:tc>
        <w:tc>
          <w:tcPr>
            <w:tcW w:w="1420"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color w:val="auto"/>
                <w:sz w:val="22"/>
                <w:szCs w:val="22"/>
                <w:lang w:val="uk-UA" w:eastAsia="ru-RU" w:bidi="ar-SA"/>
              </w:rPr>
              <w:t>27+3+2/28+3+1</w:t>
            </w:r>
          </w:p>
        </w:tc>
        <w:tc>
          <w:tcPr>
            <w:tcW w:w="1561" w:type="dxa"/>
          </w:tcPr>
          <w:p w:rsidR="00FC199F" w:rsidRPr="00FC199F" w:rsidRDefault="00FC199F" w:rsidP="00FC199F">
            <w:pPr>
              <w:keepNext/>
              <w:widowControl/>
              <w:jc w:val="both"/>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27+3+2/28+3+1</w:t>
            </w:r>
          </w:p>
        </w:tc>
        <w:tc>
          <w:tcPr>
            <w:tcW w:w="1430" w:type="dxa"/>
            <w:gridSpan w:val="2"/>
          </w:tcPr>
          <w:p w:rsidR="00FC199F" w:rsidRPr="00FC199F" w:rsidRDefault="00FC199F" w:rsidP="00FC199F">
            <w:pPr>
              <w:widowControl/>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sz w:val="22"/>
                <w:szCs w:val="22"/>
                <w:lang w:val="uk-UA" w:eastAsia="ru-RU" w:bidi="ar-SA"/>
              </w:rPr>
              <w:t>30+3+1/29</w:t>
            </w:r>
          </w:p>
          <w:p w:rsidR="00FC199F" w:rsidRPr="00FC199F" w:rsidRDefault="00FC199F" w:rsidP="00FC199F">
            <w:pPr>
              <w:widowControl/>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sz w:val="22"/>
                <w:szCs w:val="22"/>
                <w:lang w:val="uk-UA" w:eastAsia="ru-RU" w:bidi="ar-SA"/>
              </w:rPr>
              <w:t>+3+2</w:t>
            </w:r>
          </w:p>
        </w:tc>
        <w:tc>
          <w:tcPr>
            <w:tcW w:w="1409" w:type="dxa"/>
          </w:tcPr>
          <w:p w:rsidR="00FC199F" w:rsidRPr="00FC199F" w:rsidRDefault="00FC199F" w:rsidP="00FC199F">
            <w:pPr>
              <w:widowControl/>
              <w:spacing w:after="200" w:line="276" w:lineRule="auto"/>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sz w:val="22"/>
                <w:szCs w:val="22"/>
                <w:lang w:val="uk-UA" w:eastAsia="ru-RU" w:bidi="ar-SA"/>
              </w:rPr>
              <w:t>27+3+2/28+3+1</w:t>
            </w:r>
          </w:p>
          <w:p w:rsidR="00FC199F" w:rsidRPr="00FC199F" w:rsidRDefault="00FC199F" w:rsidP="00FC199F">
            <w:pPr>
              <w:widowControl/>
              <w:rPr>
                <w:rFonts w:ascii="Times New Roman" w:eastAsia="Times New Roman" w:hAnsi="Times New Roman" w:cs="Times New Roman"/>
                <w:b/>
                <w:color w:val="auto"/>
                <w:lang w:val="uk-UA" w:eastAsia="ru-RU" w:bidi="ar-SA"/>
              </w:rPr>
            </w:pPr>
          </w:p>
        </w:tc>
      </w:tr>
      <w:tr w:rsidR="00FC199F" w:rsidRPr="00FC199F" w:rsidTr="005D1248">
        <w:trPr>
          <w:trHeight w:val="242"/>
        </w:trPr>
        <w:tc>
          <w:tcPr>
            <w:tcW w:w="10915" w:type="dxa"/>
            <w:gridSpan w:val="8"/>
          </w:tcPr>
          <w:p w:rsidR="00FC199F" w:rsidRPr="00FC199F" w:rsidRDefault="00FC199F" w:rsidP="00FC199F">
            <w:pPr>
              <w:widowControl/>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lang w:val="uk-UA" w:eastAsia="ru-RU" w:bidi="ar-SA"/>
              </w:rPr>
              <w:t>Варіативна складова</w:t>
            </w:r>
          </w:p>
        </w:tc>
      </w:tr>
      <w:tr w:rsidR="00FC199F" w:rsidRPr="00FC199F" w:rsidTr="005D1248">
        <w:trPr>
          <w:trHeight w:val="464"/>
        </w:trPr>
        <w:tc>
          <w:tcPr>
            <w:tcW w:w="5095"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Додатковий час на навчальні  предмети, курси за вибором, факультативи, індивідуальні заняття та консультації</w:t>
            </w:r>
          </w:p>
        </w:tc>
        <w:tc>
          <w:tcPr>
            <w:tcW w:w="1420" w:type="dxa"/>
          </w:tcPr>
          <w:p w:rsidR="00FC199F" w:rsidRPr="00FC199F" w:rsidRDefault="00FC199F" w:rsidP="00FC199F">
            <w:pPr>
              <w:widowControl/>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lang w:val="uk-UA" w:eastAsia="ru-RU" w:bidi="ar-SA"/>
              </w:rPr>
              <w:t>4/3</w:t>
            </w:r>
          </w:p>
        </w:tc>
        <w:tc>
          <w:tcPr>
            <w:tcW w:w="1561" w:type="dxa"/>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
                <w:color w:val="auto"/>
                <w:lang w:val="uk-UA" w:eastAsia="ru-RU" w:bidi="ar-SA"/>
              </w:rPr>
              <w:t>4/3</w:t>
            </w:r>
          </w:p>
        </w:tc>
        <w:tc>
          <w:tcPr>
            <w:tcW w:w="1430" w:type="dxa"/>
            <w:gridSpan w:val="2"/>
          </w:tcPr>
          <w:p w:rsidR="00FC199F" w:rsidRPr="00FC199F" w:rsidRDefault="00FC199F" w:rsidP="00FC199F">
            <w:pPr>
              <w:widowControl/>
              <w:jc w:val="center"/>
              <w:rPr>
                <w:rFonts w:ascii="Times New Roman" w:eastAsia="Times New Roman" w:hAnsi="Times New Roman" w:cs="Times New Roman"/>
                <w:color w:val="auto"/>
                <w:lang w:eastAsia="ru-RU" w:bidi="ar-SA"/>
              </w:rPr>
            </w:pPr>
            <w:r w:rsidRPr="00FC199F">
              <w:rPr>
                <w:rFonts w:ascii="Times New Roman" w:eastAsia="Times New Roman" w:hAnsi="Times New Roman" w:cs="Times New Roman"/>
                <w:b/>
                <w:color w:val="auto"/>
                <w:lang w:eastAsia="ru-RU" w:bidi="ar-SA"/>
              </w:rPr>
              <w:t>1</w:t>
            </w:r>
            <w:r w:rsidRPr="00FC199F">
              <w:rPr>
                <w:rFonts w:ascii="Times New Roman" w:eastAsia="Times New Roman" w:hAnsi="Times New Roman" w:cs="Times New Roman"/>
                <w:b/>
                <w:color w:val="auto"/>
                <w:lang w:val="uk-UA" w:eastAsia="ru-RU" w:bidi="ar-SA"/>
              </w:rPr>
              <w:t>/</w:t>
            </w:r>
            <w:r w:rsidRPr="00FC199F">
              <w:rPr>
                <w:rFonts w:ascii="Times New Roman" w:eastAsia="Times New Roman" w:hAnsi="Times New Roman" w:cs="Times New Roman"/>
                <w:b/>
                <w:color w:val="auto"/>
                <w:lang w:eastAsia="ru-RU" w:bidi="ar-SA"/>
              </w:rPr>
              <w:t>2</w:t>
            </w:r>
          </w:p>
        </w:tc>
        <w:tc>
          <w:tcPr>
            <w:tcW w:w="1409" w:type="dxa"/>
          </w:tcPr>
          <w:p w:rsidR="00FC199F" w:rsidRPr="00FC199F" w:rsidRDefault="00FC199F" w:rsidP="00FC199F">
            <w:pPr>
              <w:widowControl/>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lang w:val="uk-UA" w:eastAsia="ru-RU" w:bidi="ar-SA"/>
              </w:rPr>
              <w:t>4/3</w:t>
            </w:r>
          </w:p>
        </w:tc>
      </w:tr>
      <w:tr w:rsidR="00FC199F" w:rsidRPr="00FC199F" w:rsidTr="005D1248">
        <w:trPr>
          <w:trHeight w:val="287"/>
        </w:trPr>
        <w:tc>
          <w:tcPr>
            <w:tcW w:w="185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Курс за вибором</w:t>
            </w:r>
          </w:p>
        </w:tc>
        <w:tc>
          <w:tcPr>
            <w:tcW w:w="3240"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Етика</w:t>
            </w:r>
          </w:p>
        </w:tc>
        <w:tc>
          <w:tcPr>
            <w:tcW w:w="1420"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30"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p>
        </w:tc>
        <w:tc>
          <w:tcPr>
            <w:tcW w:w="140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1</w:t>
            </w:r>
          </w:p>
        </w:tc>
      </w:tr>
      <w:tr w:rsidR="00FC199F" w:rsidRPr="00FC199F" w:rsidTr="005D1248">
        <w:trPr>
          <w:trHeight w:val="375"/>
        </w:trPr>
        <w:tc>
          <w:tcPr>
            <w:tcW w:w="1855" w:type="dxa"/>
            <w:vMerge w:val="restart"/>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Індивідуальні консультації</w:t>
            </w:r>
          </w:p>
        </w:tc>
        <w:tc>
          <w:tcPr>
            <w:tcW w:w="3240"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Українська мова</w:t>
            </w:r>
          </w:p>
        </w:tc>
        <w:tc>
          <w:tcPr>
            <w:tcW w:w="1420"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1430"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w:t>
            </w:r>
          </w:p>
        </w:tc>
        <w:tc>
          <w:tcPr>
            <w:tcW w:w="1409"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1</w:t>
            </w:r>
          </w:p>
        </w:tc>
      </w:tr>
      <w:tr w:rsidR="00FC199F" w:rsidRPr="00FC199F" w:rsidTr="005D1248">
        <w:trPr>
          <w:trHeight w:val="319"/>
        </w:trPr>
        <w:tc>
          <w:tcPr>
            <w:tcW w:w="1855" w:type="dxa"/>
            <w:vMerge/>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p>
        </w:tc>
        <w:tc>
          <w:tcPr>
            <w:tcW w:w="3240"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Англійська мова</w:t>
            </w:r>
          </w:p>
        </w:tc>
        <w:tc>
          <w:tcPr>
            <w:tcW w:w="1420"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430"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p>
        </w:tc>
        <w:tc>
          <w:tcPr>
            <w:tcW w:w="1409"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w:t>
            </w:r>
          </w:p>
        </w:tc>
      </w:tr>
      <w:tr w:rsidR="00FC199F" w:rsidRPr="00FC199F" w:rsidTr="005D1248">
        <w:trPr>
          <w:trHeight w:val="464"/>
        </w:trPr>
        <w:tc>
          <w:tcPr>
            <w:tcW w:w="5095"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Гранично допустиме навчальне навантаження на учня</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w:t>
            </w:r>
          </w:p>
        </w:tc>
        <w:tc>
          <w:tcPr>
            <w:tcW w:w="1430" w:type="dxa"/>
            <w:gridSpan w:val="2"/>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w:t>
            </w:r>
          </w:p>
        </w:tc>
        <w:tc>
          <w:tcPr>
            <w:tcW w:w="1409"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w:t>
            </w:r>
          </w:p>
        </w:tc>
      </w:tr>
      <w:tr w:rsidR="00FC199F" w:rsidRPr="00FC199F" w:rsidTr="005D1248">
        <w:trPr>
          <w:trHeight w:val="479"/>
        </w:trPr>
        <w:tc>
          <w:tcPr>
            <w:tcW w:w="5095"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Всього ( без урахування поділу класів на групи)</w:t>
            </w:r>
          </w:p>
        </w:tc>
        <w:tc>
          <w:tcPr>
            <w:tcW w:w="1420"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31+3</w:t>
            </w:r>
          </w:p>
        </w:tc>
        <w:tc>
          <w:tcPr>
            <w:tcW w:w="1561"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31+3</w:t>
            </w:r>
          </w:p>
        </w:tc>
        <w:tc>
          <w:tcPr>
            <w:tcW w:w="1430" w:type="dxa"/>
            <w:gridSpan w:val="2"/>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31+3</w:t>
            </w:r>
          </w:p>
        </w:tc>
        <w:tc>
          <w:tcPr>
            <w:tcW w:w="1409"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31+3</w:t>
            </w:r>
          </w:p>
        </w:tc>
      </w:tr>
    </w:tbl>
    <w:p w:rsidR="00FC199F" w:rsidRPr="00FC199F" w:rsidRDefault="00FC199F" w:rsidP="00FC199F">
      <w:pPr>
        <w:widowControl/>
        <w:ind w:left="-426" w:right="-143"/>
        <w:jc w:val="both"/>
        <w:rPr>
          <w:rFonts w:ascii="Times New Roman" w:eastAsia="Calibri" w:hAnsi="Times New Roman" w:cs="Times New Roman"/>
          <w:color w:val="auto"/>
          <w:lang w:val="uk-UA" w:bidi="ar-SA"/>
        </w:rPr>
      </w:pPr>
      <w:r w:rsidRPr="00FC199F">
        <w:rPr>
          <w:rFonts w:ascii="Times New Roman" w:eastAsia="Times New Roman" w:hAnsi="Times New Roman" w:cs="Times New Roman"/>
          <w:color w:val="auto"/>
          <w:lang w:val="uk-UA" w:eastAsia="ru-RU" w:bidi="ar-SA"/>
        </w:rPr>
        <w:t xml:space="preserve">Навчальний план для </w:t>
      </w:r>
      <w:r w:rsidRPr="00FC199F">
        <w:rPr>
          <w:rFonts w:ascii="Times New Roman" w:eastAsia="Times New Roman" w:hAnsi="Times New Roman" w:cs="Times New Roman"/>
          <w:b/>
          <w:color w:val="auto"/>
          <w:spacing w:val="-6"/>
          <w:lang w:val="uk-UA" w:eastAsia="ru-RU" w:bidi="ar-SA"/>
        </w:rPr>
        <w:t xml:space="preserve"> 6-А</w:t>
      </w:r>
      <w:r w:rsidRPr="00FC199F">
        <w:rPr>
          <w:rFonts w:ascii="Times New Roman" w:eastAsia="Times New Roman" w:hAnsi="Times New Roman" w:cs="Times New Roman"/>
          <w:color w:val="auto"/>
          <w:spacing w:val="-6"/>
          <w:lang w:val="uk-UA" w:eastAsia="ru-RU" w:bidi="ar-SA"/>
        </w:rPr>
        <w:t>,</w:t>
      </w:r>
      <w:r w:rsidRPr="00FC199F">
        <w:rPr>
          <w:rFonts w:ascii="Times New Roman" w:eastAsia="Times New Roman" w:hAnsi="Times New Roman" w:cs="Times New Roman"/>
          <w:b/>
          <w:color w:val="auto"/>
          <w:spacing w:val="-6"/>
          <w:lang w:val="uk-UA" w:eastAsia="ru-RU" w:bidi="ar-SA"/>
        </w:rPr>
        <w:t xml:space="preserve">6-Б, 6-Г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Таблиці 10,</w:t>
      </w:r>
      <w:r w:rsidRPr="00FC199F">
        <w:rPr>
          <w:rFonts w:ascii="Times New Roman" w:eastAsia="Calibri" w:hAnsi="Times New Roman" w:cs="Times New Roman"/>
          <w:color w:val="auto"/>
          <w:lang w:val="uk-UA" w:bidi="ar-SA"/>
        </w:rPr>
        <w:t xml:space="preserve"> </w:t>
      </w:r>
      <w:r w:rsidRPr="00FC199F">
        <w:rPr>
          <w:rFonts w:ascii="Times New Roman" w:eastAsia="Times New Roman" w:hAnsi="Times New Roman" w:cs="Times New Roman"/>
          <w:color w:val="auto"/>
          <w:spacing w:val="-6"/>
          <w:lang w:val="uk-UA" w:eastAsia="ru-RU" w:bidi="ar-SA"/>
        </w:rPr>
        <w:t>для</w:t>
      </w:r>
      <w:r w:rsidRPr="00FC199F">
        <w:rPr>
          <w:rFonts w:ascii="Times New Roman" w:eastAsia="Times New Roman" w:hAnsi="Times New Roman" w:cs="Times New Roman"/>
          <w:b/>
          <w:color w:val="auto"/>
          <w:spacing w:val="-6"/>
          <w:lang w:val="uk-UA" w:eastAsia="ru-RU" w:bidi="ar-SA"/>
        </w:rPr>
        <w:t xml:space="preserve"> 6-В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Таблиці 3 </w:t>
      </w:r>
      <w:r w:rsidRPr="00FC199F">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405</w:t>
      </w:r>
    </w:p>
    <w:p w:rsidR="00FC199F" w:rsidRPr="00FC199F" w:rsidRDefault="00FC199F" w:rsidP="00FC199F">
      <w:pPr>
        <w:widowControl/>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bCs/>
          <w:color w:val="auto"/>
          <w:lang w:val="uk-UA" w:eastAsia="ru-RU" w:bidi="ar-SA"/>
        </w:rPr>
        <w:t>Директор школи</w:t>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t xml:space="preserve">                              Наталія Станкович                           </w:t>
      </w:r>
    </w:p>
    <w:p w:rsidR="00FC199F" w:rsidRPr="00FC199F" w:rsidRDefault="00FC199F" w:rsidP="00FC199F">
      <w:pPr>
        <w:widowControl/>
        <w:shd w:val="clear" w:color="auto" w:fill="FFFFFF"/>
        <w:ind w:left="5670"/>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w:t>
      </w:r>
    </w:p>
    <w:p w:rsidR="00FC199F" w:rsidRDefault="00FC199F" w:rsidP="00FC199F">
      <w:pPr>
        <w:widowControl/>
        <w:shd w:val="clear" w:color="auto" w:fill="FFFFFF"/>
        <w:ind w:left="5670"/>
        <w:rPr>
          <w:rFonts w:ascii="Times New Roman" w:eastAsia="Calibri" w:hAnsi="Times New Roman" w:cs="Times New Roman"/>
          <w:color w:val="auto"/>
          <w:lang w:val="uk-UA" w:eastAsia="ru-RU" w:bidi="ar-SA"/>
        </w:rPr>
      </w:pPr>
    </w:p>
    <w:p w:rsidR="006772AB" w:rsidRDefault="006772AB" w:rsidP="00FC199F">
      <w:pPr>
        <w:widowControl/>
        <w:shd w:val="clear" w:color="auto" w:fill="FFFFFF"/>
        <w:ind w:left="5670"/>
        <w:rPr>
          <w:rFonts w:ascii="Times New Roman" w:eastAsia="Calibri" w:hAnsi="Times New Roman" w:cs="Times New Roman"/>
          <w:color w:val="auto"/>
          <w:lang w:val="uk-UA" w:eastAsia="ru-RU" w:bidi="ar-SA"/>
        </w:rPr>
      </w:pPr>
    </w:p>
    <w:p w:rsidR="006772AB" w:rsidRDefault="006772AB" w:rsidP="00FC199F">
      <w:pPr>
        <w:widowControl/>
        <w:shd w:val="clear" w:color="auto" w:fill="FFFFFF"/>
        <w:ind w:left="5670"/>
        <w:rPr>
          <w:rFonts w:ascii="Times New Roman" w:eastAsia="Calibri" w:hAnsi="Times New Roman" w:cs="Times New Roman"/>
          <w:color w:val="auto"/>
          <w:lang w:val="uk-UA" w:eastAsia="ru-RU" w:bidi="ar-SA"/>
        </w:rPr>
      </w:pPr>
    </w:p>
    <w:p w:rsidR="006772AB" w:rsidRPr="00FC199F" w:rsidRDefault="006772AB" w:rsidP="00FC199F">
      <w:pPr>
        <w:widowControl/>
        <w:shd w:val="clear" w:color="auto" w:fill="FFFFFF"/>
        <w:ind w:left="5670"/>
        <w:rPr>
          <w:rFonts w:ascii="Times New Roman" w:eastAsia="Calibri" w:hAnsi="Times New Roman" w:cs="Times New Roman"/>
          <w:color w:val="auto"/>
          <w:lang w:val="uk-UA" w:eastAsia="ru-RU" w:bidi="ar-SA"/>
        </w:rPr>
      </w:pPr>
    </w:p>
    <w:p w:rsidR="00FC199F" w:rsidRPr="00FC199F" w:rsidRDefault="00FC199F" w:rsidP="00FC199F">
      <w:pPr>
        <w:widowControl/>
        <w:shd w:val="clear" w:color="auto" w:fill="FFFFFF"/>
        <w:ind w:left="5670"/>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w:t>
      </w:r>
    </w:p>
    <w:p w:rsidR="00FC199F" w:rsidRPr="00FC199F" w:rsidRDefault="00FC199F" w:rsidP="00FC199F">
      <w:pPr>
        <w:widowControl/>
        <w:shd w:val="clear" w:color="auto" w:fill="FFFFFF"/>
        <w:ind w:left="5670"/>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Таблиця 7</w:t>
      </w:r>
    </w:p>
    <w:p w:rsidR="00FC199F" w:rsidRPr="00FC199F" w:rsidRDefault="00FC199F" w:rsidP="00FC199F">
      <w:pPr>
        <w:widowControl/>
        <w:rPr>
          <w:rFonts w:ascii="Times New Roman" w:eastAsia="Times New Roman" w:hAnsi="Times New Roman" w:cs="Times New Roman"/>
          <w:b/>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 xml:space="preserve">            Навчальний план  Ужгородської СЗОШ І-ІІІ ступенів №2 </w:t>
      </w:r>
    </w:p>
    <w:p w:rsidR="00FC199F" w:rsidRPr="00FC199F" w:rsidRDefault="00FC199F" w:rsidP="00FC199F">
      <w:pPr>
        <w:widowControl/>
        <w:jc w:val="center"/>
        <w:rPr>
          <w:rFonts w:ascii="Times New Roman" w:eastAsia="Times New Roman" w:hAnsi="Times New Roman" w:cs="Times New Roman"/>
          <w:b/>
          <w:i/>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для 7-их класів на 2022-2023 н. р.</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97"/>
        <w:gridCol w:w="2027"/>
        <w:gridCol w:w="1405"/>
        <w:gridCol w:w="1421"/>
        <w:gridCol w:w="1704"/>
        <w:gridCol w:w="1668"/>
        <w:gridCol w:w="236"/>
      </w:tblGrid>
      <w:tr w:rsidR="00FC199F" w:rsidRPr="00FC199F" w:rsidTr="005D1248">
        <w:trPr>
          <w:gridAfter w:val="1"/>
          <w:wAfter w:w="117" w:type="pct"/>
          <w:trHeight w:val="80"/>
        </w:trPr>
        <w:tc>
          <w:tcPr>
            <w:tcW w:w="761" w:type="pct"/>
            <w:tcBorders>
              <w:top w:val="single" w:sz="4" w:space="0" w:color="auto"/>
            </w:tcBorders>
            <w:vAlign w:val="center"/>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Освітні галузі</w:t>
            </w:r>
          </w:p>
        </w:tc>
        <w:tc>
          <w:tcPr>
            <w:tcW w:w="1052" w:type="pct"/>
            <w:gridSpan w:val="2"/>
            <w:tcBorders>
              <w:top w:val="single" w:sz="4" w:space="0" w:color="auto"/>
            </w:tcBorders>
            <w:vAlign w:val="center"/>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Навчальні предмети</w:t>
            </w:r>
          </w:p>
        </w:tc>
        <w:tc>
          <w:tcPr>
            <w:tcW w:w="3070" w:type="pct"/>
            <w:gridSpan w:val="4"/>
            <w:shd w:val="clear" w:color="auto" w:fill="auto"/>
            <w:vAlign w:val="center"/>
          </w:tcPr>
          <w:p w:rsidR="00FC199F" w:rsidRPr="00FC199F" w:rsidRDefault="00FC199F" w:rsidP="00FC199F">
            <w:pPr>
              <w:widowControl/>
              <w:ind w:right="601"/>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lang w:val="uk-UA" w:eastAsia="ru-RU" w:bidi="ar-SA"/>
              </w:rPr>
              <w:t>Класи, кількість годин</w:t>
            </w:r>
          </w:p>
        </w:tc>
      </w:tr>
      <w:tr w:rsidR="00FC199F" w:rsidRPr="00314346" w:rsidTr="005D1248">
        <w:trPr>
          <w:trHeight w:val="70"/>
        </w:trPr>
        <w:tc>
          <w:tcPr>
            <w:tcW w:w="761" w:type="pct"/>
            <w:tcBorders>
              <w:top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p>
        </w:tc>
        <w:tc>
          <w:tcPr>
            <w:tcW w:w="1052" w:type="pct"/>
            <w:gridSpan w:val="2"/>
            <w:tcBorders>
              <w:top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p>
        </w:tc>
        <w:tc>
          <w:tcPr>
            <w:tcW w:w="696" w:type="pct"/>
            <w:tcBorders>
              <w:top w:val="nil"/>
            </w:tcBorders>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 xml:space="preserve"> 7-А</w:t>
            </w:r>
            <w:r w:rsidRPr="00FC199F">
              <w:rPr>
                <w:rFonts w:ascii="Times New Roman" w:eastAsia="Times New Roman" w:hAnsi="Times New Roman" w:cs="Times New Roman"/>
                <w:bCs/>
                <w:i/>
                <w:color w:val="auto"/>
                <w:sz w:val="20"/>
                <w:szCs w:val="20"/>
                <w:lang w:val="uk-UA" w:eastAsia="ru-RU" w:bidi="ar-SA"/>
              </w:rPr>
              <w:t xml:space="preserve"> з вивченням 2-х іноземних мов</w:t>
            </w:r>
          </w:p>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p>
        </w:tc>
        <w:tc>
          <w:tcPr>
            <w:tcW w:w="704" w:type="pct"/>
            <w:tcBorders>
              <w:top w:val="nil"/>
            </w:tcBorders>
            <w:vAlign w:val="center"/>
          </w:tcPr>
          <w:p w:rsidR="00FC199F" w:rsidRPr="00FC199F" w:rsidRDefault="00FC199F" w:rsidP="00FC199F">
            <w:pPr>
              <w:keepNext/>
              <w:widowControl/>
              <w:outlineLvl w:val="5"/>
              <w:rPr>
                <w:rFonts w:ascii="Times New Roman" w:eastAsia="Times New Roman" w:hAnsi="Times New Roman" w:cs="Times New Roman"/>
                <w:b/>
                <w:bCs/>
                <w:i/>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7-Б</w:t>
            </w:r>
            <w:r w:rsidRPr="00FC199F">
              <w:rPr>
                <w:rFonts w:ascii="Times New Roman" w:eastAsia="Times New Roman" w:hAnsi="Times New Roman" w:cs="Times New Roman"/>
                <w:b/>
                <w:bCs/>
                <w:i/>
                <w:color w:val="auto"/>
                <w:sz w:val="20"/>
                <w:szCs w:val="20"/>
                <w:lang w:val="uk-UA" w:eastAsia="ru-RU" w:bidi="ar-SA"/>
              </w:rPr>
              <w:t xml:space="preserve"> з</w:t>
            </w:r>
          </w:p>
          <w:p w:rsidR="00FC199F" w:rsidRPr="00FC199F" w:rsidRDefault="00FC199F" w:rsidP="00FC199F">
            <w:pPr>
              <w:keepNext/>
              <w:widowControl/>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i/>
                <w:color w:val="auto"/>
                <w:sz w:val="20"/>
                <w:szCs w:val="20"/>
                <w:lang w:val="uk-UA" w:eastAsia="ru-RU" w:bidi="ar-SA"/>
              </w:rPr>
              <w:t>вивченням двох іноземних мов</w:t>
            </w:r>
          </w:p>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tc>
        <w:tc>
          <w:tcPr>
            <w:tcW w:w="844" w:type="pct"/>
            <w:tcBorders>
              <w:top w:val="nil"/>
            </w:tcBorders>
            <w:vAlign w:val="center"/>
          </w:tcPr>
          <w:p w:rsidR="00FC199F" w:rsidRPr="00FC199F" w:rsidRDefault="00FC199F" w:rsidP="00FC199F">
            <w:pPr>
              <w:keepNext/>
              <w:widowControl/>
              <w:outlineLvl w:val="5"/>
              <w:rPr>
                <w:rFonts w:ascii="Times New Roman" w:eastAsia="Times New Roman" w:hAnsi="Times New Roman" w:cs="Times New Roman"/>
                <w:bCs/>
                <w:i/>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7-В</w:t>
            </w:r>
            <w:r w:rsidRPr="00FC199F">
              <w:rPr>
                <w:rFonts w:ascii="Times New Roman" w:eastAsia="Times New Roman" w:hAnsi="Times New Roman" w:cs="Times New Roman"/>
                <w:bCs/>
                <w:i/>
                <w:color w:val="auto"/>
                <w:sz w:val="20"/>
                <w:szCs w:val="20"/>
                <w:lang w:val="uk-UA" w:eastAsia="ru-RU" w:bidi="ar-SA"/>
              </w:rPr>
              <w:t xml:space="preserve"> з</w:t>
            </w:r>
          </w:p>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Cs/>
                <w:i/>
                <w:color w:val="auto"/>
                <w:sz w:val="20"/>
                <w:szCs w:val="20"/>
                <w:lang w:val="uk-UA" w:eastAsia="ru-RU" w:bidi="ar-SA"/>
              </w:rPr>
              <w:t>поглибленим вивченням іноземних мов</w:t>
            </w:r>
          </w:p>
        </w:tc>
        <w:tc>
          <w:tcPr>
            <w:tcW w:w="826" w:type="pct"/>
            <w:tcBorders>
              <w:top w:val="nil"/>
            </w:tcBorders>
            <w:vAlign w:val="center"/>
          </w:tcPr>
          <w:p w:rsidR="00FC199F" w:rsidRPr="00FC199F" w:rsidRDefault="00FC199F" w:rsidP="00FC199F">
            <w:pPr>
              <w:keepNext/>
              <w:widowControl/>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7-Г</w:t>
            </w:r>
            <w:r w:rsidRPr="00FC199F">
              <w:rPr>
                <w:rFonts w:ascii="Times New Roman" w:eastAsia="Times New Roman" w:hAnsi="Times New Roman" w:cs="Times New Roman"/>
                <w:b/>
                <w:bCs/>
                <w:i/>
                <w:color w:val="auto"/>
                <w:sz w:val="20"/>
                <w:szCs w:val="20"/>
                <w:lang w:val="uk-UA" w:eastAsia="ru-RU" w:bidi="ar-SA"/>
              </w:rPr>
              <w:t xml:space="preserve"> </w:t>
            </w:r>
            <w:r w:rsidRPr="00FC199F">
              <w:rPr>
                <w:rFonts w:ascii="Times New Roman" w:eastAsia="Times New Roman" w:hAnsi="Times New Roman" w:cs="Times New Roman"/>
                <w:bCs/>
                <w:i/>
                <w:color w:val="auto"/>
                <w:sz w:val="20"/>
                <w:szCs w:val="20"/>
                <w:lang w:val="uk-UA" w:eastAsia="ru-RU" w:bidi="ar-SA"/>
              </w:rPr>
              <w:t>з вивченням 2-х іноземних мов</w:t>
            </w:r>
          </w:p>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tc>
        <w:tc>
          <w:tcPr>
            <w:tcW w:w="117" w:type="pct"/>
            <w:vMerge w:val="restart"/>
            <w:tcBorders>
              <w:top w:val="nil"/>
              <w:right w:val="nil"/>
            </w:tcBorders>
            <w:vAlign w:val="center"/>
          </w:tcPr>
          <w:p w:rsidR="00FC199F" w:rsidRPr="00FC199F" w:rsidRDefault="00FC199F" w:rsidP="00FC199F">
            <w:pPr>
              <w:keepNext/>
              <w:widowControl/>
              <w:ind w:right="-108"/>
              <w:jc w:val="center"/>
              <w:outlineLvl w:val="5"/>
              <w:rPr>
                <w:rFonts w:ascii="Times New Roman" w:eastAsia="Times New Roman" w:hAnsi="Times New Roman" w:cs="Times New Roman"/>
                <w:b/>
                <w:bCs/>
                <w:color w:val="auto"/>
                <w:lang w:val="uk-UA" w:eastAsia="ru-RU" w:bidi="ar-SA"/>
              </w:rPr>
            </w:pPr>
          </w:p>
        </w:tc>
      </w:tr>
      <w:tr w:rsidR="00FC199F" w:rsidRPr="00FC199F" w:rsidTr="005D1248">
        <w:trPr>
          <w:trHeight w:val="314"/>
        </w:trPr>
        <w:tc>
          <w:tcPr>
            <w:tcW w:w="761" w:type="pct"/>
            <w:vMerge w:val="restart"/>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Мови і літератури</w:t>
            </w: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Українська мова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2/3+1/0</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2/3+1/0</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3/2+0/1</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2/3+1/0</w:t>
            </w:r>
          </w:p>
        </w:tc>
        <w:tc>
          <w:tcPr>
            <w:tcW w:w="117" w:type="pct"/>
            <w:vMerge/>
            <w:tcBorders>
              <w:right w:val="nil"/>
            </w:tcBorders>
            <w:vAlign w:val="center"/>
          </w:tcPr>
          <w:p w:rsidR="00FC199F" w:rsidRPr="00FC199F" w:rsidRDefault="00FC199F" w:rsidP="00FC199F">
            <w:pPr>
              <w:keepNext/>
              <w:widowControl/>
              <w:ind w:right="-108"/>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28"/>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Українська література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Перша іноземна мова:</w:t>
            </w:r>
          </w:p>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англійська</w:t>
            </w:r>
          </w:p>
        </w:tc>
        <w:tc>
          <w:tcPr>
            <w:tcW w:w="696" w:type="pct"/>
            <w:vAlign w:val="center"/>
          </w:tcPr>
          <w:p w:rsidR="00FC199F" w:rsidRPr="00FC199F" w:rsidRDefault="00FC199F" w:rsidP="00FC199F">
            <w:pPr>
              <w:widowControl/>
              <w:jc w:val="center"/>
              <w:rPr>
                <w:rFonts w:ascii="Times New Roman" w:eastAsia="Times New Roman" w:hAnsi="Times New Roman" w:cs="Times New Roman"/>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5</w:t>
            </w:r>
          </w:p>
        </w:tc>
        <w:tc>
          <w:tcPr>
            <w:tcW w:w="826" w:type="pct"/>
            <w:vAlign w:val="center"/>
          </w:tcPr>
          <w:p w:rsidR="00FC199F" w:rsidRPr="00FC199F" w:rsidRDefault="00FC199F" w:rsidP="00FC199F">
            <w:pPr>
              <w:widowControl/>
              <w:jc w:val="center"/>
              <w:rPr>
                <w:rFonts w:ascii="Times New Roman" w:eastAsia="Times New Roman" w:hAnsi="Times New Roman" w:cs="Times New Roman"/>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2+1</w:t>
            </w:r>
          </w:p>
        </w:tc>
        <w:tc>
          <w:tcPr>
            <w:tcW w:w="117" w:type="pct"/>
            <w:vMerge/>
            <w:tcBorders>
              <w:right w:val="nil"/>
            </w:tcBorders>
            <w:vAlign w:val="center"/>
          </w:tcPr>
          <w:p w:rsidR="00FC199F" w:rsidRPr="00FC199F" w:rsidRDefault="00FC199F" w:rsidP="00FC199F">
            <w:pPr>
              <w:keepNext/>
              <w:widowControl/>
              <w:ind w:right="-108"/>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Друга іноземна мова:</w:t>
            </w:r>
          </w:p>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німецька/угорська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2+ 0/1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2+ 0/1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2+ 0/1</w:t>
            </w:r>
          </w:p>
        </w:tc>
        <w:tc>
          <w:tcPr>
            <w:tcW w:w="117" w:type="pct"/>
            <w:vMerge/>
            <w:tcBorders>
              <w:right w:val="nil"/>
            </w:tcBorders>
            <w:vAlign w:val="center"/>
          </w:tcPr>
          <w:p w:rsidR="00FC199F" w:rsidRPr="00FC199F" w:rsidRDefault="00FC199F" w:rsidP="00FC199F">
            <w:pPr>
              <w:keepNext/>
              <w:widowControl/>
              <w:tabs>
                <w:tab w:val="left" w:pos="918"/>
              </w:tabs>
              <w:ind w:right="-108"/>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Зарубіжна література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117" w:type="pct"/>
            <w:vMerge/>
            <w:tcBorders>
              <w:right w:val="nil"/>
            </w:tcBorders>
            <w:vAlign w:val="center"/>
          </w:tcPr>
          <w:p w:rsidR="00FC199F" w:rsidRPr="00FC199F" w:rsidRDefault="00FC199F" w:rsidP="00FC199F">
            <w:pPr>
              <w:keepNext/>
              <w:widowControl/>
              <w:ind w:right="-108"/>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restart"/>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Суспільство</w:t>
            </w:r>
            <w:r w:rsidRPr="00FC199F">
              <w:rPr>
                <w:rFonts w:ascii="Times New Roman" w:eastAsia="Times New Roman" w:hAnsi="Times New Roman" w:cs="Times New Roman"/>
                <w:bCs/>
                <w:color w:val="auto"/>
                <w:sz w:val="20"/>
                <w:szCs w:val="20"/>
                <w:lang w:val="uk-UA" w:eastAsia="ru-RU" w:bidi="ar-SA"/>
              </w:rPr>
              <w:t>-</w:t>
            </w:r>
          </w:p>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знавство</w:t>
            </w: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Історія України</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1</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117" w:type="pct"/>
            <w:vMerge/>
            <w:tcBorders>
              <w:right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Всесвітня історія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1</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117" w:type="pct"/>
            <w:vMerge/>
            <w:tcBorders>
              <w:right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restart"/>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Мистецтво</w:t>
            </w: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Музичне мистецтво</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 xml:space="preserve">1 </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imes New Roman" w:hAnsi="Times New Roman" w:cs="Times New Roman"/>
                <w:bCs/>
                <w:color w:val="auto"/>
                <w:sz w:val="20"/>
                <w:szCs w:val="20"/>
                <w:lang w:val="uk-UA" w:eastAsia="ru-RU" w:bidi="ar-SA"/>
              </w:rPr>
              <w:t>0/1</w:t>
            </w:r>
            <w:r w:rsidRPr="00FC199F">
              <w:rPr>
                <w:rFonts w:ascii="Times New Roman" w:eastAsia="Times New Roman" w:hAnsi="Times New Roman" w:cs="Times New Roman"/>
                <w:bCs/>
                <w:color w:val="auto"/>
                <w:sz w:val="20"/>
                <w:szCs w:val="20"/>
                <w:lang w:val="ru-RU" w:eastAsia="ru-RU" w:bidi="ar-SA"/>
              </w:rPr>
              <w:t>+1/0</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 xml:space="preserve">1 </w:t>
            </w:r>
          </w:p>
        </w:tc>
        <w:tc>
          <w:tcPr>
            <w:tcW w:w="117" w:type="pct"/>
            <w:vMerge/>
            <w:tcBorders>
              <w:right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Образотворче мистецтво</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ru-RU" w:eastAsia="ru-RU" w:bidi="ar-SA"/>
              </w:rPr>
              <w:t>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ru-RU" w:bidi="ar-SA"/>
              </w:rPr>
            </w:pPr>
            <w:r w:rsidRPr="00FC199F">
              <w:rPr>
                <w:rFonts w:ascii="Times New Roman" w:eastAsiaTheme="minorHAnsi" w:hAnsi="Times New Roman" w:cs="Times New Roman"/>
                <w:color w:val="auto"/>
                <w:sz w:val="20"/>
                <w:szCs w:val="20"/>
                <w:lang w:val="uk-UA" w:bidi="ar-SA"/>
              </w:rPr>
              <w:t>1/0</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ru-RU" w:eastAsia="ru-RU" w:bidi="ar-SA"/>
              </w:rPr>
              <w:t>1</w:t>
            </w:r>
          </w:p>
        </w:tc>
        <w:tc>
          <w:tcPr>
            <w:tcW w:w="117" w:type="pct"/>
            <w:vMerge/>
            <w:tcBorders>
              <w:right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2"/>
        </w:trPr>
        <w:tc>
          <w:tcPr>
            <w:tcW w:w="761" w:type="pct"/>
            <w:vMerge w:val="restart"/>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Математика</w:t>
            </w: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Алгебра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Геометрія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restart"/>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Природо-</w:t>
            </w:r>
          </w:p>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знавство</w:t>
            </w:r>
          </w:p>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p w:rsidR="00FC199F" w:rsidRPr="00FC199F" w:rsidRDefault="00FC199F" w:rsidP="00FC199F">
            <w:pPr>
              <w:widowControl/>
              <w:rPr>
                <w:rFonts w:ascii="Times New Roman" w:eastAsia="Times New Roman" w:hAnsi="Times New Roman" w:cs="Times New Roman"/>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Біологія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widowControl/>
              <w:rPr>
                <w:rFonts w:ascii="Times New Roman" w:eastAsia="Times New Roman" w:hAnsi="Times New Roman" w:cs="Times New Roman"/>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Географія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widowControl/>
              <w:rPr>
                <w:rFonts w:ascii="Times New Roman" w:eastAsia="Times New Roman" w:hAnsi="Times New Roman" w:cs="Times New Roman"/>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Фізика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Хімія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1/2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2/1</w:t>
            </w:r>
          </w:p>
        </w:tc>
        <w:tc>
          <w:tcPr>
            <w:tcW w:w="117" w:type="pct"/>
            <w:vMerge/>
            <w:tcBorders>
              <w:right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restart"/>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Технології</w:t>
            </w: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Трудове навчання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1</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Інформатика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heme="minorHAnsi" w:hAnsi="Times New Roman" w:cs="Times New Roman"/>
                <w:color w:val="auto"/>
                <w:sz w:val="20"/>
                <w:szCs w:val="20"/>
                <w:lang w:val="uk-UA" w:bidi="ar-SA"/>
              </w:rPr>
              <w:t>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ru-RU" w:bidi="ar-SA"/>
              </w:rPr>
            </w:pPr>
            <w:r w:rsidRPr="00FC199F">
              <w:rPr>
                <w:rFonts w:ascii="Times New Roman" w:eastAsiaTheme="minorHAnsi" w:hAnsi="Times New Roman" w:cs="Times New Roman"/>
                <w:color w:val="auto"/>
                <w:sz w:val="20"/>
                <w:szCs w:val="20"/>
                <w:lang w:val="uk-UA" w:bidi="ar-SA"/>
              </w:rPr>
              <w:t>1</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heme="minorHAnsi" w:hAnsi="Times New Roman" w:cs="Times New Roman"/>
                <w:color w:val="auto"/>
                <w:sz w:val="20"/>
                <w:szCs w:val="20"/>
                <w:lang w:val="uk-UA" w:bidi="ar-SA"/>
              </w:rPr>
              <w:t>1</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restart"/>
            <w:vAlign w:val="center"/>
          </w:tcPr>
          <w:p w:rsidR="00FC199F" w:rsidRPr="00FC199F" w:rsidRDefault="00FC199F" w:rsidP="00FC199F">
            <w:pPr>
              <w:keepNext/>
              <w:widowControl/>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Здоров’я і фізична культура</w:t>
            </w: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Основи здоров’я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tcBorders>
              <w:top w:val="nil"/>
            </w:tcBorders>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1</w:t>
            </w:r>
          </w:p>
        </w:tc>
        <w:tc>
          <w:tcPr>
            <w:tcW w:w="826" w:type="pct"/>
            <w:tcBorders>
              <w:top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283"/>
        </w:trPr>
        <w:tc>
          <w:tcPr>
            <w:tcW w:w="761" w:type="pct"/>
            <w:vMerge/>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p>
        </w:tc>
        <w:tc>
          <w:tcPr>
            <w:tcW w:w="1052" w:type="pct"/>
            <w:gridSpan w:val="2"/>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Фізична культура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3</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3</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color w:val="auto"/>
                <w:sz w:val="20"/>
                <w:szCs w:val="20"/>
                <w:lang w:val="uk-UA" w:bidi="ar-SA"/>
              </w:rPr>
            </w:pPr>
            <w:r w:rsidRPr="00FC199F">
              <w:rPr>
                <w:rFonts w:ascii="Times New Roman" w:eastAsiaTheme="minorHAnsi" w:hAnsi="Times New Roman" w:cs="Times New Roman"/>
                <w:color w:val="auto"/>
                <w:sz w:val="20"/>
                <w:szCs w:val="20"/>
                <w:lang w:val="uk-UA" w:bidi="ar-SA"/>
              </w:rPr>
              <w:t>3</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3</w:t>
            </w:r>
          </w:p>
        </w:tc>
        <w:tc>
          <w:tcPr>
            <w:tcW w:w="117" w:type="pct"/>
            <w:vMerge/>
            <w:tcBorders>
              <w:right w:val="nil"/>
            </w:tcBorders>
            <w:vAlign w:val="center"/>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p>
        </w:tc>
      </w:tr>
      <w:tr w:rsidR="00FC199F" w:rsidRPr="00FC199F" w:rsidTr="005D1248">
        <w:trPr>
          <w:trHeight w:val="510"/>
        </w:trPr>
        <w:tc>
          <w:tcPr>
            <w:tcW w:w="1813" w:type="pct"/>
            <w:gridSpan w:val="3"/>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Разом</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ru-RU" w:eastAsia="ru-RU" w:bidi="ar-SA"/>
              </w:rPr>
            </w:pPr>
            <w:r w:rsidRPr="00FC199F">
              <w:rPr>
                <w:rFonts w:ascii="Times New Roman" w:eastAsia="Times New Roman" w:hAnsi="Times New Roman" w:cs="Times New Roman"/>
                <w:b/>
                <w:bCs/>
                <w:color w:val="auto"/>
                <w:sz w:val="20"/>
                <w:szCs w:val="20"/>
                <w:lang w:val="uk-UA" w:eastAsia="ru-RU" w:bidi="ar-SA"/>
              </w:rPr>
              <w:t>29+3+2</w:t>
            </w:r>
            <w:r w:rsidRPr="00FC199F">
              <w:rPr>
                <w:rFonts w:ascii="Times New Roman" w:eastAsia="Times New Roman" w:hAnsi="Times New Roman" w:cs="Times New Roman"/>
                <w:b/>
                <w:bCs/>
                <w:color w:val="auto"/>
                <w:sz w:val="20"/>
                <w:szCs w:val="20"/>
                <w:lang w:val="ru-RU" w:eastAsia="ru-RU" w:bidi="ar-SA"/>
              </w:rPr>
              <w:t>/29+3+2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ru-RU" w:eastAsia="ru-RU" w:bidi="ar-SA"/>
              </w:rPr>
            </w:pPr>
            <w:r w:rsidRPr="00FC199F">
              <w:rPr>
                <w:rFonts w:ascii="Times New Roman" w:eastAsia="Times New Roman" w:hAnsi="Times New Roman" w:cs="Times New Roman"/>
                <w:b/>
                <w:bCs/>
                <w:color w:val="auto"/>
                <w:sz w:val="20"/>
                <w:szCs w:val="20"/>
                <w:lang w:val="uk-UA" w:eastAsia="ru-RU" w:bidi="ar-SA"/>
              </w:rPr>
              <w:t>29+3+2</w:t>
            </w:r>
            <w:r w:rsidRPr="00FC199F">
              <w:rPr>
                <w:rFonts w:ascii="Times New Roman" w:eastAsia="Times New Roman" w:hAnsi="Times New Roman" w:cs="Times New Roman"/>
                <w:b/>
                <w:bCs/>
                <w:color w:val="auto"/>
                <w:sz w:val="20"/>
                <w:szCs w:val="20"/>
                <w:lang w:val="ru-RU" w:eastAsia="ru-RU" w:bidi="ar-SA"/>
              </w:rPr>
              <w:t>/</w:t>
            </w:r>
            <w:r w:rsidRPr="00FC199F">
              <w:rPr>
                <w:rFonts w:ascii="Times New Roman" w:eastAsia="Times New Roman" w:hAnsi="Times New Roman" w:cs="Times New Roman"/>
                <w:b/>
                <w:bCs/>
                <w:color w:val="auto"/>
                <w:sz w:val="20"/>
                <w:szCs w:val="20"/>
                <w:lang w:val="uk-UA" w:eastAsia="ru-RU" w:bidi="ar-SA"/>
              </w:rPr>
              <w:t>29+3+2</w:t>
            </w:r>
          </w:p>
        </w:tc>
        <w:tc>
          <w:tcPr>
            <w:tcW w:w="844" w:type="pct"/>
            <w:vAlign w:val="center"/>
          </w:tcPr>
          <w:p w:rsidR="00FC199F" w:rsidRPr="00FC199F" w:rsidRDefault="00FC199F" w:rsidP="00FC199F">
            <w:pPr>
              <w:widowControl/>
              <w:spacing w:line="276" w:lineRule="auto"/>
              <w:jc w:val="center"/>
              <w:rPr>
                <w:rFonts w:ascii="Times New Roman" w:eastAsiaTheme="minorHAnsi" w:hAnsi="Times New Roman" w:cs="Times New Roman"/>
                <w:b/>
                <w:color w:val="auto"/>
                <w:sz w:val="20"/>
                <w:szCs w:val="20"/>
                <w:lang w:val="uk-UA" w:bidi="ar-SA"/>
              </w:rPr>
            </w:pPr>
            <w:r w:rsidRPr="00FC199F">
              <w:rPr>
                <w:rFonts w:ascii="Times New Roman" w:eastAsia="Times New Roman" w:hAnsi="Times New Roman" w:cs="Times New Roman"/>
                <w:b/>
                <w:bCs/>
                <w:color w:val="auto"/>
                <w:sz w:val="20"/>
                <w:szCs w:val="20"/>
                <w:lang w:val="uk-UA" w:eastAsia="ru-RU" w:bidi="ar-SA"/>
              </w:rPr>
              <w:t>31+3+1/31+3+1</w:t>
            </w:r>
          </w:p>
        </w:tc>
        <w:tc>
          <w:tcPr>
            <w:tcW w:w="826" w:type="pct"/>
            <w:vAlign w:val="center"/>
          </w:tcPr>
          <w:p w:rsidR="00FC199F" w:rsidRPr="00FC199F" w:rsidRDefault="00FC199F" w:rsidP="00FC199F">
            <w:pPr>
              <w:widowControl/>
              <w:spacing w:line="276" w:lineRule="auto"/>
              <w:jc w:val="center"/>
              <w:rPr>
                <w:rFonts w:ascii="Times New Roman" w:eastAsiaTheme="minorHAnsi" w:hAnsi="Times New Roman" w:cs="Times New Roman"/>
                <w:b/>
                <w:color w:val="auto"/>
                <w:sz w:val="20"/>
                <w:szCs w:val="20"/>
                <w:lang w:val="uk-UA" w:bidi="ar-SA"/>
              </w:rPr>
            </w:pPr>
            <w:r w:rsidRPr="00FC199F">
              <w:rPr>
                <w:rFonts w:ascii="Times New Roman" w:eastAsiaTheme="minorHAnsi" w:hAnsi="Times New Roman" w:cs="Times New Roman"/>
                <w:b/>
                <w:color w:val="auto"/>
                <w:sz w:val="20"/>
                <w:szCs w:val="20"/>
                <w:lang w:val="uk-UA" w:bidi="ar-SA"/>
              </w:rPr>
              <w:t>29+3+2/29+3+2</w:t>
            </w:r>
          </w:p>
        </w:tc>
        <w:tc>
          <w:tcPr>
            <w:tcW w:w="117" w:type="pct"/>
            <w:vMerge/>
            <w:tcBorders>
              <w:bottom w:val="nil"/>
              <w:right w:val="nil"/>
            </w:tcBorders>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r>
      <w:tr w:rsidR="00FC199F" w:rsidRPr="00FC199F" w:rsidTr="005D1248">
        <w:trPr>
          <w:gridAfter w:val="1"/>
          <w:wAfter w:w="117" w:type="pct"/>
          <w:trHeight w:val="368"/>
        </w:trPr>
        <w:tc>
          <w:tcPr>
            <w:tcW w:w="4883" w:type="pct"/>
            <w:gridSpan w:val="7"/>
            <w:tcBorders>
              <w:top w:val="nil"/>
              <w:bottom w:val="nil"/>
              <w:right w:val="single" w:sz="4" w:space="0" w:color="auto"/>
            </w:tcBorders>
            <w:vAlign w:val="center"/>
          </w:tcPr>
          <w:p w:rsidR="00FC199F" w:rsidRPr="00FC199F" w:rsidRDefault="00FC199F" w:rsidP="00FC199F">
            <w:pPr>
              <w:widowControl/>
              <w:ind w:right="-108"/>
              <w:jc w:val="center"/>
              <w:rPr>
                <w:rFonts w:ascii="Times New Roman" w:eastAsia="Times New Roman" w:hAnsi="Times New Roman" w:cs="Times New Roman"/>
                <w:b/>
                <w:color w:val="auto"/>
                <w:sz w:val="20"/>
                <w:szCs w:val="20"/>
                <w:lang w:val="uk-UA" w:eastAsia="ru-RU" w:bidi="ar-SA"/>
              </w:rPr>
            </w:pPr>
            <w:r w:rsidRPr="00FC199F">
              <w:rPr>
                <w:rFonts w:ascii="Times New Roman" w:eastAsia="Times New Roman" w:hAnsi="Times New Roman" w:cs="Times New Roman"/>
                <w:b/>
                <w:color w:val="auto"/>
                <w:sz w:val="20"/>
                <w:szCs w:val="20"/>
                <w:lang w:val="uk-UA" w:eastAsia="ru-RU" w:bidi="ar-SA"/>
              </w:rPr>
              <w:t>Варіативна складова</w:t>
            </w:r>
          </w:p>
        </w:tc>
      </w:tr>
      <w:tr w:rsidR="00FC199F" w:rsidRPr="00FC199F" w:rsidTr="005D1248">
        <w:trPr>
          <w:gridAfter w:val="1"/>
          <w:wAfter w:w="117" w:type="pct"/>
          <w:trHeight w:val="464"/>
        </w:trPr>
        <w:tc>
          <w:tcPr>
            <w:tcW w:w="1813" w:type="pct"/>
            <w:gridSpan w:val="3"/>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Додатковий час на навчальні  предмети, курси за вибором, факультативи, індивідуальні заняття та консультації</w:t>
            </w:r>
          </w:p>
        </w:tc>
        <w:tc>
          <w:tcPr>
            <w:tcW w:w="696" w:type="pct"/>
            <w:vAlign w:val="center"/>
          </w:tcPr>
          <w:p w:rsidR="00FC199F" w:rsidRPr="00FC199F" w:rsidRDefault="00FC199F" w:rsidP="00FC199F">
            <w:pPr>
              <w:widowControl/>
              <w:jc w:val="center"/>
              <w:rPr>
                <w:rFonts w:ascii="Times New Roman" w:eastAsia="Times New Roman" w:hAnsi="Times New Roman" w:cs="Times New Roman"/>
                <w:b/>
                <w:color w:val="auto"/>
                <w:sz w:val="20"/>
                <w:szCs w:val="20"/>
                <w:lang w:val="uk-UA" w:eastAsia="ru-RU" w:bidi="ar-SA"/>
              </w:rPr>
            </w:pPr>
            <w:r w:rsidRPr="00FC199F">
              <w:rPr>
                <w:rFonts w:ascii="Times New Roman" w:eastAsia="Times New Roman" w:hAnsi="Times New Roman" w:cs="Times New Roman"/>
                <w:b/>
                <w:color w:val="auto"/>
                <w:sz w:val="20"/>
                <w:szCs w:val="20"/>
                <w:lang w:val="uk-UA" w:eastAsia="ru-RU" w:bidi="ar-SA"/>
              </w:rPr>
              <w:t>3</w:t>
            </w:r>
          </w:p>
        </w:tc>
        <w:tc>
          <w:tcPr>
            <w:tcW w:w="704" w:type="pct"/>
            <w:vAlign w:val="center"/>
          </w:tcPr>
          <w:p w:rsidR="00FC199F" w:rsidRPr="00FC199F" w:rsidRDefault="00FC199F" w:rsidP="00FC199F">
            <w:pPr>
              <w:widowControl/>
              <w:jc w:val="center"/>
              <w:rPr>
                <w:rFonts w:ascii="Times New Roman" w:eastAsia="Times New Roman" w:hAnsi="Times New Roman" w:cs="Times New Roman"/>
                <w:color w:val="auto"/>
                <w:sz w:val="20"/>
                <w:szCs w:val="20"/>
                <w:lang w:val="uk-UA" w:eastAsia="ru-RU" w:bidi="ar-SA"/>
              </w:rPr>
            </w:pPr>
            <w:r w:rsidRPr="00FC199F">
              <w:rPr>
                <w:rFonts w:ascii="Times New Roman" w:eastAsia="Times New Roman" w:hAnsi="Times New Roman" w:cs="Times New Roman"/>
                <w:b/>
                <w:color w:val="auto"/>
                <w:sz w:val="20"/>
                <w:szCs w:val="20"/>
                <w:lang w:val="uk-UA" w:eastAsia="ru-RU" w:bidi="ar-SA"/>
              </w:rPr>
              <w:t>3</w:t>
            </w:r>
          </w:p>
        </w:tc>
        <w:tc>
          <w:tcPr>
            <w:tcW w:w="844" w:type="pct"/>
            <w:vAlign w:val="center"/>
          </w:tcPr>
          <w:p w:rsidR="00FC199F" w:rsidRPr="00FC199F" w:rsidRDefault="00FC199F" w:rsidP="00FC199F">
            <w:pPr>
              <w:widowControl/>
              <w:jc w:val="center"/>
              <w:rPr>
                <w:rFonts w:ascii="Times New Roman" w:eastAsia="Times New Roman" w:hAnsi="Times New Roman" w:cs="Times New Roman"/>
                <w:color w:val="auto"/>
                <w:sz w:val="20"/>
                <w:szCs w:val="20"/>
                <w:lang w:val="uk-UA" w:eastAsia="ru-RU" w:bidi="ar-SA"/>
              </w:rPr>
            </w:pPr>
            <w:r w:rsidRPr="00FC199F">
              <w:rPr>
                <w:rFonts w:ascii="Times New Roman" w:eastAsia="Times New Roman" w:hAnsi="Times New Roman" w:cs="Times New Roman"/>
                <w:b/>
                <w:color w:val="auto"/>
                <w:sz w:val="20"/>
                <w:szCs w:val="20"/>
                <w:lang w:val="uk-UA" w:eastAsia="ru-RU" w:bidi="ar-SA"/>
              </w:rPr>
              <w:t>1</w:t>
            </w:r>
          </w:p>
        </w:tc>
        <w:tc>
          <w:tcPr>
            <w:tcW w:w="826" w:type="pct"/>
            <w:vAlign w:val="center"/>
          </w:tcPr>
          <w:p w:rsidR="00FC199F" w:rsidRPr="00FC199F" w:rsidRDefault="00FC199F" w:rsidP="00FC199F">
            <w:pPr>
              <w:widowControl/>
              <w:jc w:val="center"/>
              <w:rPr>
                <w:rFonts w:ascii="Times New Roman" w:eastAsia="Times New Roman" w:hAnsi="Times New Roman" w:cs="Times New Roman"/>
                <w:color w:val="auto"/>
                <w:sz w:val="20"/>
                <w:szCs w:val="20"/>
                <w:lang w:val="uk-UA" w:eastAsia="ru-RU" w:bidi="ar-SA"/>
              </w:rPr>
            </w:pPr>
            <w:r w:rsidRPr="00FC199F">
              <w:rPr>
                <w:rFonts w:ascii="Times New Roman" w:eastAsia="Times New Roman" w:hAnsi="Times New Roman" w:cs="Times New Roman"/>
                <w:b/>
                <w:color w:val="auto"/>
                <w:sz w:val="20"/>
                <w:szCs w:val="20"/>
                <w:lang w:val="uk-UA" w:eastAsia="ru-RU" w:bidi="ar-SA"/>
              </w:rPr>
              <w:t>3</w:t>
            </w:r>
          </w:p>
        </w:tc>
      </w:tr>
      <w:tr w:rsidR="00FC199F" w:rsidRPr="00FC199F" w:rsidTr="005D1248">
        <w:trPr>
          <w:gridAfter w:val="1"/>
          <w:wAfter w:w="117" w:type="pct"/>
          <w:trHeight w:val="627"/>
        </w:trPr>
        <w:tc>
          <w:tcPr>
            <w:tcW w:w="809" w:type="pct"/>
            <w:gridSpan w:val="2"/>
            <w:vAlign w:val="center"/>
          </w:tcPr>
          <w:p w:rsidR="00FC199F" w:rsidRPr="00FC199F" w:rsidRDefault="00FC199F" w:rsidP="00FC199F">
            <w:pPr>
              <w:widowControl/>
              <w:rPr>
                <w:rFonts w:ascii="Times New Roman" w:eastAsia="Times New Roman" w:hAnsi="Times New Roman" w:cs="Times New Roman"/>
                <w:b/>
                <w:color w:val="auto"/>
                <w:sz w:val="20"/>
                <w:szCs w:val="20"/>
                <w:lang w:val="uk-UA" w:eastAsia="ru-RU" w:bidi="ar-SA"/>
              </w:rPr>
            </w:pPr>
            <w:r w:rsidRPr="00FC199F">
              <w:rPr>
                <w:rFonts w:ascii="Times New Roman" w:eastAsia="Times New Roman" w:hAnsi="Times New Roman" w:cs="Times New Roman"/>
                <w:b/>
                <w:color w:val="auto"/>
                <w:sz w:val="20"/>
                <w:szCs w:val="20"/>
                <w:lang w:val="uk-UA" w:eastAsia="ru-RU" w:bidi="ar-SA"/>
              </w:rPr>
              <w:t>Індивідуальні консультації</w:t>
            </w:r>
          </w:p>
        </w:tc>
        <w:tc>
          <w:tcPr>
            <w:tcW w:w="10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Українська мова</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844"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p>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p>
        </w:tc>
      </w:tr>
      <w:tr w:rsidR="00FC199F" w:rsidRPr="00FC199F" w:rsidTr="005D1248">
        <w:trPr>
          <w:gridAfter w:val="1"/>
          <w:wAfter w:w="117" w:type="pct"/>
          <w:trHeight w:val="585"/>
        </w:trPr>
        <w:tc>
          <w:tcPr>
            <w:tcW w:w="809" w:type="pct"/>
            <w:gridSpan w:val="2"/>
            <w:tcBorders>
              <w:bottom w:val="single" w:sz="4" w:space="0" w:color="auto"/>
            </w:tcBorders>
            <w:vAlign w:val="center"/>
          </w:tcPr>
          <w:p w:rsidR="00FC199F" w:rsidRPr="00FC199F" w:rsidRDefault="00FC199F" w:rsidP="00FC199F">
            <w:pPr>
              <w:widowControl/>
              <w:jc w:val="center"/>
              <w:rPr>
                <w:rFonts w:ascii="Times New Roman" w:eastAsia="Times New Roman" w:hAnsi="Times New Roman" w:cs="Times New Roman"/>
                <w:b/>
                <w:color w:val="auto"/>
                <w:sz w:val="20"/>
                <w:szCs w:val="20"/>
                <w:lang w:val="uk-UA" w:eastAsia="ru-RU" w:bidi="ar-SA"/>
              </w:rPr>
            </w:pPr>
            <w:r w:rsidRPr="00FC199F">
              <w:rPr>
                <w:rFonts w:ascii="Times New Roman" w:eastAsia="Times New Roman" w:hAnsi="Times New Roman" w:cs="Times New Roman"/>
                <w:b/>
                <w:color w:val="auto"/>
                <w:sz w:val="20"/>
                <w:szCs w:val="20"/>
                <w:lang w:val="uk-UA" w:eastAsia="ru-RU" w:bidi="ar-SA"/>
              </w:rPr>
              <w:t>Факультативи</w:t>
            </w:r>
          </w:p>
        </w:tc>
        <w:tc>
          <w:tcPr>
            <w:tcW w:w="1004" w:type="pct"/>
            <w:tcBorders>
              <w:bottom w:val="single" w:sz="4" w:space="0" w:color="auto"/>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Англійська мова</w:t>
            </w:r>
          </w:p>
        </w:tc>
        <w:tc>
          <w:tcPr>
            <w:tcW w:w="696" w:type="pct"/>
            <w:tcBorders>
              <w:bottom w:val="single" w:sz="4" w:space="0" w:color="auto"/>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1</w:t>
            </w:r>
          </w:p>
        </w:tc>
        <w:tc>
          <w:tcPr>
            <w:tcW w:w="704" w:type="pct"/>
            <w:tcBorders>
              <w:bottom w:val="single" w:sz="4" w:space="0" w:color="auto"/>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p>
        </w:tc>
        <w:tc>
          <w:tcPr>
            <w:tcW w:w="844" w:type="pct"/>
            <w:tcBorders>
              <w:bottom w:val="single" w:sz="4" w:space="0" w:color="auto"/>
            </w:tcBorders>
            <w:vAlign w:val="center"/>
          </w:tcPr>
          <w:p w:rsidR="00FC199F" w:rsidRPr="00FC199F" w:rsidRDefault="00FC199F" w:rsidP="00FC199F">
            <w:pPr>
              <w:keepNext/>
              <w:widowControl/>
              <w:jc w:val="center"/>
              <w:outlineLvl w:val="5"/>
              <w:rPr>
                <w:rFonts w:ascii="Times New Roman" w:eastAsia="Times New Roman" w:hAnsi="Times New Roman" w:cs="Times New Roman"/>
                <w:bCs/>
                <w:color w:val="auto"/>
                <w:sz w:val="20"/>
                <w:szCs w:val="20"/>
                <w:lang w:val="uk-UA" w:eastAsia="ru-RU" w:bidi="ar-SA"/>
              </w:rPr>
            </w:pPr>
          </w:p>
        </w:tc>
        <w:tc>
          <w:tcPr>
            <w:tcW w:w="826" w:type="pct"/>
            <w:tcBorders>
              <w:bottom w:val="single" w:sz="4" w:space="0" w:color="auto"/>
            </w:tcBorders>
            <w:vAlign w:val="center"/>
          </w:tcPr>
          <w:p w:rsidR="00FC199F" w:rsidRPr="00FC199F" w:rsidRDefault="00FC199F" w:rsidP="00FC199F">
            <w:pPr>
              <w:keepNext/>
              <w:widowControl/>
              <w:outlineLvl w:val="5"/>
              <w:rPr>
                <w:rFonts w:ascii="Times New Roman" w:eastAsia="Times New Roman" w:hAnsi="Times New Roman" w:cs="Times New Roman"/>
                <w:bCs/>
                <w:color w:val="auto"/>
                <w:sz w:val="20"/>
                <w:szCs w:val="20"/>
                <w:lang w:val="uk-UA" w:eastAsia="ru-RU" w:bidi="ar-SA"/>
              </w:rPr>
            </w:pPr>
            <w:r w:rsidRPr="00FC199F">
              <w:rPr>
                <w:rFonts w:ascii="Times New Roman" w:eastAsia="Times New Roman" w:hAnsi="Times New Roman" w:cs="Times New Roman"/>
                <w:bCs/>
                <w:color w:val="auto"/>
                <w:sz w:val="20"/>
                <w:szCs w:val="20"/>
                <w:lang w:val="uk-UA" w:eastAsia="ru-RU" w:bidi="ar-SA"/>
              </w:rPr>
              <w:t xml:space="preserve">             1</w:t>
            </w:r>
          </w:p>
        </w:tc>
      </w:tr>
      <w:tr w:rsidR="00FC199F" w:rsidRPr="00FC199F" w:rsidTr="005D1248">
        <w:trPr>
          <w:gridAfter w:val="1"/>
          <w:wAfter w:w="117" w:type="pct"/>
          <w:trHeight w:val="464"/>
        </w:trPr>
        <w:tc>
          <w:tcPr>
            <w:tcW w:w="1813" w:type="pct"/>
            <w:gridSpan w:val="3"/>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Гранично допустиме навчальне навантаження на учня</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w:t>
            </w:r>
          </w:p>
        </w:tc>
        <w:tc>
          <w:tcPr>
            <w:tcW w:w="844"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w:t>
            </w:r>
          </w:p>
        </w:tc>
      </w:tr>
      <w:tr w:rsidR="00FC199F" w:rsidRPr="00FC199F" w:rsidTr="005D1248">
        <w:trPr>
          <w:gridAfter w:val="1"/>
          <w:wAfter w:w="117" w:type="pct"/>
          <w:trHeight w:val="479"/>
        </w:trPr>
        <w:tc>
          <w:tcPr>
            <w:tcW w:w="1813" w:type="pct"/>
            <w:gridSpan w:val="3"/>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Всього ( без урахування поділу класів на групи)</w:t>
            </w:r>
          </w:p>
        </w:tc>
        <w:tc>
          <w:tcPr>
            <w:tcW w:w="696"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32+3</w:t>
            </w:r>
          </w:p>
        </w:tc>
        <w:tc>
          <w:tcPr>
            <w:tcW w:w="704"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32+3</w:t>
            </w:r>
          </w:p>
        </w:tc>
        <w:tc>
          <w:tcPr>
            <w:tcW w:w="844"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32+3</w:t>
            </w:r>
          </w:p>
        </w:tc>
        <w:tc>
          <w:tcPr>
            <w:tcW w:w="826" w:type="pct"/>
            <w:vAlign w:val="center"/>
          </w:tcPr>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
                <w:bCs/>
                <w:color w:val="auto"/>
                <w:sz w:val="20"/>
                <w:szCs w:val="20"/>
                <w:lang w:val="uk-UA" w:eastAsia="ru-RU" w:bidi="ar-SA"/>
              </w:rPr>
              <w:t>32+3</w:t>
            </w:r>
          </w:p>
        </w:tc>
      </w:tr>
    </w:tbl>
    <w:p w:rsidR="00FC199F" w:rsidRPr="00FC199F" w:rsidRDefault="00FC199F" w:rsidP="00FC199F">
      <w:pPr>
        <w:widowControl/>
        <w:ind w:left="-426" w:right="-143"/>
        <w:jc w:val="both"/>
        <w:rPr>
          <w:rFonts w:ascii="Times New Roman" w:eastAsia="Times New Roman" w:hAnsi="Times New Roman" w:cs="Times New Roman"/>
          <w:color w:val="auto"/>
          <w:lang w:val="uk-UA" w:eastAsia="ru-RU" w:bidi="ar-SA"/>
        </w:rPr>
      </w:pPr>
    </w:p>
    <w:p w:rsidR="00FC199F" w:rsidRPr="00FC199F" w:rsidRDefault="00FC199F" w:rsidP="00FC199F">
      <w:pPr>
        <w:widowControl/>
        <w:ind w:left="-426" w:right="-143"/>
        <w:jc w:val="both"/>
        <w:rPr>
          <w:rFonts w:ascii="Times New Roman" w:eastAsia="Calibri" w:hAnsi="Times New Roman" w:cs="Times New Roman"/>
          <w:color w:val="auto"/>
          <w:lang w:val="uk-UA" w:bidi="ar-SA"/>
        </w:rPr>
      </w:pPr>
      <w:r w:rsidRPr="00FC199F">
        <w:rPr>
          <w:rFonts w:ascii="Times New Roman" w:eastAsia="Times New Roman" w:hAnsi="Times New Roman" w:cs="Times New Roman"/>
          <w:color w:val="auto"/>
          <w:lang w:val="uk-UA" w:eastAsia="ru-RU" w:bidi="ar-SA"/>
        </w:rPr>
        <w:lastRenderedPageBreak/>
        <w:t xml:space="preserve">Навчальний план для </w:t>
      </w:r>
      <w:r w:rsidRPr="00FC199F">
        <w:rPr>
          <w:rFonts w:ascii="Times New Roman" w:eastAsia="Times New Roman" w:hAnsi="Times New Roman" w:cs="Times New Roman"/>
          <w:b/>
          <w:color w:val="auto"/>
          <w:spacing w:val="-6"/>
          <w:lang w:val="uk-UA" w:eastAsia="ru-RU" w:bidi="ar-SA"/>
        </w:rPr>
        <w:t xml:space="preserve"> 7-А,</w:t>
      </w:r>
      <w:r w:rsidRPr="00FC199F">
        <w:rPr>
          <w:rFonts w:ascii="Times New Roman" w:eastAsia="Times New Roman" w:hAnsi="Times New Roman" w:cs="Times New Roman"/>
          <w:color w:val="auto"/>
          <w:spacing w:val="-6"/>
          <w:lang w:val="uk-UA" w:eastAsia="ru-RU" w:bidi="ar-SA"/>
        </w:rPr>
        <w:t xml:space="preserve"> </w:t>
      </w:r>
      <w:r w:rsidRPr="00FC199F">
        <w:rPr>
          <w:rFonts w:ascii="Times New Roman" w:eastAsia="Times New Roman" w:hAnsi="Times New Roman" w:cs="Times New Roman"/>
          <w:b/>
          <w:color w:val="auto"/>
          <w:spacing w:val="-6"/>
          <w:lang w:val="uk-UA" w:eastAsia="ru-RU" w:bidi="ar-SA"/>
        </w:rPr>
        <w:t xml:space="preserve">7-Б,7-Г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Таблиці 10</w:t>
      </w:r>
      <w:r w:rsidRPr="00FC199F">
        <w:rPr>
          <w:rFonts w:ascii="Times New Roman" w:eastAsia="Calibri" w:hAnsi="Times New Roman" w:cs="Times New Roman"/>
          <w:color w:val="auto"/>
          <w:lang w:val="uk-UA" w:bidi="ar-SA"/>
        </w:rPr>
        <w:t xml:space="preserve">, </w:t>
      </w:r>
      <w:r w:rsidRPr="00FC199F">
        <w:rPr>
          <w:rFonts w:ascii="Times New Roman" w:eastAsia="Times New Roman" w:hAnsi="Times New Roman" w:cs="Times New Roman"/>
          <w:b/>
          <w:color w:val="auto"/>
          <w:spacing w:val="-6"/>
          <w:lang w:val="uk-UA" w:eastAsia="ru-RU" w:bidi="ar-SA"/>
        </w:rPr>
        <w:t xml:space="preserve"> </w:t>
      </w:r>
      <w:r w:rsidRPr="00FC199F">
        <w:rPr>
          <w:rFonts w:ascii="Times New Roman" w:eastAsia="Times New Roman" w:hAnsi="Times New Roman" w:cs="Times New Roman"/>
          <w:color w:val="auto"/>
          <w:spacing w:val="-6"/>
          <w:lang w:val="uk-UA" w:eastAsia="ru-RU" w:bidi="ar-SA"/>
        </w:rPr>
        <w:t>для</w:t>
      </w:r>
      <w:r w:rsidRPr="00FC199F">
        <w:rPr>
          <w:rFonts w:ascii="Times New Roman" w:eastAsia="Times New Roman" w:hAnsi="Times New Roman" w:cs="Times New Roman"/>
          <w:b/>
          <w:color w:val="auto"/>
          <w:spacing w:val="-6"/>
          <w:lang w:val="uk-UA" w:eastAsia="ru-RU" w:bidi="ar-SA"/>
        </w:rPr>
        <w:t xml:space="preserve"> 7-В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Таблиці 3 </w:t>
      </w:r>
      <w:r w:rsidRPr="00FC199F">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405</w:t>
      </w:r>
    </w:p>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w:t>
      </w:r>
    </w:p>
    <w:p w:rsidR="00FC199F" w:rsidRPr="00FC199F" w:rsidRDefault="00FC199F" w:rsidP="00FC199F">
      <w:pPr>
        <w:widowControl/>
        <w:rPr>
          <w:rFonts w:ascii="Times New Roman" w:eastAsia="Calibri" w:hAnsi="Times New Roman" w:cs="Times New Roman"/>
          <w:color w:val="auto"/>
          <w:lang w:val="uk-UA" w:eastAsia="ru-RU" w:bidi="ar-SA"/>
        </w:rPr>
      </w:pPr>
      <w:r w:rsidRPr="00FC199F">
        <w:rPr>
          <w:rFonts w:ascii="Times New Roman" w:eastAsia="Times New Roman" w:hAnsi="Times New Roman" w:cs="Times New Roman"/>
          <w:b/>
          <w:bCs/>
          <w:color w:val="auto"/>
          <w:lang w:val="uk-UA" w:eastAsia="ru-RU" w:bidi="ar-SA"/>
        </w:rPr>
        <w:t>Директор школи</w:t>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t xml:space="preserve">          Наталія Станкович                                                    </w:t>
      </w:r>
      <w:r w:rsidRPr="00FC199F">
        <w:rPr>
          <w:rFonts w:ascii="Times New Roman" w:eastAsia="Calibri" w:hAnsi="Times New Roman" w:cs="Times New Roman"/>
          <w:color w:val="auto"/>
          <w:lang w:val="uk-UA" w:eastAsia="ru-RU" w:bidi="ar-SA"/>
        </w:rPr>
        <w:t xml:space="preserve"> </w:t>
      </w:r>
    </w:p>
    <w:p w:rsidR="00FC199F" w:rsidRDefault="00FC199F" w:rsidP="00FC199F">
      <w:pPr>
        <w:widowControl/>
        <w:rPr>
          <w:rFonts w:ascii="Times New Roman" w:eastAsia="Calibri" w:hAnsi="Times New Roman" w:cs="Times New Roman"/>
          <w:color w:val="auto"/>
          <w:lang w:val="uk-UA" w:eastAsia="ru-RU" w:bidi="ar-SA"/>
        </w:rPr>
      </w:pPr>
    </w:p>
    <w:p w:rsidR="006772AB" w:rsidRDefault="006772AB" w:rsidP="00FC199F">
      <w:pPr>
        <w:widowControl/>
        <w:rPr>
          <w:rFonts w:ascii="Times New Roman" w:eastAsia="Calibri" w:hAnsi="Times New Roman" w:cs="Times New Roman"/>
          <w:color w:val="auto"/>
          <w:lang w:val="uk-UA" w:eastAsia="ru-RU" w:bidi="ar-SA"/>
        </w:rPr>
      </w:pPr>
    </w:p>
    <w:p w:rsidR="006772AB" w:rsidRPr="00FC199F" w:rsidRDefault="006772AB" w:rsidP="00FC199F">
      <w:pPr>
        <w:widowControl/>
        <w:rPr>
          <w:rFonts w:ascii="Times New Roman" w:eastAsia="Calibri" w:hAnsi="Times New Roman" w:cs="Times New Roman"/>
          <w:color w:val="auto"/>
          <w:lang w:val="uk-UA" w:eastAsia="ru-RU" w:bidi="ar-SA"/>
        </w:rPr>
      </w:pPr>
    </w:p>
    <w:p w:rsidR="00FC199F" w:rsidRPr="00FC199F" w:rsidRDefault="00FC199F" w:rsidP="00FC199F">
      <w:pPr>
        <w:widowControl/>
        <w:rPr>
          <w:rFonts w:ascii="Times New Roman" w:eastAsia="Calibri" w:hAnsi="Times New Roman" w:cs="Times New Roman"/>
          <w:color w:val="auto"/>
          <w:lang w:val="uk-UA" w:eastAsia="ru-RU" w:bidi="ar-SA"/>
        </w:rPr>
      </w:pPr>
    </w:p>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eastAsia="ru-RU" w:bidi="ar-SA"/>
        </w:rPr>
        <w:t xml:space="preserve">                                                                                                                                          Таблиця 8</w:t>
      </w:r>
    </w:p>
    <w:p w:rsidR="00FC199F" w:rsidRPr="00FC199F" w:rsidRDefault="00FC199F" w:rsidP="00FC199F">
      <w:pPr>
        <w:widowControl/>
        <w:rPr>
          <w:rFonts w:ascii="Times New Roman" w:eastAsia="Times New Roman" w:hAnsi="Times New Roman" w:cs="Times New Roman"/>
          <w:b/>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 xml:space="preserve">Навчальний план  Ужгородської СЗОШ І-ІІІ ступенів №2 </w:t>
      </w:r>
    </w:p>
    <w:p w:rsidR="00FC199F" w:rsidRPr="00FC199F" w:rsidRDefault="00FC199F" w:rsidP="00FC199F">
      <w:pPr>
        <w:widowControl/>
        <w:jc w:val="center"/>
        <w:rPr>
          <w:rFonts w:ascii="Times New Roman" w:eastAsia="Times New Roman" w:hAnsi="Times New Roman" w:cs="Times New Roman"/>
          <w:b/>
          <w:i/>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для 8-их класів на 2022-2023 н.р.</w:t>
      </w:r>
    </w:p>
    <w:tbl>
      <w:tblPr>
        <w:tblW w:w="10348" w:type="dxa"/>
        <w:tblInd w:w="-459" w:type="dxa"/>
        <w:tblBorders>
          <w:top w:val="single" w:sz="4" w:space="0" w:color="auto"/>
        </w:tblBorders>
        <w:tblLook w:val="0000" w:firstRow="0" w:lastRow="0" w:firstColumn="0" w:lastColumn="0" w:noHBand="0" w:noVBand="0"/>
      </w:tblPr>
      <w:tblGrid>
        <w:gridCol w:w="1860"/>
        <w:gridCol w:w="660"/>
        <w:gridCol w:w="2585"/>
        <w:gridCol w:w="1558"/>
        <w:gridCol w:w="1559"/>
        <w:gridCol w:w="989"/>
        <w:gridCol w:w="1137"/>
      </w:tblGrid>
      <w:tr w:rsidR="00FC199F" w:rsidRPr="00FC199F" w:rsidTr="005D1248">
        <w:trPr>
          <w:trHeight w:val="70"/>
        </w:trPr>
        <w:tc>
          <w:tcPr>
            <w:tcW w:w="2520" w:type="dxa"/>
            <w:gridSpan w:val="2"/>
            <w:tcBorders>
              <w:left w:val="single" w:sz="4" w:space="0" w:color="auto"/>
              <w:right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p>
        </w:tc>
        <w:tc>
          <w:tcPr>
            <w:tcW w:w="2585" w:type="dxa"/>
            <w:tcBorders>
              <w:left w:val="single" w:sz="4" w:space="0" w:color="auto"/>
              <w:right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p>
        </w:tc>
        <w:tc>
          <w:tcPr>
            <w:tcW w:w="5243" w:type="dxa"/>
            <w:gridSpan w:val="4"/>
            <w:tcBorders>
              <w:left w:val="single" w:sz="4" w:space="0" w:color="auto"/>
              <w:right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Класи, кількість годин</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5243" w:type="dxa"/>
          <w:trHeight w:val="80"/>
        </w:trPr>
        <w:tc>
          <w:tcPr>
            <w:tcW w:w="2520" w:type="dxa"/>
            <w:gridSpan w:val="2"/>
            <w:tcBorders>
              <w:top w:val="nil"/>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Освітні галузі</w:t>
            </w:r>
          </w:p>
        </w:tc>
        <w:tc>
          <w:tcPr>
            <w:tcW w:w="2585" w:type="dxa"/>
            <w:tcBorders>
              <w:top w:val="nil"/>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Навчальні предмети</w:t>
            </w:r>
          </w:p>
        </w:tc>
      </w:tr>
      <w:tr w:rsidR="00FC199F" w:rsidRPr="00314346"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21"/>
        </w:trPr>
        <w:tc>
          <w:tcPr>
            <w:tcW w:w="2520" w:type="dxa"/>
            <w:gridSpan w:val="2"/>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585" w:type="dxa"/>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1558" w:type="dxa"/>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Cs/>
                <w:i/>
                <w:color w:val="auto"/>
                <w:sz w:val="20"/>
                <w:szCs w:val="20"/>
                <w:lang w:val="uk-UA" w:eastAsia="ru-RU" w:bidi="ar-SA"/>
              </w:rPr>
            </w:pPr>
            <w:r w:rsidRPr="00FC199F">
              <w:rPr>
                <w:rFonts w:ascii="Times New Roman" w:eastAsia="Times New Roman" w:hAnsi="Times New Roman" w:cs="Times New Roman"/>
                <w:b/>
                <w:bCs/>
                <w:color w:val="auto"/>
                <w:lang w:val="uk-UA" w:eastAsia="ru-RU" w:bidi="ar-SA"/>
              </w:rPr>
              <w:t>8-А</w:t>
            </w:r>
            <w:r w:rsidRPr="00FC199F">
              <w:rPr>
                <w:rFonts w:ascii="Times New Roman" w:eastAsia="Times New Roman" w:hAnsi="Times New Roman" w:cs="Times New Roman"/>
                <w:bCs/>
                <w:i/>
                <w:color w:val="auto"/>
                <w:sz w:val="20"/>
                <w:szCs w:val="20"/>
                <w:lang w:val="uk-UA" w:eastAsia="ru-RU" w:bidi="ar-SA"/>
              </w:rPr>
              <w:t xml:space="preserve"> з</w:t>
            </w:r>
          </w:p>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Cs/>
                <w:i/>
                <w:color w:val="auto"/>
                <w:sz w:val="20"/>
                <w:szCs w:val="20"/>
                <w:lang w:val="uk-UA" w:eastAsia="ru-RU" w:bidi="ar-SA"/>
              </w:rPr>
              <w:t>вивченням двох іноземних мов</w:t>
            </w:r>
          </w:p>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p>
        </w:tc>
        <w:tc>
          <w:tcPr>
            <w:tcW w:w="1559" w:type="dxa"/>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Cs/>
                <w:i/>
                <w:color w:val="auto"/>
                <w:sz w:val="20"/>
                <w:szCs w:val="20"/>
                <w:lang w:val="uk-UA" w:eastAsia="ru-RU" w:bidi="ar-SA"/>
              </w:rPr>
            </w:pPr>
            <w:r w:rsidRPr="00FC199F">
              <w:rPr>
                <w:rFonts w:ascii="Times New Roman" w:eastAsia="Times New Roman" w:hAnsi="Times New Roman" w:cs="Times New Roman"/>
                <w:b/>
                <w:bCs/>
                <w:color w:val="auto"/>
                <w:lang w:val="uk-UA" w:eastAsia="ru-RU" w:bidi="ar-SA"/>
              </w:rPr>
              <w:t>8-Б</w:t>
            </w:r>
            <w:r w:rsidRPr="00FC199F">
              <w:rPr>
                <w:rFonts w:ascii="Times New Roman" w:eastAsia="Times New Roman" w:hAnsi="Times New Roman" w:cs="Times New Roman"/>
                <w:bCs/>
                <w:i/>
                <w:color w:val="auto"/>
                <w:sz w:val="20"/>
                <w:szCs w:val="20"/>
                <w:lang w:val="uk-UA" w:eastAsia="ru-RU" w:bidi="ar-SA"/>
              </w:rPr>
              <w:t xml:space="preserve"> з</w:t>
            </w:r>
          </w:p>
          <w:p w:rsidR="00FC199F" w:rsidRPr="00FC199F" w:rsidRDefault="00FC199F" w:rsidP="00FC199F">
            <w:pPr>
              <w:keepNext/>
              <w:widowControl/>
              <w:jc w:val="center"/>
              <w:outlineLvl w:val="5"/>
              <w:rPr>
                <w:rFonts w:ascii="Times New Roman" w:eastAsia="Times New Roman" w:hAnsi="Times New Roman" w:cs="Times New Roman"/>
                <w:b/>
                <w:bCs/>
                <w:color w:val="auto"/>
                <w:sz w:val="20"/>
                <w:szCs w:val="20"/>
                <w:lang w:val="uk-UA" w:eastAsia="ru-RU" w:bidi="ar-SA"/>
              </w:rPr>
            </w:pPr>
            <w:r w:rsidRPr="00FC199F">
              <w:rPr>
                <w:rFonts w:ascii="Times New Roman" w:eastAsia="Times New Roman" w:hAnsi="Times New Roman" w:cs="Times New Roman"/>
                <w:bCs/>
                <w:i/>
                <w:color w:val="auto"/>
                <w:sz w:val="20"/>
                <w:szCs w:val="20"/>
                <w:lang w:val="uk-UA" w:eastAsia="ru-RU" w:bidi="ar-SA"/>
              </w:rPr>
              <w:t>вивченням двох іноземних мов</w:t>
            </w:r>
            <w:r w:rsidRPr="00FC199F">
              <w:rPr>
                <w:rFonts w:ascii="Times New Roman" w:eastAsia="Times New Roman" w:hAnsi="Times New Roman" w:cs="Times New Roman"/>
                <w:b/>
                <w:bCs/>
                <w:color w:val="auto"/>
                <w:lang w:val="uk-UA" w:eastAsia="ru-RU" w:bidi="ar-SA"/>
              </w:rPr>
              <w:t xml:space="preserve"> </w:t>
            </w:r>
          </w:p>
        </w:tc>
        <w:tc>
          <w:tcPr>
            <w:tcW w:w="2126" w:type="dxa"/>
            <w:gridSpan w:val="2"/>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Cs/>
                <w:i/>
                <w:color w:val="auto"/>
                <w:sz w:val="20"/>
                <w:szCs w:val="20"/>
                <w:lang w:val="uk-UA" w:eastAsia="ru-RU" w:bidi="ar-SA"/>
              </w:rPr>
            </w:pPr>
            <w:r w:rsidRPr="00FC199F">
              <w:rPr>
                <w:rFonts w:ascii="Times New Roman" w:eastAsia="Times New Roman" w:hAnsi="Times New Roman" w:cs="Times New Roman"/>
                <w:b/>
                <w:bCs/>
                <w:color w:val="auto"/>
                <w:lang w:val="uk-UA" w:eastAsia="ru-RU" w:bidi="ar-SA"/>
              </w:rPr>
              <w:t>8-В</w:t>
            </w:r>
            <w:r w:rsidRPr="00FC199F">
              <w:rPr>
                <w:rFonts w:ascii="Times New Roman" w:eastAsia="Times New Roman" w:hAnsi="Times New Roman" w:cs="Times New Roman"/>
                <w:b/>
                <w:bCs/>
                <w:color w:val="auto"/>
                <w:sz w:val="20"/>
                <w:szCs w:val="20"/>
                <w:lang w:val="uk-UA" w:eastAsia="ru-RU" w:bidi="ar-SA"/>
              </w:rPr>
              <w:t xml:space="preserve"> </w:t>
            </w:r>
            <w:r w:rsidRPr="00FC199F">
              <w:rPr>
                <w:rFonts w:ascii="Times New Roman" w:eastAsia="Times New Roman" w:hAnsi="Times New Roman" w:cs="Times New Roman"/>
                <w:bCs/>
                <w:i/>
                <w:color w:val="auto"/>
                <w:sz w:val="20"/>
                <w:szCs w:val="20"/>
                <w:lang w:val="uk-UA" w:eastAsia="ru-RU" w:bidi="ar-SA"/>
              </w:rPr>
              <w:t xml:space="preserve"> з</w:t>
            </w:r>
          </w:p>
          <w:p w:rsidR="00FC199F" w:rsidRPr="00FC199F" w:rsidRDefault="00FC199F" w:rsidP="00FC199F">
            <w:pPr>
              <w:keepNext/>
              <w:widowControl/>
              <w:ind w:right="-108"/>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Cs/>
                <w:i/>
                <w:color w:val="auto"/>
                <w:sz w:val="20"/>
                <w:szCs w:val="20"/>
                <w:lang w:val="uk-UA" w:eastAsia="ru-RU" w:bidi="ar-SA"/>
              </w:rPr>
              <w:t>поглибленим вивченням іноземних мов</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4"/>
        </w:trPr>
        <w:tc>
          <w:tcPr>
            <w:tcW w:w="2520"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Мови і літератури</w:t>
            </w: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Українська мова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2+1</w:t>
            </w:r>
          </w:p>
        </w:tc>
        <w:tc>
          <w:tcPr>
            <w:tcW w:w="2126" w:type="dxa"/>
            <w:gridSpan w:val="2"/>
          </w:tcPr>
          <w:p w:rsidR="00FC199F" w:rsidRPr="00FC199F" w:rsidRDefault="00FC199F" w:rsidP="00FC199F">
            <w:pPr>
              <w:keepNext/>
              <w:widowControl/>
              <w:ind w:right="-108"/>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2+1</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Українська література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601"/>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Перша іноземна мова: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англійська</w:t>
            </w:r>
          </w:p>
        </w:tc>
        <w:tc>
          <w:tcPr>
            <w:tcW w:w="1558" w:type="dxa"/>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color w:val="auto"/>
                <w:sz w:val="22"/>
                <w:szCs w:val="22"/>
                <w:lang w:val="uk-UA" w:eastAsia="ru-RU" w:bidi="ar-SA"/>
              </w:rPr>
              <w:t>2+1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2+1</w:t>
            </w:r>
          </w:p>
        </w:tc>
        <w:tc>
          <w:tcPr>
            <w:tcW w:w="2126" w:type="dxa"/>
            <w:gridSpan w:val="2"/>
          </w:tcPr>
          <w:p w:rsidR="00FC199F" w:rsidRPr="00FC199F" w:rsidRDefault="00FC199F" w:rsidP="00FC199F">
            <w:pPr>
              <w:keepNext/>
              <w:widowControl/>
              <w:ind w:right="-108"/>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5</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Друга іноземна мова: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німецька/угорська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tabs>
                <w:tab w:val="left" w:pos="918"/>
              </w:tabs>
              <w:ind w:right="-108"/>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Зарубіжна література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108"/>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2520"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Суспільствознавство</w:t>
            </w: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 xml:space="preserve">Історія України </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 xml:space="preserve">   2/1+0/1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 xml:space="preserve">    2/1+0/1</w:t>
            </w:r>
          </w:p>
        </w:tc>
        <w:tc>
          <w:tcPr>
            <w:tcW w:w="989" w:type="dxa"/>
            <w:tcBorders>
              <w:right w:val="nil"/>
            </w:tcBorders>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 xml:space="preserve">        2/1</w:t>
            </w:r>
          </w:p>
        </w:tc>
        <w:tc>
          <w:tcPr>
            <w:tcW w:w="1137" w:type="dxa"/>
            <w:tcBorders>
              <w:lef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Всесвітня історія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989" w:type="dxa"/>
            <w:tcBorders>
              <w:right w:val="nil"/>
            </w:tcBorders>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1</w:t>
            </w:r>
          </w:p>
        </w:tc>
        <w:tc>
          <w:tcPr>
            <w:tcW w:w="1137" w:type="dxa"/>
            <w:tcBorders>
              <w:left w:val="nil"/>
            </w:tcBorders>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520" w:type="dxa"/>
            <w:gridSpan w:val="2"/>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Мистецтво</w:t>
            </w: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Мистецтво</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2126"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1/0+0/1</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6"/>
        </w:trPr>
        <w:tc>
          <w:tcPr>
            <w:tcW w:w="2520"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Математика</w:t>
            </w: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Алгебра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9"/>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Геометрія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520"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Природознавство</w:t>
            </w:r>
          </w:p>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p w:rsidR="00FC199F" w:rsidRPr="00FC199F" w:rsidRDefault="00FC199F" w:rsidP="00FC199F">
            <w:pPr>
              <w:widowControl/>
              <w:rPr>
                <w:rFonts w:ascii="Times New Roman" w:eastAsia="Times New Roman" w:hAnsi="Times New Roman" w:cs="Times New Roman"/>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Біологія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520" w:type="dxa"/>
            <w:gridSpan w:val="2"/>
            <w:vMerge/>
          </w:tcPr>
          <w:p w:rsidR="00FC199F" w:rsidRPr="00FC199F" w:rsidRDefault="00FC199F" w:rsidP="00FC199F">
            <w:pPr>
              <w:widowControl/>
              <w:rPr>
                <w:rFonts w:ascii="Times New Roman" w:eastAsia="Times New Roman" w:hAnsi="Times New Roman" w:cs="Times New Roman"/>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Географія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520" w:type="dxa"/>
            <w:gridSpan w:val="2"/>
            <w:vMerge/>
          </w:tcPr>
          <w:p w:rsidR="00FC199F" w:rsidRPr="00FC199F" w:rsidRDefault="00FC199F" w:rsidP="00FC199F">
            <w:pPr>
              <w:widowControl/>
              <w:rPr>
                <w:rFonts w:ascii="Times New Roman" w:eastAsia="Times New Roman" w:hAnsi="Times New Roman" w:cs="Times New Roman"/>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Фізика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Хімія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4"/>
        </w:trPr>
        <w:tc>
          <w:tcPr>
            <w:tcW w:w="2520"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Технології</w:t>
            </w: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Трудове навчання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1</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Інформатика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2</w:t>
            </w:r>
          </w:p>
        </w:tc>
        <w:tc>
          <w:tcPr>
            <w:tcW w:w="2126" w:type="dxa"/>
            <w:gridSpan w:val="2"/>
            <w:tcBorders>
              <w:top w:val="nil"/>
            </w:tcBorders>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9"/>
        </w:trPr>
        <w:tc>
          <w:tcPr>
            <w:tcW w:w="2520"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Здоров’я і фізична культура</w:t>
            </w: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Основи здоров’я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1</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0/</w:t>
            </w:r>
            <w:r w:rsidRPr="00FC199F">
              <w:rPr>
                <w:rFonts w:ascii="Times New Roman" w:eastAsia="Times New Roman" w:hAnsi="Times New Roman" w:cs="Times New Roman"/>
                <w:bCs/>
                <w:color w:val="auto"/>
                <w:sz w:val="22"/>
                <w:szCs w:val="22"/>
                <w:lang w:val="uk-UA" w:eastAsia="ru-RU" w:bidi="ar-SA"/>
              </w:rPr>
              <w:t>1</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trPr>
        <w:tc>
          <w:tcPr>
            <w:tcW w:w="2520"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585"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Фізична культура</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3</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3</w:t>
            </w:r>
          </w:p>
        </w:tc>
        <w:tc>
          <w:tcPr>
            <w:tcW w:w="2126" w:type="dxa"/>
            <w:gridSpan w:val="2"/>
          </w:tcPr>
          <w:p w:rsidR="00FC199F" w:rsidRPr="00FC199F" w:rsidRDefault="00FC199F" w:rsidP="00FC199F">
            <w:pPr>
              <w:keepNext/>
              <w:widowControl/>
              <w:ind w:right="601"/>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val="uk-UA" w:eastAsia="ru-RU" w:bidi="ar-SA"/>
              </w:rPr>
              <w:t>3</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9"/>
        </w:trPr>
        <w:tc>
          <w:tcPr>
            <w:tcW w:w="5105" w:type="dxa"/>
            <w:gridSpan w:val="3"/>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Разом </w:t>
            </w:r>
          </w:p>
        </w:tc>
        <w:tc>
          <w:tcPr>
            <w:tcW w:w="1558"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 xml:space="preserve">    30+3+2/</w:t>
            </w: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 xml:space="preserve">   29+3+3</w:t>
            </w:r>
          </w:p>
        </w:tc>
        <w:tc>
          <w:tcPr>
            <w:tcW w:w="1559" w:type="dxa"/>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 xml:space="preserve">   30+3+2/</w:t>
            </w:r>
          </w:p>
          <w:p w:rsidR="00FC199F" w:rsidRPr="00FC199F" w:rsidRDefault="00FC199F" w:rsidP="00FC199F">
            <w:pPr>
              <w:keepNext/>
              <w:widowControl/>
              <w:jc w:val="both"/>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 xml:space="preserve">   29+3+3</w:t>
            </w:r>
          </w:p>
        </w:tc>
        <w:tc>
          <w:tcPr>
            <w:tcW w:w="2126" w:type="dxa"/>
            <w:gridSpan w:val="2"/>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 xml:space="preserve">     32+3+1/</w:t>
            </w:r>
          </w:p>
          <w:p w:rsidR="00FC199F" w:rsidRPr="00FC199F" w:rsidRDefault="00FC199F" w:rsidP="00FC199F">
            <w:pPr>
              <w:widowControl/>
              <w:ind w:right="-108"/>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sz w:val="22"/>
                <w:szCs w:val="22"/>
                <w:lang w:val="uk-UA" w:eastAsia="ru-RU" w:bidi="ar-SA"/>
              </w:rPr>
              <w:t xml:space="preserve">     31+3+2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4"/>
        </w:trPr>
        <w:tc>
          <w:tcPr>
            <w:tcW w:w="5105"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Додатковий час на навчальні  предмети, курси за вибором, факультативи, індивідуальні заняття та консультації</w:t>
            </w:r>
          </w:p>
        </w:tc>
        <w:tc>
          <w:tcPr>
            <w:tcW w:w="1558" w:type="dxa"/>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
                <w:color w:val="auto"/>
                <w:lang w:val="uk-UA" w:eastAsia="ru-RU" w:bidi="ar-SA"/>
              </w:rPr>
              <w:t>3/4</w:t>
            </w:r>
          </w:p>
        </w:tc>
        <w:tc>
          <w:tcPr>
            <w:tcW w:w="1559" w:type="dxa"/>
          </w:tcPr>
          <w:p w:rsidR="00FC199F" w:rsidRPr="00FC199F" w:rsidRDefault="00FC199F" w:rsidP="00FC199F">
            <w:pPr>
              <w:widowControl/>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lang w:val="uk-UA" w:eastAsia="ru-RU" w:bidi="ar-SA"/>
              </w:rPr>
              <w:t>3/4</w:t>
            </w:r>
          </w:p>
        </w:tc>
        <w:tc>
          <w:tcPr>
            <w:tcW w:w="2126" w:type="dxa"/>
            <w:gridSpan w:val="2"/>
          </w:tcPr>
          <w:p w:rsidR="00FC199F" w:rsidRPr="00FC199F" w:rsidRDefault="00FC199F" w:rsidP="00FC199F">
            <w:pPr>
              <w:widowControl/>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lang w:val="uk-UA" w:eastAsia="ru-RU" w:bidi="ar-SA"/>
              </w:rPr>
              <w:t>1/2</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7"/>
        </w:trPr>
        <w:tc>
          <w:tcPr>
            <w:tcW w:w="1860"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Курс за вибором</w:t>
            </w:r>
          </w:p>
        </w:tc>
        <w:tc>
          <w:tcPr>
            <w:tcW w:w="3245"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075E3A">
              <w:rPr>
                <w:rFonts w:ascii="Times New Roman" w:eastAsia="Times New Roman" w:hAnsi="Times New Roman" w:cs="Times New Roman"/>
                <w:bCs/>
                <w:color w:val="auto"/>
                <w:lang w:val="ru-RU" w:eastAsia="ru-RU" w:bidi="ar-SA"/>
              </w:rPr>
              <w:t>Українська культура</w:t>
            </w:r>
            <w:r w:rsidRPr="00FC199F">
              <w:rPr>
                <w:rFonts w:ascii="Times New Roman" w:eastAsia="Times New Roman" w:hAnsi="Times New Roman" w:cs="Times New Roman"/>
                <w:bCs/>
                <w:color w:val="auto"/>
                <w:lang w:val="uk-UA" w:eastAsia="ru-RU" w:bidi="ar-SA"/>
              </w:rPr>
              <w:t xml:space="preserve"> середини </w:t>
            </w:r>
            <w:proofErr w:type="gramStart"/>
            <w:r w:rsidRPr="00FC199F">
              <w:rPr>
                <w:rFonts w:ascii="Times New Roman" w:eastAsia="Times New Roman" w:hAnsi="Times New Roman" w:cs="Times New Roman"/>
                <w:bCs/>
                <w:color w:val="auto"/>
                <w:lang w:val="uk-UA" w:eastAsia="ru-RU" w:bidi="ar-SA"/>
              </w:rPr>
              <w:t>Х</w:t>
            </w:r>
            <w:proofErr w:type="gramEnd"/>
            <w:r w:rsidRPr="00FC199F">
              <w:rPr>
                <w:rFonts w:ascii="Times New Roman" w:eastAsia="Times New Roman" w:hAnsi="Times New Roman" w:cs="Times New Roman"/>
                <w:bCs/>
                <w:color w:val="auto"/>
                <w:lang w:eastAsia="ru-RU" w:bidi="ar-SA"/>
              </w:rPr>
              <w:t>VI</w:t>
            </w:r>
            <w:r w:rsidRPr="00FC199F">
              <w:rPr>
                <w:rFonts w:ascii="Times New Roman" w:eastAsia="Times New Roman" w:hAnsi="Times New Roman" w:cs="Times New Roman"/>
                <w:bCs/>
                <w:color w:val="auto"/>
                <w:lang w:val="ru-RU" w:eastAsia="ru-RU" w:bidi="ar-SA"/>
              </w:rPr>
              <w:t>-</w:t>
            </w:r>
            <w:r w:rsidRPr="00FC199F">
              <w:rPr>
                <w:rFonts w:ascii="Times New Roman" w:eastAsia="Times New Roman" w:hAnsi="Times New Roman" w:cs="Times New Roman"/>
                <w:bCs/>
                <w:color w:val="auto"/>
                <w:lang w:eastAsia="ru-RU" w:bidi="ar-SA"/>
              </w:rPr>
              <w:t>XIX</w:t>
            </w:r>
            <w:r w:rsidRPr="00FC199F">
              <w:rPr>
                <w:rFonts w:ascii="Times New Roman" w:eastAsia="Times New Roman" w:hAnsi="Times New Roman" w:cs="Times New Roman"/>
                <w:bCs/>
                <w:color w:val="auto"/>
                <w:lang w:val="uk-UA" w:eastAsia="ru-RU" w:bidi="ar-SA"/>
              </w:rPr>
              <w:t xml:space="preserve"> ст.8-9 кл.</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126" w:type="dxa"/>
            <w:gridSpan w:val="2"/>
          </w:tcPr>
          <w:p w:rsidR="00FC199F" w:rsidRPr="00FC199F" w:rsidRDefault="00FC199F" w:rsidP="00FC199F">
            <w:pPr>
              <w:keepNext/>
              <w:widowControl/>
              <w:tabs>
                <w:tab w:val="left" w:pos="918"/>
              </w:tabs>
              <w:ind w:right="-108"/>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4"/>
        </w:trPr>
        <w:tc>
          <w:tcPr>
            <w:tcW w:w="5105"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Гранично допустиме навчальне навантаження на учня</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w:t>
            </w:r>
          </w:p>
        </w:tc>
        <w:tc>
          <w:tcPr>
            <w:tcW w:w="2126" w:type="dxa"/>
            <w:gridSpan w:val="2"/>
          </w:tcPr>
          <w:p w:rsidR="00FC199F" w:rsidRPr="00FC199F" w:rsidRDefault="00FC199F" w:rsidP="00FC199F">
            <w:pPr>
              <w:keepNext/>
              <w:widowControl/>
              <w:ind w:right="-108"/>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w:t>
            </w:r>
          </w:p>
        </w:tc>
      </w:tr>
      <w:tr w:rsidR="00FC199F" w:rsidRPr="00FC199F" w:rsidTr="005D1248">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9"/>
        </w:trPr>
        <w:tc>
          <w:tcPr>
            <w:tcW w:w="5105"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Всього ( без урахування поділу класів на групи)</w:t>
            </w:r>
          </w:p>
        </w:tc>
        <w:tc>
          <w:tcPr>
            <w:tcW w:w="1558"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33+3</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33+3</w:t>
            </w:r>
          </w:p>
        </w:tc>
        <w:tc>
          <w:tcPr>
            <w:tcW w:w="2126" w:type="dxa"/>
            <w:gridSpan w:val="2"/>
          </w:tcPr>
          <w:p w:rsidR="00FC199F" w:rsidRPr="00FC199F" w:rsidRDefault="00FC199F" w:rsidP="00FC199F">
            <w:pPr>
              <w:keepNext/>
              <w:widowControl/>
              <w:tabs>
                <w:tab w:val="left" w:pos="918"/>
              </w:tabs>
              <w:ind w:right="-108"/>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33+3</w:t>
            </w:r>
          </w:p>
        </w:tc>
      </w:tr>
    </w:tbl>
    <w:p w:rsidR="00FC199F" w:rsidRPr="00FC199F" w:rsidRDefault="00FC199F" w:rsidP="00FC199F">
      <w:pPr>
        <w:widowControl/>
        <w:ind w:right="-143"/>
        <w:jc w:val="both"/>
        <w:rPr>
          <w:rFonts w:ascii="Times New Roman" w:eastAsia="Calibri" w:hAnsi="Times New Roman" w:cs="Times New Roman"/>
          <w:b/>
          <w:color w:val="auto"/>
          <w:lang w:val="uk-UA" w:bidi="ar-SA"/>
        </w:rPr>
      </w:pPr>
      <w:r w:rsidRPr="00FC199F">
        <w:rPr>
          <w:rFonts w:ascii="Times New Roman" w:eastAsia="Times New Roman" w:hAnsi="Times New Roman" w:cs="Times New Roman"/>
          <w:color w:val="auto"/>
          <w:lang w:val="uk-UA" w:eastAsia="ru-RU" w:bidi="ar-SA"/>
        </w:rPr>
        <w:t>Навчальний план</w:t>
      </w:r>
      <w:r w:rsidRPr="00FC199F">
        <w:rPr>
          <w:rFonts w:ascii="Times New Roman" w:eastAsia="Times New Roman" w:hAnsi="Times New Roman" w:cs="Times New Roman"/>
          <w:color w:val="auto"/>
          <w:spacing w:val="-6"/>
          <w:lang w:val="uk-UA" w:eastAsia="ru-RU" w:bidi="ar-SA"/>
        </w:rPr>
        <w:t xml:space="preserve"> для</w:t>
      </w:r>
      <w:r w:rsidRPr="00FC199F">
        <w:rPr>
          <w:rFonts w:ascii="Times New Roman" w:eastAsia="Times New Roman" w:hAnsi="Times New Roman" w:cs="Times New Roman"/>
          <w:color w:val="auto"/>
          <w:lang w:val="uk-UA" w:eastAsia="ru-RU" w:bidi="ar-SA"/>
        </w:rPr>
        <w:t xml:space="preserve"> </w:t>
      </w:r>
      <w:r w:rsidRPr="00FC199F">
        <w:rPr>
          <w:rFonts w:ascii="Times New Roman" w:eastAsia="Times New Roman" w:hAnsi="Times New Roman" w:cs="Times New Roman"/>
          <w:b/>
          <w:color w:val="auto"/>
          <w:spacing w:val="-6"/>
          <w:lang w:val="uk-UA" w:eastAsia="ru-RU" w:bidi="ar-SA"/>
        </w:rPr>
        <w:t>8-А, 8-Б</w:t>
      </w:r>
      <w:r w:rsidRPr="00FC199F">
        <w:rPr>
          <w:rFonts w:ascii="Times New Roman" w:eastAsia="Times New Roman" w:hAnsi="Times New Roman" w:cs="Times New Roman"/>
          <w:color w:val="auto"/>
          <w:lang w:val="uk-UA" w:eastAsia="ru-RU" w:bidi="ar-SA"/>
        </w:rPr>
        <w:t xml:space="preserve"> </w:t>
      </w:r>
      <w:r w:rsidRPr="00FC199F">
        <w:rPr>
          <w:rFonts w:ascii="Times New Roman" w:eastAsia="Times New Roman" w:hAnsi="Times New Roman" w:cs="Times New Roman"/>
          <w:b/>
          <w:color w:val="auto"/>
          <w:spacing w:val="-6"/>
          <w:lang w:val="uk-UA" w:eastAsia="ru-RU" w:bidi="ar-SA"/>
        </w:rPr>
        <w:t xml:space="preserve">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Таблиці 10,</w:t>
      </w:r>
      <w:r w:rsidRPr="00FC199F">
        <w:rPr>
          <w:rFonts w:ascii="Times New Roman" w:eastAsia="Times New Roman" w:hAnsi="Times New Roman" w:cs="Times New Roman"/>
          <w:color w:val="auto"/>
          <w:spacing w:val="-6"/>
          <w:lang w:val="uk-UA" w:eastAsia="ru-RU" w:bidi="ar-SA"/>
        </w:rPr>
        <w:t xml:space="preserve"> для</w:t>
      </w:r>
      <w:r w:rsidRPr="00FC199F">
        <w:rPr>
          <w:rFonts w:ascii="Times New Roman" w:eastAsia="Times New Roman" w:hAnsi="Times New Roman" w:cs="Times New Roman"/>
          <w:b/>
          <w:color w:val="auto"/>
          <w:spacing w:val="-6"/>
          <w:lang w:val="uk-UA" w:eastAsia="ru-RU" w:bidi="ar-SA"/>
        </w:rPr>
        <w:t xml:space="preserve"> </w:t>
      </w:r>
      <w:r w:rsidRPr="00FC199F">
        <w:rPr>
          <w:rFonts w:ascii="Times New Roman" w:eastAsia="Calibri" w:hAnsi="Times New Roman" w:cs="Times New Roman"/>
          <w:b/>
          <w:color w:val="auto"/>
          <w:lang w:val="uk-UA" w:bidi="ar-SA"/>
        </w:rPr>
        <w:t>8-В</w:t>
      </w:r>
      <w:r w:rsidRPr="00FC199F">
        <w:rPr>
          <w:rFonts w:ascii="Times New Roman" w:eastAsia="Times New Roman" w:hAnsi="Times New Roman" w:cs="Times New Roman"/>
          <w:b/>
          <w:color w:val="auto"/>
          <w:spacing w:val="-6"/>
          <w:lang w:val="uk-UA" w:eastAsia="ru-RU" w:bidi="ar-SA"/>
        </w:rPr>
        <w:t xml:space="preserve">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Таблиці 3 </w:t>
      </w:r>
      <w:r w:rsidRPr="00FC199F">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405</w:t>
      </w:r>
    </w:p>
    <w:p w:rsidR="00FC199F" w:rsidRPr="00FC199F" w:rsidRDefault="00FC199F" w:rsidP="00FC199F">
      <w:pPr>
        <w:widowControl/>
        <w:rPr>
          <w:rFonts w:ascii="Times New Roman" w:eastAsia="Times New Roman" w:hAnsi="Times New Roman" w:cs="Times New Roman"/>
          <w:b/>
          <w:bCs/>
          <w:color w:val="auto"/>
          <w:lang w:val="uk-UA" w:eastAsia="ru-RU" w:bidi="ar-SA"/>
        </w:rPr>
      </w:pPr>
    </w:p>
    <w:p w:rsidR="00FC199F" w:rsidRPr="00FC199F" w:rsidRDefault="00FC199F" w:rsidP="00FC199F">
      <w:pPr>
        <w:widowControl/>
        <w:rPr>
          <w:rFonts w:ascii="Times New Roman" w:eastAsia="Times New Roman" w:hAnsi="Times New Roman" w:cs="Times New Roman"/>
          <w:b/>
          <w:bCs/>
          <w:color w:val="auto"/>
          <w:lang w:val="uk-UA" w:eastAsia="ru-RU" w:bidi="ar-SA"/>
        </w:rPr>
      </w:pPr>
    </w:p>
    <w:p w:rsidR="00FC199F" w:rsidRPr="00FC199F" w:rsidRDefault="00FC199F" w:rsidP="00FC199F">
      <w:pPr>
        <w:widowControl/>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lastRenderedPageBreak/>
        <w:t>Директор школи</w:t>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t>Наталія Станкович</w:t>
      </w:r>
    </w:p>
    <w:p w:rsidR="00FC199F" w:rsidRPr="00FC199F" w:rsidRDefault="00FC199F" w:rsidP="00FC199F">
      <w:pPr>
        <w:widowControl/>
        <w:shd w:val="clear" w:color="auto" w:fill="FFFFFF"/>
        <w:ind w:left="5670"/>
        <w:rPr>
          <w:rFonts w:ascii="Times New Roman" w:eastAsia="Calibri" w:hAnsi="Times New Roman" w:cs="Times New Roman"/>
          <w:color w:val="auto"/>
          <w:sz w:val="28"/>
          <w:szCs w:val="28"/>
          <w:lang w:val="uk-UA" w:eastAsia="ru-RU" w:bidi="ar-SA"/>
        </w:rPr>
      </w:pPr>
      <w:r w:rsidRPr="00FC199F">
        <w:rPr>
          <w:rFonts w:ascii="Times New Roman" w:eastAsia="Calibri" w:hAnsi="Times New Roman" w:cs="Times New Roman"/>
          <w:color w:val="auto"/>
          <w:sz w:val="28"/>
          <w:szCs w:val="28"/>
          <w:lang w:val="uk-UA" w:eastAsia="ru-RU" w:bidi="ar-SA"/>
        </w:rPr>
        <w:t xml:space="preserve">                     </w:t>
      </w:r>
    </w:p>
    <w:p w:rsidR="00FC199F" w:rsidRPr="00FC199F" w:rsidRDefault="00FC199F" w:rsidP="00FC199F">
      <w:pPr>
        <w:widowControl/>
        <w:shd w:val="clear" w:color="auto" w:fill="FFFFFF"/>
        <w:ind w:left="5670"/>
        <w:rPr>
          <w:rFonts w:ascii="Times New Roman" w:eastAsia="Calibri" w:hAnsi="Times New Roman" w:cs="Times New Roman"/>
          <w:color w:val="auto"/>
          <w:sz w:val="28"/>
          <w:szCs w:val="28"/>
          <w:lang w:val="uk-UA" w:eastAsia="ru-RU" w:bidi="ar-SA"/>
        </w:rPr>
      </w:pPr>
    </w:p>
    <w:p w:rsidR="00FC199F" w:rsidRPr="00FC199F" w:rsidRDefault="00FC199F" w:rsidP="00FC199F">
      <w:pPr>
        <w:widowControl/>
        <w:shd w:val="clear" w:color="auto" w:fill="FFFFFF"/>
        <w:rPr>
          <w:rFonts w:ascii="Times New Roman" w:eastAsia="Calibri" w:hAnsi="Times New Roman" w:cs="Times New Roman"/>
          <w:color w:val="auto"/>
          <w:sz w:val="28"/>
          <w:szCs w:val="28"/>
          <w:lang w:val="uk-UA" w:eastAsia="ru-RU" w:bidi="ar-SA"/>
        </w:rPr>
      </w:pPr>
    </w:p>
    <w:p w:rsidR="00FC199F" w:rsidRPr="00FC199F" w:rsidRDefault="00FC199F" w:rsidP="00FC199F">
      <w:pPr>
        <w:widowControl/>
        <w:shd w:val="clear" w:color="auto" w:fill="FFFFFF"/>
        <w:rPr>
          <w:rFonts w:ascii="Times New Roman" w:eastAsia="Calibri" w:hAnsi="Times New Roman" w:cs="Times New Roman"/>
          <w:color w:val="auto"/>
          <w:sz w:val="28"/>
          <w:szCs w:val="28"/>
          <w:lang w:val="uk-UA" w:eastAsia="ru-RU" w:bidi="ar-SA"/>
        </w:rPr>
      </w:pPr>
    </w:p>
    <w:p w:rsidR="00FC199F" w:rsidRPr="00FC199F" w:rsidRDefault="00FC199F" w:rsidP="00FC199F">
      <w:pPr>
        <w:widowControl/>
        <w:shd w:val="clear" w:color="auto" w:fill="FFFFFF"/>
        <w:rPr>
          <w:rFonts w:ascii="Times New Roman" w:eastAsia="Calibri" w:hAnsi="Times New Roman" w:cs="Times New Roman"/>
          <w:color w:val="auto"/>
          <w:sz w:val="28"/>
          <w:szCs w:val="28"/>
          <w:lang w:val="uk-UA" w:eastAsia="ru-RU" w:bidi="ar-SA"/>
        </w:rPr>
      </w:pPr>
      <w:r w:rsidRPr="00FC199F">
        <w:rPr>
          <w:rFonts w:ascii="Times New Roman" w:eastAsia="Calibri" w:hAnsi="Times New Roman" w:cs="Times New Roman"/>
          <w:color w:val="auto"/>
          <w:sz w:val="28"/>
          <w:szCs w:val="28"/>
          <w:lang w:val="uk-UA" w:eastAsia="ru-RU" w:bidi="ar-SA"/>
        </w:rPr>
        <w:t xml:space="preserve">                                                                                                                         </w:t>
      </w:r>
    </w:p>
    <w:p w:rsidR="00FC199F" w:rsidRPr="00FC199F" w:rsidRDefault="00FC199F" w:rsidP="00FC199F">
      <w:pPr>
        <w:widowControl/>
        <w:shd w:val="clear" w:color="auto" w:fill="FFFFFF"/>
        <w:rPr>
          <w:rFonts w:ascii="Times New Roman" w:eastAsia="Calibri" w:hAnsi="Times New Roman" w:cs="Times New Roman"/>
          <w:color w:val="auto"/>
          <w:sz w:val="28"/>
          <w:szCs w:val="28"/>
          <w:lang w:val="uk-UA" w:eastAsia="ru-RU" w:bidi="ar-SA"/>
        </w:rPr>
      </w:pPr>
    </w:p>
    <w:p w:rsidR="00FC199F" w:rsidRPr="00FC199F" w:rsidRDefault="00FC199F" w:rsidP="00FC199F">
      <w:pPr>
        <w:widowControl/>
        <w:shd w:val="clear" w:color="auto" w:fill="FFFFFF"/>
        <w:rPr>
          <w:rFonts w:ascii="Times New Roman" w:eastAsia="Calibri" w:hAnsi="Times New Roman" w:cs="Times New Roman"/>
          <w:color w:val="auto"/>
          <w:sz w:val="28"/>
          <w:szCs w:val="28"/>
          <w:lang w:val="uk-UA" w:eastAsia="ru-RU" w:bidi="ar-SA"/>
        </w:rPr>
      </w:pPr>
    </w:p>
    <w:p w:rsidR="006772AB" w:rsidRDefault="00FC199F" w:rsidP="00FC199F">
      <w:pPr>
        <w:widowControl/>
        <w:shd w:val="clear" w:color="auto" w:fill="FFFFFF"/>
        <w:rPr>
          <w:rFonts w:ascii="Times New Roman" w:eastAsia="Calibri" w:hAnsi="Times New Roman" w:cs="Times New Roman"/>
          <w:color w:val="auto"/>
          <w:sz w:val="28"/>
          <w:szCs w:val="28"/>
          <w:lang w:val="uk-UA" w:eastAsia="ru-RU" w:bidi="ar-SA"/>
        </w:rPr>
      </w:pPr>
      <w:r w:rsidRPr="00FC199F">
        <w:rPr>
          <w:rFonts w:ascii="Times New Roman" w:eastAsia="Calibri" w:hAnsi="Times New Roman" w:cs="Times New Roman"/>
          <w:color w:val="auto"/>
          <w:sz w:val="28"/>
          <w:szCs w:val="28"/>
          <w:lang w:val="uk-UA" w:eastAsia="ru-RU" w:bidi="ar-SA"/>
        </w:rPr>
        <w:t xml:space="preserve">                                                                                                                   </w:t>
      </w:r>
    </w:p>
    <w:p w:rsidR="006772AB" w:rsidRDefault="006772AB" w:rsidP="00FC199F">
      <w:pPr>
        <w:widowControl/>
        <w:shd w:val="clear" w:color="auto" w:fill="FFFFFF"/>
        <w:rPr>
          <w:rFonts w:ascii="Times New Roman" w:eastAsia="Calibri" w:hAnsi="Times New Roman" w:cs="Times New Roman"/>
          <w:color w:val="auto"/>
          <w:sz w:val="28"/>
          <w:szCs w:val="28"/>
          <w:lang w:val="uk-UA" w:eastAsia="ru-RU" w:bidi="ar-SA"/>
        </w:rPr>
      </w:pPr>
    </w:p>
    <w:p w:rsidR="00FC199F" w:rsidRPr="00FC199F" w:rsidRDefault="006772AB" w:rsidP="00FC199F">
      <w:pPr>
        <w:widowControl/>
        <w:shd w:val="clear" w:color="auto" w:fill="FFFFFF"/>
        <w:rPr>
          <w:rFonts w:ascii="Times New Roman" w:eastAsia="Calibri" w:hAnsi="Times New Roman" w:cs="Times New Roman"/>
          <w:color w:val="auto"/>
          <w:lang w:val="uk-UA" w:eastAsia="ru-RU" w:bidi="ar-SA"/>
        </w:rPr>
      </w:pPr>
      <w:r>
        <w:rPr>
          <w:rFonts w:ascii="Times New Roman" w:eastAsia="Calibri" w:hAnsi="Times New Roman" w:cs="Times New Roman"/>
          <w:color w:val="auto"/>
          <w:sz w:val="28"/>
          <w:szCs w:val="28"/>
          <w:lang w:val="uk-UA" w:eastAsia="ru-RU" w:bidi="ar-SA"/>
        </w:rPr>
        <w:t xml:space="preserve">                                                                                                          </w:t>
      </w:r>
      <w:r w:rsidR="00FC199F" w:rsidRPr="00FC199F">
        <w:rPr>
          <w:rFonts w:ascii="Times New Roman" w:eastAsia="Calibri" w:hAnsi="Times New Roman" w:cs="Times New Roman"/>
          <w:color w:val="auto"/>
          <w:sz w:val="28"/>
          <w:szCs w:val="28"/>
          <w:lang w:val="uk-UA" w:eastAsia="ru-RU" w:bidi="ar-SA"/>
        </w:rPr>
        <w:t xml:space="preserve">    </w:t>
      </w:r>
      <w:r w:rsidR="00FC199F" w:rsidRPr="00FC199F">
        <w:rPr>
          <w:rFonts w:ascii="Times New Roman" w:eastAsia="Calibri" w:hAnsi="Times New Roman" w:cs="Times New Roman"/>
          <w:color w:val="auto"/>
          <w:lang w:val="uk-UA" w:eastAsia="ru-RU" w:bidi="ar-SA"/>
        </w:rPr>
        <w:t>Таблиця 9</w:t>
      </w:r>
    </w:p>
    <w:p w:rsidR="00FC199F" w:rsidRPr="00FC199F" w:rsidRDefault="00FC199F" w:rsidP="00FC199F">
      <w:pPr>
        <w:widowControl/>
        <w:jc w:val="center"/>
        <w:rPr>
          <w:rFonts w:ascii="Times New Roman" w:eastAsia="Times New Roman" w:hAnsi="Times New Roman" w:cs="Times New Roman"/>
          <w:b/>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 xml:space="preserve">Навчальний план  Ужгородської СЗОШ І-ІІІ ступенів №2 </w:t>
      </w:r>
    </w:p>
    <w:p w:rsidR="00FC199F" w:rsidRPr="00FC199F" w:rsidRDefault="00FC199F" w:rsidP="00FC199F">
      <w:pPr>
        <w:widowControl/>
        <w:jc w:val="center"/>
        <w:rPr>
          <w:rFonts w:ascii="Times New Roman" w:eastAsia="Times New Roman" w:hAnsi="Times New Roman" w:cs="Times New Roman"/>
          <w:b/>
          <w:i/>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для 9-их класів на 2022-2023 н.р.</w:t>
      </w:r>
    </w:p>
    <w:tbl>
      <w:tblPr>
        <w:tblW w:w="98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125"/>
        <w:gridCol w:w="2693"/>
        <w:gridCol w:w="1559"/>
        <w:gridCol w:w="1560"/>
        <w:gridCol w:w="1830"/>
        <w:gridCol w:w="236"/>
      </w:tblGrid>
      <w:tr w:rsidR="00FC199F" w:rsidRPr="00FC199F" w:rsidTr="005D1248">
        <w:trPr>
          <w:trHeight w:val="346"/>
        </w:trPr>
        <w:tc>
          <w:tcPr>
            <w:tcW w:w="1985" w:type="dxa"/>
            <w:gridSpan w:val="2"/>
            <w:tcBorders>
              <w:top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Освітні галузі</w:t>
            </w:r>
          </w:p>
        </w:tc>
        <w:tc>
          <w:tcPr>
            <w:tcW w:w="2693" w:type="dxa"/>
            <w:tcBorders>
              <w:top w:val="single" w:sz="4" w:space="0" w:color="auto"/>
            </w:tcBorders>
          </w:tcPr>
          <w:p w:rsidR="00FC199F" w:rsidRPr="00FC199F" w:rsidRDefault="00FC199F" w:rsidP="00FC199F">
            <w:pPr>
              <w:widowControl/>
              <w:tabs>
                <w:tab w:val="left" w:pos="441"/>
              </w:tabs>
              <w:jc w:val="center"/>
              <w:rPr>
                <w:rFonts w:ascii="Times New Roman" w:eastAsia="Times New Roman" w:hAnsi="Times New Roman" w:cs="Times New Roman"/>
                <w:b/>
                <w:bCs/>
                <w:iCs/>
                <w:color w:val="auto"/>
                <w:lang w:val="uk-UA" w:eastAsia="ru-RU" w:bidi="ar-SA"/>
              </w:rPr>
            </w:pPr>
            <w:r w:rsidRPr="00FC199F">
              <w:rPr>
                <w:rFonts w:ascii="Times New Roman" w:eastAsia="Times New Roman" w:hAnsi="Times New Roman" w:cs="Times New Roman"/>
                <w:b/>
                <w:bCs/>
                <w:iCs/>
                <w:color w:val="auto"/>
                <w:lang w:val="uk-UA" w:eastAsia="ru-RU" w:bidi="ar-SA"/>
              </w:rPr>
              <w:t>Навчальні предмети</w:t>
            </w:r>
          </w:p>
        </w:tc>
        <w:tc>
          <w:tcPr>
            <w:tcW w:w="5185" w:type="dxa"/>
            <w:gridSpan w:val="4"/>
            <w:shd w:val="clear" w:color="auto" w:fill="auto"/>
          </w:tcPr>
          <w:p w:rsidR="00FC199F" w:rsidRPr="00FC199F" w:rsidRDefault="00FC199F" w:rsidP="00FC199F">
            <w:pPr>
              <w:widowControl/>
              <w:spacing w:line="276" w:lineRule="auto"/>
              <w:rPr>
                <w:rFonts w:asciiTheme="minorHAnsi" w:eastAsiaTheme="minorHAnsi" w:hAnsiTheme="minorHAnsi" w:cstheme="minorBidi"/>
                <w:color w:val="auto"/>
                <w:lang w:val="uk-UA" w:bidi="ar-SA"/>
              </w:rPr>
            </w:pPr>
            <w:r w:rsidRPr="00FC199F">
              <w:rPr>
                <w:rFonts w:ascii="Times New Roman" w:eastAsia="Times New Roman" w:hAnsi="Times New Roman" w:cs="Times New Roman"/>
                <w:b/>
                <w:color w:val="auto"/>
                <w:lang w:val="uk-UA" w:eastAsia="ru-RU" w:bidi="ar-SA"/>
              </w:rPr>
              <w:t xml:space="preserve">                 Класи, кількість годин</w:t>
            </w:r>
          </w:p>
        </w:tc>
      </w:tr>
      <w:tr w:rsidR="00FC199F" w:rsidRPr="00314346" w:rsidTr="005D1248">
        <w:trPr>
          <w:trHeight w:val="70"/>
        </w:trPr>
        <w:tc>
          <w:tcPr>
            <w:tcW w:w="1985" w:type="dxa"/>
            <w:gridSpan w:val="2"/>
            <w:tcBorders>
              <w:top w:val="nil"/>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2693" w:type="dxa"/>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p>
        </w:tc>
        <w:tc>
          <w:tcPr>
            <w:tcW w:w="1559" w:type="dxa"/>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     9-А</w:t>
            </w:r>
            <w:r w:rsidRPr="00FC199F">
              <w:rPr>
                <w:rFonts w:ascii="Times New Roman" w:eastAsia="Times New Roman" w:hAnsi="Times New Roman" w:cs="Times New Roman"/>
                <w:bCs/>
                <w:i/>
                <w:color w:val="auto"/>
                <w:sz w:val="20"/>
                <w:szCs w:val="20"/>
                <w:lang w:val="uk-UA" w:eastAsia="ru-RU" w:bidi="ar-SA"/>
              </w:rPr>
              <w:t xml:space="preserve"> </w:t>
            </w:r>
          </w:p>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p>
        </w:tc>
        <w:tc>
          <w:tcPr>
            <w:tcW w:w="1560" w:type="dxa"/>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Cs/>
                <w:i/>
                <w:color w:val="auto"/>
                <w:sz w:val="20"/>
                <w:szCs w:val="20"/>
                <w:lang w:val="uk-UA" w:eastAsia="ru-RU" w:bidi="ar-SA"/>
              </w:rPr>
            </w:pPr>
            <w:r w:rsidRPr="00FC199F">
              <w:rPr>
                <w:rFonts w:ascii="Times New Roman" w:eastAsia="Times New Roman" w:hAnsi="Times New Roman" w:cs="Times New Roman"/>
                <w:b/>
                <w:bCs/>
                <w:color w:val="auto"/>
                <w:lang w:val="uk-UA" w:eastAsia="ru-RU" w:bidi="ar-SA"/>
              </w:rPr>
              <w:t>9-Б</w:t>
            </w:r>
            <w:r w:rsidRPr="00FC199F">
              <w:rPr>
                <w:rFonts w:ascii="Times New Roman" w:eastAsia="Times New Roman" w:hAnsi="Times New Roman" w:cs="Times New Roman"/>
                <w:bCs/>
                <w:i/>
                <w:color w:val="auto"/>
                <w:sz w:val="20"/>
                <w:szCs w:val="20"/>
                <w:lang w:val="uk-UA" w:eastAsia="ru-RU" w:bidi="ar-SA"/>
              </w:rPr>
              <w:t xml:space="preserve"> з</w:t>
            </w:r>
          </w:p>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Cs/>
                <w:i/>
                <w:color w:val="auto"/>
                <w:sz w:val="20"/>
                <w:szCs w:val="20"/>
                <w:lang w:val="uk-UA" w:eastAsia="ru-RU" w:bidi="ar-SA"/>
              </w:rPr>
              <w:t>вивченням двох іноземних мов</w:t>
            </w:r>
          </w:p>
        </w:tc>
        <w:tc>
          <w:tcPr>
            <w:tcW w:w="2066" w:type="dxa"/>
            <w:gridSpan w:val="2"/>
            <w:tcBorders>
              <w:top w:val="single" w:sz="4" w:space="0" w:color="auto"/>
            </w:tcBorders>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9-В</w:t>
            </w:r>
            <w:r w:rsidRPr="00FC199F">
              <w:rPr>
                <w:rFonts w:asciiTheme="minorHAnsi" w:eastAsiaTheme="minorHAnsi" w:hAnsiTheme="minorHAnsi" w:cstheme="minorBidi"/>
                <w:color w:val="auto"/>
                <w:sz w:val="22"/>
                <w:szCs w:val="22"/>
                <w:lang w:val="uk-UA" w:bidi="ar-SA"/>
              </w:rPr>
              <w:t xml:space="preserve"> </w:t>
            </w:r>
            <w:r w:rsidRPr="00FC199F">
              <w:rPr>
                <w:rFonts w:ascii="Times New Roman" w:eastAsiaTheme="minorHAnsi" w:hAnsi="Times New Roman" w:cs="Times New Roman"/>
                <w:color w:val="auto"/>
                <w:sz w:val="20"/>
                <w:szCs w:val="20"/>
                <w:lang w:val="uk-UA" w:bidi="ar-SA"/>
              </w:rPr>
              <w:t xml:space="preserve">з </w:t>
            </w:r>
            <w:r w:rsidRPr="00FC199F">
              <w:rPr>
                <w:rFonts w:ascii="Times New Roman" w:eastAsia="Times New Roman" w:hAnsi="Times New Roman" w:cs="Times New Roman"/>
                <w:bCs/>
                <w:i/>
                <w:color w:val="auto"/>
                <w:sz w:val="20"/>
                <w:szCs w:val="20"/>
                <w:lang w:val="uk-UA" w:eastAsia="ru-RU" w:bidi="ar-SA"/>
              </w:rPr>
              <w:t>поглибленим вивченням іноземних мов</w:t>
            </w:r>
          </w:p>
        </w:tc>
      </w:tr>
      <w:tr w:rsidR="00FC199F" w:rsidRPr="00FC199F" w:rsidTr="005D1248">
        <w:trPr>
          <w:trHeight w:val="300"/>
        </w:trPr>
        <w:tc>
          <w:tcPr>
            <w:tcW w:w="1985" w:type="dxa"/>
            <w:gridSpan w:val="2"/>
            <w:vMerge w:val="restart"/>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Мови і літератури</w:t>
            </w: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Українська мова</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066" w:type="dxa"/>
            <w:gridSpan w:val="2"/>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imes New Roman" w:hAnsi="Times New Roman" w:cs="Times New Roman"/>
                <w:bCs/>
                <w:color w:val="auto"/>
                <w:lang w:val="uk-UA" w:eastAsia="ru-RU" w:bidi="ar-SA"/>
              </w:rPr>
              <w:t xml:space="preserve">           2</w:t>
            </w:r>
          </w:p>
        </w:tc>
      </w:tr>
      <w:tr w:rsidR="00FC199F" w:rsidRPr="00FC199F" w:rsidTr="005D1248">
        <w:trPr>
          <w:trHeight w:val="223"/>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Українська література</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066" w:type="dxa"/>
            <w:gridSpan w:val="2"/>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imes New Roman" w:hAnsi="Times New Roman" w:cs="Times New Roman"/>
                <w:bCs/>
                <w:color w:val="auto"/>
                <w:lang w:val="uk-UA" w:eastAsia="ru-RU" w:bidi="ar-SA"/>
              </w:rPr>
              <w:t xml:space="preserve">            2</w:t>
            </w:r>
          </w:p>
        </w:tc>
      </w:tr>
      <w:tr w:rsidR="00FC199F" w:rsidRPr="00FC199F" w:rsidTr="005D1248">
        <w:trPr>
          <w:trHeight w:val="135"/>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Перша іноземна мова: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англійська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3</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2066" w:type="dxa"/>
            <w:gridSpan w:val="2"/>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imes New Roman" w:hAnsi="Times New Roman" w:cs="Times New Roman"/>
                <w:bCs/>
                <w:color w:val="auto"/>
                <w:lang w:val="uk-UA" w:eastAsia="ru-RU" w:bidi="ar-SA"/>
              </w:rPr>
              <w:t xml:space="preserve">            5</w:t>
            </w:r>
          </w:p>
        </w:tc>
      </w:tr>
      <w:tr w:rsidR="00FC199F" w:rsidRPr="00FC199F" w:rsidTr="005D1248">
        <w:trPr>
          <w:trHeight w:val="135"/>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Друга іноземна мова: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німецька/угорська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16"/>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Зарубіжна література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300"/>
        </w:trPr>
        <w:tc>
          <w:tcPr>
            <w:tcW w:w="1985" w:type="dxa"/>
            <w:gridSpan w:val="2"/>
            <w:vMerge w:val="restart"/>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Суспільствознавство</w:t>
            </w: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 xml:space="preserve">Історія України </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2/1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2/1</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40"/>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Всесвітня історія</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40"/>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Основи правознавства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25"/>
        </w:trPr>
        <w:tc>
          <w:tcPr>
            <w:tcW w:w="1985"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Мистецтво</w:t>
            </w: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Мистецтво</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0/1</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39"/>
        </w:trPr>
        <w:tc>
          <w:tcPr>
            <w:tcW w:w="1985"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Математика</w:t>
            </w: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Алгебра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2+1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39"/>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Геометрія</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25"/>
        </w:trPr>
        <w:tc>
          <w:tcPr>
            <w:tcW w:w="1985"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Природознав-ство</w:t>
            </w:r>
          </w:p>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p w:rsidR="00FC199F" w:rsidRPr="00FC199F" w:rsidRDefault="00FC199F" w:rsidP="00FC199F">
            <w:pPr>
              <w:widowControl/>
              <w:rPr>
                <w:rFonts w:ascii="Times New Roman" w:eastAsia="Times New Roman" w:hAnsi="Times New Roman" w:cs="Times New Roman"/>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Біологія</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25"/>
        </w:trPr>
        <w:tc>
          <w:tcPr>
            <w:tcW w:w="1985" w:type="dxa"/>
            <w:gridSpan w:val="2"/>
            <w:vMerge/>
          </w:tcPr>
          <w:p w:rsidR="00FC199F" w:rsidRPr="00FC199F" w:rsidRDefault="00FC199F" w:rsidP="00FC199F">
            <w:pPr>
              <w:widowControl/>
              <w:rPr>
                <w:rFonts w:ascii="Times New Roman" w:eastAsia="Times New Roman" w:hAnsi="Times New Roman" w:cs="Times New Roman"/>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Географія</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1/2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25"/>
        </w:trPr>
        <w:tc>
          <w:tcPr>
            <w:tcW w:w="1985" w:type="dxa"/>
            <w:gridSpan w:val="2"/>
            <w:vMerge/>
          </w:tcPr>
          <w:p w:rsidR="00FC199F" w:rsidRPr="00FC199F" w:rsidRDefault="00FC199F" w:rsidP="00FC199F">
            <w:pPr>
              <w:widowControl/>
              <w:rPr>
                <w:rFonts w:ascii="Times New Roman" w:eastAsia="Times New Roman" w:hAnsi="Times New Roman" w:cs="Times New Roman"/>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Фізика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3</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25"/>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Хімія</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39"/>
        </w:trPr>
        <w:tc>
          <w:tcPr>
            <w:tcW w:w="1985" w:type="dxa"/>
            <w:gridSpan w:val="2"/>
            <w:vMerge w:val="restart"/>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Технології</w:t>
            </w: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Трудове навчання</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135"/>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Інформатика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2+1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2</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39"/>
        </w:trPr>
        <w:tc>
          <w:tcPr>
            <w:tcW w:w="1985" w:type="dxa"/>
            <w:gridSpan w:val="2"/>
            <w:vMerge w:val="restart"/>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Здоров’я і</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фізична</w:t>
            </w:r>
          </w:p>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 xml:space="preserve"> культура</w:t>
            </w: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Основи здоров’я</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1/0</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166"/>
        </w:trPr>
        <w:tc>
          <w:tcPr>
            <w:tcW w:w="1985" w:type="dxa"/>
            <w:gridSpan w:val="2"/>
            <w:vMerge/>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Фізична культура</w:t>
            </w:r>
          </w:p>
        </w:tc>
        <w:tc>
          <w:tcPr>
            <w:tcW w:w="1559" w:type="dxa"/>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sz w:val="22"/>
                <w:szCs w:val="22"/>
                <w:lang w:val="uk-UA" w:bidi="ar-SA"/>
              </w:rPr>
              <w:t xml:space="preserve">           3</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1830" w:type="dxa"/>
            <w:tcBorders>
              <w:right w:val="nil"/>
            </w:tcBorders>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3</w:t>
            </w:r>
          </w:p>
        </w:tc>
        <w:tc>
          <w:tcPr>
            <w:tcW w:w="236" w:type="dxa"/>
            <w:tcBorders>
              <w:left w:val="nil"/>
            </w:tcBorders>
          </w:tcPr>
          <w:p w:rsidR="00FC199F" w:rsidRPr="00FC199F" w:rsidRDefault="00FC199F" w:rsidP="00FC199F">
            <w:pPr>
              <w:widowControl/>
              <w:spacing w:line="276" w:lineRule="auto"/>
              <w:rPr>
                <w:rFonts w:ascii="Times New Roman" w:eastAsiaTheme="minorHAnsi" w:hAnsi="Times New Roman" w:cs="Times New Roman"/>
                <w:color w:val="auto"/>
                <w:lang w:val="uk-UA" w:bidi="ar-SA"/>
              </w:rPr>
            </w:pPr>
          </w:p>
        </w:tc>
      </w:tr>
      <w:tr w:rsidR="00FC199F" w:rsidRPr="00FC199F" w:rsidTr="005D1248">
        <w:trPr>
          <w:trHeight w:val="216"/>
        </w:trPr>
        <w:tc>
          <w:tcPr>
            <w:tcW w:w="4678" w:type="dxa"/>
            <w:gridSpan w:val="3"/>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 xml:space="preserve">Разом </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30+3+2</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31+3+1</w:t>
            </w:r>
          </w:p>
        </w:tc>
        <w:tc>
          <w:tcPr>
            <w:tcW w:w="2066" w:type="dxa"/>
            <w:gridSpan w:val="2"/>
          </w:tcPr>
          <w:p w:rsidR="00FC199F" w:rsidRPr="00FC199F" w:rsidRDefault="00FC199F" w:rsidP="00FC199F">
            <w:pPr>
              <w:widowControl/>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sz w:val="22"/>
                <w:szCs w:val="22"/>
                <w:lang w:val="uk-UA" w:eastAsia="ru-RU" w:bidi="ar-SA"/>
              </w:rPr>
              <w:t>33+3</w:t>
            </w:r>
          </w:p>
        </w:tc>
      </w:tr>
      <w:tr w:rsidR="00FC199F" w:rsidRPr="00FC199F" w:rsidTr="005D1248">
        <w:trPr>
          <w:trHeight w:val="464"/>
        </w:trPr>
        <w:tc>
          <w:tcPr>
            <w:tcW w:w="4678"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Додатковий час на навчальні  предмети, курси за вибором, факультативи, індивідуальні заняття та консультації</w:t>
            </w:r>
          </w:p>
        </w:tc>
        <w:tc>
          <w:tcPr>
            <w:tcW w:w="1559" w:type="dxa"/>
          </w:tcPr>
          <w:p w:rsidR="00FC199F" w:rsidRPr="00FC199F" w:rsidRDefault="00FC199F" w:rsidP="00FC199F">
            <w:pPr>
              <w:widowControl/>
              <w:jc w:val="center"/>
              <w:rPr>
                <w:rFonts w:ascii="Times New Roman" w:eastAsia="Times New Roman" w:hAnsi="Times New Roman" w:cs="Times New Roman"/>
                <w:b/>
                <w:color w:val="auto"/>
                <w:lang w:val="uk-UA" w:eastAsia="ru-RU" w:bidi="ar-SA"/>
              </w:rPr>
            </w:pPr>
            <w:r w:rsidRPr="00FC199F">
              <w:rPr>
                <w:rFonts w:ascii="Times New Roman" w:eastAsia="Times New Roman" w:hAnsi="Times New Roman" w:cs="Times New Roman"/>
                <w:b/>
                <w:color w:val="auto"/>
                <w:lang w:val="uk-UA" w:eastAsia="ru-RU" w:bidi="ar-SA"/>
              </w:rPr>
              <w:t>3</w:t>
            </w:r>
          </w:p>
        </w:tc>
        <w:tc>
          <w:tcPr>
            <w:tcW w:w="1560" w:type="dxa"/>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
                <w:color w:val="auto"/>
                <w:lang w:val="uk-UA" w:eastAsia="ru-RU" w:bidi="ar-SA"/>
              </w:rPr>
              <w:t>2</w:t>
            </w:r>
          </w:p>
        </w:tc>
        <w:tc>
          <w:tcPr>
            <w:tcW w:w="2066" w:type="dxa"/>
            <w:gridSpan w:val="2"/>
          </w:tcPr>
          <w:p w:rsidR="00FC199F" w:rsidRPr="00FC199F" w:rsidRDefault="00FC199F" w:rsidP="00FC199F">
            <w:pPr>
              <w:widowControl/>
              <w:jc w:val="center"/>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
                <w:color w:val="auto"/>
                <w:lang w:val="uk-UA" w:eastAsia="ru-RU" w:bidi="ar-SA"/>
              </w:rPr>
              <w:t>0</w:t>
            </w:r>
          </w:p>
        </w:tc>
      </w:tr>
      <w:tr w:rsidR="00FC199F" w:rsidRPr="00FC199F" w:rsidTr="005D1248">
        <w:trPr>
          <w:trHeight w:val="287"/>
        </w:trPr>
        <w:tc>
          <w:tcPr>
            <w:tcW w:w="1860" w:type="dxa"/>
          </w:tcPr>
          <w:p w:rsidR="00FC199F" w:rsidRPr="00FC199F" w:rsidRDefault="00FC199F" w:rsidP="00FC199F">
            <w:pPr>
              <w:keepNext/>
              <w:widowControl/>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sz w:val="22"/>
                <w:szCs w:val="22"/>
                <w:lang w:val="uk-UA" w:eastAsia="ru-RU" w:bidi="ar-SA"/>
              </w:rPr>
              <w:t>Курс за вибором</w:t>
            </w:r>
          </w:p>
        </w:tc>
        <w:tc>
          <w:tcPr>
            <w:tcW w:w="2818" w:type="dxa"/>
            <w:gridSpan w:val="2"/>
          </w:tcPr>
          <w:p w:rsidR="00FC199F" w:rsidRPr="00FC199F" w:rsidRDefault="00FC199F" w:rsidP="00FC199F">
            <w:pPr>
              <w:keepNext/>
              <w:widowControl/>
              <w:outlineLvl w:val="5"/>
              <w:rPr>
                <w:rFonts w:ascii="Times New Roman" w:eastAsia="Times New Roman" w:hAnsi="Times New Roman" w:cs="Times New Roman"/>
                <w:bCs/>
                <w:color w:val="auto"/>
                <w:lang w:val="ru-RU" w:eastAsia="ru-RU" w:bidi="ar-SA"/>
              </w:rPr>
            </w:pPr>
            <w:r w:rsidRPr="00FC199F">
              <w:rPr>
                <w:rFonts w:ascii="Times New Roman" w:eastAsia="Times New Roman" w:hAnsi="Times New Roman" w:cs="Times New Roman"/>
                <w:bCs/>
                <w:color w:val="auto"/>
                <w:sz w:val="22"/>
                <w:szCs w:val="22"/>
                <w:lang w:val="uk-UA" w:eastAsia="ru-RU" w:bidi="ar-SA"/>
              </w:rPr>
              <w:t>Українська культура середини</w:t>
            </w:r>
            <w:r w:rsidRPr="00FC199F">
              <w:rPr>
                <w:rFonts w:ascii="Times New Roman" w:eastAsia="Times New Roman" w:hAnsi="Times New Roman" w:cs="Times New Roman"/>
                <w:bCs/>
                <w:color w:val="auto"/>
                <w:sz w:val="22"/>
                <w:szCs w:val="22"/>
                <w:lang w:val="ru-RU" w:eastAsia="ru-RU" w:bidi="ar-SA"/>
              </w:rPr>
              <w:t xml:space="preserve"> </w:t>
            </w:r>
            <w:r w:rsidRPr="00FC199F">
              <w:rPr>
                <w:rFonts w:ascii="Times New Roman" w:eastAsia="Times New Roman" w:hAnsi="Times New Roman" w:cs="Times New Roman"/>
                <w:bCs/>
                <w:color w:val="auto"/>
                <w:sz w:val="22"/>
                <w:szCs w:val="22"/>
                <w:lang w:eastAsia="ru-RU" w:bidi="ar-SA"/>
              </w:rPr>
              <w:t>XV</w:t>
            </w:r>
            <w:r w:rsidRPr="00FC199F">
              <w:rPr>
                <w:rFonts w:ascii="Times New Roman" w:eastAsia="Times New Roman" w:hAnsi="Times New Roman" w:cs="Times New Roman"/>
                <w:bCs/>
                <w:color w:val="auto"/>
                <w:sz w:val="22"/>
                <w:szCs w:val="22"/>
                <w:lang w:val="uk-UA" w:eastAsia="ru-RU" w:bidi="ar-SA"/>
              </w:rPr>
              <w:t>І</w:t>
            </w:r>
            <w:r w:rsidRPr="00FC199F">
              <w:rPr>
                <w:rFonts w:ascii="Times New Roman" w:eastAsia="Times New Roman" w:hAnsi="Times New Roman" w:cs="Times New Roman"/>
                <w:bCs/>
                <w:color w:val="auto"/>
                <w:sz w:val="22"/>
                <w:szCs w:val="22"/>
                <w:lang w:val="ru-RU" w:eastAsia="ru-RU" w:bidi="ar-SA"/>
              </w:rPr>
              <w:t>-</w:t>
            </w:r>
            <w:r w:rsidRPr="00FC199F">
              <w:rPr>
                <w:rFonts w:ascii="Times New Roman" w:eastAsia="Times New Roman" w:hAnsi="Times New Roman" w:cs="Times New Roman"/>
                <w:bCs/>
                <w:color w:val="auto"/>
                <w:sz w:val="22"/>
                <w:szCs w:val="22"/>
                <w:lang w:eastAsia="ru-RU" w:bidi="ar-SA"/>
              </w:rPr>
              <w:t>XX</w:t>
            </w:r>
            <w:r w:rsidRPr="00FC199F">
              <w:rPr>
                <w:rFonts w:ascii="Times New Roman" w:eastAsia="Times New Roman" w:hAnsi="Times New Roman" w:cs="Times New Roman"/>
                <w:bCs/>
                <w:color w:val="auto"/>
                <w:sz w:val="22"/>
                <w:szCs w:val="22"/>
                <w:lang w:val="ru-RU" w:eastAsia="ru-RU" w:bidi="ar-SA"/>
              </w:rPr>
              <w:t xml:space="preserve"> ст.</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1</w:t>
            </w:r>
          </w:p>
        </w:tc>
        <w:tc>
          <w:tcPr>
            <w:tcW w:w="2066" w:type="dxa"/>
            <w:gridSpan w:val="2"/>
          </w:tcPr>
          <w:p w:rsidR="00FC199F" w:rsidRPr="00FC199F" w:rsidRDefault="00FC199F" w:rsidP="00FC199F">
            <w:pPr>
              <w:keepNext/>
              <w:widowControl/>
              <w:jc w:val="center"/>
              <w:outlineLvl w:val="5"/>
              <w:rPr>
                <w:rFonts w:ascii="Times New Roman" w:eastAsia="Times New Roman" w:hAnsi="Times New Roman" w:cs="Times New Roman"/>
                <w:bCs/>
                <w:color w:val="auto"/>
                <w:lang w:val="uk-UA" w:eastAsia="ru-RU" w:bidi="ar-SA"/>
              </w:rPr>
            </w:pPr>
            <w:r w:rsidRPr="00FC199F">
              <w:rPr>
                <w:rFonts w:ascii="Times New Roman" w:eastAsia="Times New Roman" w:hAnsi="Times New Roman" w:cs="Times New Roman"/>
                <w:bCs/>
                <w:color w:val="auto"/>
                <w:lang w:val="uk-UA" w:eastAsia="ru-RU" w:bidi="ar-SA"/>
              </w:rPr>
              <w:t>-</w:t>
            </w:r>
          </w:p>
        </w:tc>
      </w:tr>
      <w:tr w:rsidR="00FC199F" w:rsidRPr="00FC199F" w:rsidTr="005D1248">
        <w:trPr>
          <w:trHeight w:val="464"/>
        </w:trPr>
        <w:tc>
          <w:tcPr>
            <w:tcW w:w="4678"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Гранично допустиме навчальне навантаження на учня</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w:t>
            </w:r>
          </w:p>
        </w:tc>
        <w:tc>
          <w:tcPr>
            <w:tcW w:w="2066" w:type="dxa"/>
            <w:gridSpan w:val="2"/>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w:t>
            </w:r>
          </w:p>
        </w:tc>
      </w:tr>
      <w:tr w:rsidR="00FC199F" w:rsidRPr="00FC199F" w:rsidTr="005D1248">
        <w:trPr>
          <w:trHeight w:val="93"/>
        </w:trPr>
        <w:tc>
          <w:tcPr>
            <w:tcW w:w="4678" w:type="dxa"/>
            <w:gridSpan w:val="3"/>
          </w:tcPr>
          <w:p w:rsidR="00FC199F" w:rsidRPr="00FC199F" w:rsidRDefault="00FC199F" w:rsidP="00FC199F">
            <w:pPr>
              <w:keepNext/>
              <w:widowControl/>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sz w:val="22"/>
                <w:szCs w:val="22"/>
                <w:lang w:val="uk-UA" w:eastAsia="ru-RU" w:bidi="ar-SA"/>
              </w:rPr>
              <w:t>Всього ( без урахування поділу класів на групи)</w:t>
            </w:r>
          </w:p>
        </w:tc>
        <w:tc>
          <w:tcPr>
            <w:tcW w:w="1559"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33+3</w:t>
            </w:r>
          </w:p>
        </w:tc>
        <w:tc>
          <w:tcPr>
            <w:tcW w:w="1560" w:type="dxa"/>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33+3</w:t>
            </w:r>
          </w:p>
        </w:tc>
        <w:tc>
          <w:tcPr>
            <w:tcW w:w="2066" w:type="dxa"/>
            <w:gridSpan w:val="2"/>
          </w:tcPr>
          <w:p w:rsidR="00FC199F" w:rsidRPr="00FC199F" w:rsidRDefault="00FC199F" w:rsidP="00FC199F">
            <w:pPr>
              <w:keepNext/>
              <w:widowControl/>
              <w:jc w:val="center"/>
              <w:outlineLvl w:val="5"/>
              <w:rPr>
                <w:rFonts w:ascii="Times New Roman" w:eastAsia="Times New Roman" w:hAnsi="Times New Roman" w:cs="Times New Roman"/>
                <w:b/>
                <w:bCs/>
                <w:color w:val="auto"/>
                <w:lang w:val="uk-UA" w:eastAsia="ru-RU" w:bidi="ar-SA"/>
              </w:rPr>
            </w:pPr>
            <w:r w:rsidRPr="00FC199F">
              <w:rPr>
                <w:rFonts w:ascii="Times New Roman" w:eastAsia="Times New Roman" w:hAnsi="Times New Roman" w:cs="Times New Roman"/>
                <w:b/>
                <w:bCs/>
                <w:color w:val="auto"/>
                <w:lang w:val="uk-UA" w:eastAsia="ru-RU" w:bidi="ar-SA"/>
              </w:rPr>
              <w:t>33+3</w:t>
            </w:r>
          </w:p>
        </w:tc>
      </w:tr>
    </w:tbl>
    <w:p w:rsidR="00FC199F" w:rsidRPr="00FC199F" w:rsidRDefault="00FC199F" w:rsidP="00FC199F">
      <w:pPr>
        <w:widowControl/>
        <w:spacing w:line="276" w:lineRule="auto"/>
        <w:jc w:val="both"/>
        <w:rPr>
          <w:rFonts w:ascii="Times New Roman" w:eastAsia="Times New Roman" w:hAnsi="Times New Roman" w:cs="Times New Roman"/>
          <w:color w:val="auto"/>
          <w:spacing w:val="-6"/>
          <w:lang w:val="uk-UA" w:eastAsia="ru-RU" w:bidi="ar-SA"/>
        </w:rPr>
      </w:pPr>
      <w:r w:rsidRPr="00FC199F">
        <w:rPr>
          <w:rFonts w:ascii="Times New Roman" w:eastAsia="Times New Roman" w:hAnsi="Times New Roman" w:cs="Times New Roman"/>
          <w:color w:val="auto"/>
          <w:lang w:val="uk-UA" w:eastAsia="ru-RU" w:bidi="ar-SA"/>
        </w:rPr>
        <w:t xml:space="preserve">Навчальний план для </w:t>
      </w:r>
      <w:r w:rsidRPr="00FC199F">
        <w:rPr>
          <w:rFonts w:ascii="Times New Roman" w:eastAsia="Times New Roman" w:hAnsi="Times New Roman" w:cs="Times New Roman"/>
          <w:b/>
          <w:color w:val="auto"/>
          <w:lang w:val="uk-UA" w:eastAsia="ru-RU" w:bidi="ar-SA"/>
        </w:rPr>
        <w:t>9-</w:t>
      </w:r>
      <w:r w:rsidRPr="00FC199F">
        <w:rPr>
          <w:rFonts w:ascii="Times New Roman" w:eastAsia="Times New Roman" w:hAnsi="Times New Roman" w:cs="Times New Roman"/>
          <w:color w:val="auto"/>
          <w:lang w:val="uk-UA" w:eastAsia="ru-RU" w:bidi="ar-SA"/>
        </w:rPr>
        <w:t>А</w:t>
      </w:r>
      <w:r w:rsidRPr="00FC199F">
        <w:rPr>
          <w:rFonts w:asciiTheme="minorHAnsi" w:eastAsiaTheme="minorHAnsi" w:hAnsiTheme="minorHAnsi" w:cstheme="minorBidi"/>
          <w:color w:val="auto"/>
          <w:sz w:val="22"/>
          <w:szCs w:val="22"/>
          <w:lang w:val="uk-UA" w:bidi="ar-SA"/>
        </w:rPr>
        <w:t xml:space="preserve"> </w:t>
      </w:r>
      <w:r w:rsidRPr="00FC199F">
        <w:rPr>
          <w:rFonts w:ascii="Times New Roman" w:eastAsia="Times New Roman" w:hAnsi="Times New Roman" w:cs="Times New Roman"/>
          <w:color w:val="auto"/>
          <w:lang w:val="uk-UA" w:eastAsia="ru-RU" w:bidi="ar-SA"/>
        </w:rPr>
        <w:t>складено на основі</w:t>
      </w:r>
      <w:r w:rsidRPr="00FC199F">
        <w:rPr>
          <w:rFonts w:ascii="Times New Roman" w:eastAsia="Times New Roman" w:hAnsi="Times New Roman" w:cs="Times New Roman"/>
          <w:b/>
          <w:color w:val="auto"/>
          <w:lang w:val="uk-UA" w:eastAsia="ru-RU" w:bidi="ar-SA"/>
        </w:rPr>
        <w:t xml:space="preserve"> Таблиці 1, 9-Б</w:t>
      </w:r>
      <w:r w:rsidRPr="00FC199F">
        <w:rPr>
          <w:rFonts w:ascii="Times New Roman" w:eastAsia="Times New Roman" w:hAnsi="Times New Roman" w:cs="Times New Roman"/>
          <w:color w:val="auto"/>
          <w:lang w:val="uk-UA" w:eastAsia="ru-RU" w:bidi="ar-SA"/>
        </w:rPr>
        <w:t xml:space="preserve">  </w:t>
      </w:r>
      <w:r w:rsidRPr="00FC199F">
        <w:rPr>
          <w:rFonts w:ascii="Times New Roman" w:eastAsia="Times New Roman" w:hAnsi="Times New Roman" w:cs="Times New Roman"/>
          <w:color w:val="auto"/>
          <w:spacing w:val="-6"/>
          <w:lang w:val="uk-UA" w:eastAsia="ru-RU" w:bidi="ar-SA"/>
        </w:rPr>
        <w:t>складено на основі</w:t>
      </w:r>
    </w:p>
    <w:p w:rsidR="00FC199F" w:rsidRPr="00FC199F" w:rsidRDefault="00FC199F" w:rsidP="00FC199F">
      <w:pPr>
        <w:widowControl/>
        <w:spacing w:line="276" w:lineRule="auto"/>
        <w:jc w:val="both"/>
        <w:rPr>
          <w:rFonts w:ascii="Times New Roman" w:eastAsia="Calibri" w:hAnsi="Times New Roman" w:cs="Times New Roman"/>
          <w:color w:val="auto"/>
          <w:lang w:val="uk-UA" w:bidi="ar-SA"/>
        </w:rPr>
      </w:pPr>
      <w:r w:rsidRPr="00FC199F">
        <w:rPr>
          <w:rFonts w:ascii="Times New Roman" w:eastAsia="Times New Roman" w:hAnsi="Times New Roman" w:cs="Times New Roman"/>
          <w:b/>
          <w:color w:val="auto"/>
          <w:spacing w:val="-6"/>
          <w:lang w:val="uk-UA" w:eastAsia="ru-RU" w:bidi="ar-SA"/>
        </w:rPr>
        <w:t xml:space="preserve"> Таблиці  10, </w:t>
      </w:r>
      <w:r w:rsidRPr="00FC199F">
        <w:rPr>
          <w:rFonts w:ascii="Times New Roman" w:eastAsia="Times New Roman" w:hAnsi="Times New Roman" w:cs="Times New Roman"/>
          <w:color w:val="auto"/>
          <w:spacing w:val="-6"/>
          <w:lang w:val="uk-UA" w:eastAsia="ru-RU" w:bidi="ar-SA"/>
        </w:rPr>
        <w:t>для</w:t>
      </w:r>
      <w:r w:rsidRPr="00FC199F">
        <w:rPr>
          <w:rFonts w:ascii="Times New Roman" w:eastAsia="Times New Roman" w:hAnsi="Times New Roman" w:cs="Times New Roman"/>
          <w:b/>
          <w:color w:val="auto"/>
          <w:spacing w:val="-6"/>
          <w:lang w:val="uk-UA" w:eastAsia="ru-RU" w:bidi="ar-SA"/>
        </w:rPr>
        <w:t xml:space="preserve"> 9-В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Таблиці  3 </w:t>
      </w:r>
      <w:r w:rsidRPr="00FC199F">
        <w:rPr>
          <w:rFonts w:ascii="Times New Roman" w:eastAsia="Calibri" w:hAnsi="Times New Roman" w:cs="Times New Roman"/>
          <w:color w:val="auto"/>
          <w:lang w:val="uk-UA" w:bidi="ar-SA"/>
        </w:rPr>
        <w:t>Типової освітньої програми,</w:t>
      </w:r>
    </w:p>
    <w:p w:rsidR="00FC199F" w:rsidRPr="00FC199F" w:rsidRDefault="00FC199F" w:rsidP="00FC199F">
      <w:pPr>
        <w:widowControl/>
        <w:spacing w:line="276" w:lineRule="auto"/>
        <w:jc w:val="both"/>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lastRenderedPageBreak/>
        <w:t>затвердженої  наказом Міністерства освіти і науки України від 20.04.2018 № 405</w:t>
      </w:r>
    </w:p>
    <w:p w:rsidR="00FC199F" w:rsidRPr="00FC199F" w:rsidRDefault="00FC199F" w:rsidP="00FC199F">
      <w:pPr>
        <w:widowControl/>
        <w:spacing w:line="276" w:lineRule="auto"/>
        <w:jc w:val="both"/>
        <w:rPr>
          <w:rFonts w:ascii="Times New Roman" w:eastAsia="Calibri" w:hAnsi="Times New Roman" w:cs="Times New Roman"/>
          <w:color w:val="auto"/>
          <w:lang w:val="uk-UA" w:bidi="ar-SA"/>
        </w:rPr>
      </w:pPr>
    </w:p>
    <w:p w:rsidR="00FC199F" w:rsidRPr="00FC199F" w:rsidRDefault="00FC199F" w:rsidP="00FC199F">
      <w:pPr>
        <w:widowControl/>
        <w:spacing w:line="276" w:lineRule="auto"/>
        <w:jc w:val="both"/>
        <w:rPr>
          <w:rFonts w:ascii="Times New Roman" w:eastAsia="Calibri" w:hAnsi="Times New Roman" w:cs="Times New Roman"/>
          <w:color w:val="auto"/>
          <w:lang w:val="uk-UA" w:bidi="ar-SA"/>
        </w:rPr>
      </w:pPr>
    </w:p>
    <w:p w:rsidR="00FC199F" w:rsidRPr="00FC199F" w:rsidRDefault="00FC199F" w:rsidP="00FC199F">
      <w:pPr>
        <w:widowControl/>
        <w:spacing w:line="276" w:lineRule="auto"/>
        <w:rPr>
          <w:rFonts w:ascii="Times New Roman" w:eastAsia="Calibri" w:hAnsi="Times New Roman" w:cs="Times New Roman"/>
          <w:b/>
          <w:bCs/>
          <w:color w:val="auto"/>
          <w:lang w:val="uk-UA" w:bidi="ar-SA"/>
        </w:rPr>
      </w:pPr>
      <w:r w:rsidRPr="00FC199F">
        <w:rPr>
          <w:rFonts w:ascii="Times New Roman" w:eastAsia="Times New Roman" w:hAnsi="Times New Roman" w:cs="Times New Roman"/>
          <w:b/>
          <w:bCs/>
          <w:color w:val="auto"/>
          <w:lang w:val="uk-UA" w:eastAsia="ru-RU" w:bidi="ar-SA"/>
        </w:rPr>
        <w:t>Директор школи</w:t>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r>
      <w:r w:rsidRPr="00FC199F">
        <w:rPr>
          <w:rFonts w:ascii="Times New Roman" w:eastAsia="Times New Roman" w:hAnsi="Times New Roman" w:cs="Times New Roman"/>
          <w:b/>
          <w:bCs/>
          <w:color w:val="auto"/>
          <w:lang w:val="uk-UA" w:eastAsia="ru-RU" w:bidi="ar-SA"/>
        </w:rPr>
        <w:tab/>
        <w:t xml:space="preserve">           Наталія Станкович                         </w:t>
      </w:r>
    </w:p>
    <w:p w:rsidR="00FC199F" w:rsidRPr="00FC199F" w:rsidRDefault="00FC199F" w:rsidP="00FC199F">
      <w:pPr>
        <w:widowControl/>
        <w:spacing w:after="200" w:line="276" w:lineRule="auto"/>
        <w:rPr>
          <w:rFonts w:ascii="Times New Roman" w:eastAsia="Calibri" w:hAnsi="Times New Roman" w:cs="Times New Roman"/>
          <w:b/>
          <w:bCs/>
          <w:color w:val="auto"/>
          <w:lang w:val="uk-UA" w:bidi="ar-SA"/>
        </w:rPr>
      </w:pPr>
      <w:r w:rsidRPr="00FC199F">
        <w:rPr>
          <w:rFonts w:ascii="Times New Roman" w:eastAsia="Calibri" w:hAnsi="Times New Roman" w:cs="Times New Roman"/>
          <w:b/>
          <w:bCs/>
          <w:color w:val="auto"/>
          <w:lang w:val="uk-UA" w:bidi="ar-SA"/>
        </w:rPr>
        <w:br w:type="page"/>
      </w:r>
    </w:p>
    <w:p w:rsidR="00FC199F" w:rsidRPr="00FC199F" w:rsidRDefault="00FC199F" w:rsidP="00FC199F">
      <w:pPr>
        <w:widowControl/>
        <w:rPr>
          <w:rFonts w:ascii="Times New Roman" w:eastAsia="Times New Roman" w:hAnsi="Times New Roman" w:cs="Times New Roman"/>
          <w:color w:val="auto"/>
          <w:lang w:val="uk-UA" w:eastAsia="ru-RU" w:bidi="ar-SA"/>
        </w:rPr>
      </w:pPr>
      <w:r w:rsidRPr="00FC199F">
        <w:rPr>
          <w:rFonts w:ascii="Times New Roman" w:eastAsia="Times New Roman" w:hAnsi="Times New Roman" w:cs="Times New Roman"/>
          <w:b/>
          <w:color w:val="auto"/>
          <w:sz w:val="28"/>
          <w:szCs w:val="28"/>
          <w:lang w:val="uk-UA" w:eastAsia="ru-RU" w:bidi="ar-SA"/>
        </w:rPr>
        <w:lastRenderedPageBreak/>
        <w:t xml:space="preserve">                                                                                                                   </w:t>
      </w:r>
      <w:r w:rsidRPr="00FC199F">
        <w:rPr>
          <w:rFonts w:ascii="Times New Roman" w:eastAsia="Times New Roman" w:hAnsi="Times New Roman" w:cs="Times New Roman"/>
          <w:color w:val="auto"/>
          <w:lang w:val="uk-UA" w:eastAsia="ru-RU" w:bidi="ar-SA"/>
        </w:rPr>
        <w:t>Таблиця 10</w:t>
      </w:r>
    </w:p>
    <w:p w:rsidR="00FC199F" w:rsidRPr="00FC199F" w:rsidRDefault="00FC199F" w:rsidP="00FC199F">
      <w:pPr>
        <w:widowControl/>
        <w:rPr>
          <w:rFonts w:ascii="Times New Roman" w:eastAsia="Times New Roman" w:hAnsi="Times New Roman" w:cs="Times New Roman"/>
          <w:b/>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 xml:space="preserve">            Навчальний план  Ужгородської СЗОШ І-ІІІ ступенів №2 </w:t>
      </w:r>
    </w:p>
    <w:p w:rsidR="00FC199F" w:rsidRPr="00FC199F" w:rsidRDefault="00FC199F" w:rsidP="00FC199F">
      <w:pPr>
        <w:widowControl/>
        <w:jc w:val="center"/>
        <w:rPr>
          <w:rFonts w:ascii="Times New Roman" w:eastAsia="Times New Roman" w:hAnsi="Times New Roman" w:cs="Times New Roman"/>
          <w:b/>
          <w:i/>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для 10-их класів на 2022-2023 н.р</w:t>
      </w:r>
      <w:r w:rsidRPr="00FC199F">
        <w:rPr>
          <w:rFonts w:ascii="Times New Roman" w:eastAsia="Calibri" w:hAnsi="Times New Roman" w:cs="Times New Roman"/>
          <w:b/>
          <w:color w:val="auto"/>
          <w:lang w:val="uk-UA" w:bidi="ar-SA"/>
        </w:rPr>
        <w:t xml:space="preserve">                   </w:t>
      </w:r>
    </w:p>
    <w:p w:rsidR="00FC199F" w:rsidRPr="00FC199F" w:rsidRDefault="00FC199F" w:rsidP="00FC199F">
      <w:pPr>
        <w:widowControl/>
        <w:ind w:firstLine="7"/>
        <w:jc w:val="center"/>
        <w:rPr>
          <w:rFonts w:ascii="Times New Roman" w:eastAsia="Calibri" w:hAnsi="Times New Roman" w:cs="Times New Roman"/>
          <w:b/>
          <w:bCs/>
          <w:color w:val="auto"/>
          <w:lang w:val="uk-UA" w:bidi="ar-SA"/>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993"/>
        <w:gridCol w:w="1842"/>
        <w:gridCol w:w="2127"/>
        <w:gridCol w:w="2268"/>
      </w:tblGrid>
      <w:tr w:rsidR="00FC199F" w:rsidRPr="00314346" w:rsidTr="005D1248">
        <w:trPr>
          <w:cantSplit/>
        </w:trPr>
        <w:tc>
          <w:tcPr>
            <w:tcW w:w="5812" w:type="dxa"/>
            <w:gridSpan w:val="3"/>
            <w:tcBorders>
              <w:top w:val="single" w:sz="4" w:space="0" w:color="auto"/>
              <w:left w:val="single" w:sz="4" w:space="0" w:color="auto"/>
              <w:bottom w:val="single" w:sz="4" w:space="0" w:color="auto"/>
              <w:right w:val="single" w:sz="6" w:space="0" w:color="auto"/>
            </w:tcBorders>
          </w:tcPr>
          <w:p w:rsidR="00FC199F" w:rsidRPr="00FC199F" w:rsidRDefault="00FC199F" w:rsidP="00FC199F">
            <w:pPr>
              <w:widowControl/>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eastAsia="ru-RU" w:bidi="ar-SA"/>
              </w:rPr>
              <w:t xml:space="preserve">                                 </w:t>
            </w:r>
            <w:r w:rsidRPr="00FC199F">
              <w:rPr>
                <w:rFonts w:ascii="Times New Roman" w:eastAsia="Calibri" w:hAnsi="Times New Roman" w:cs="Times New Roman"/>
                <w:b/>
                <w:bCs/>
                <w:color w:val="auto"/>
                <w:lang w:val="uk-UA" w:bidi="ar-SA"/>
              </w:rPr>
              <w:t>Предмети</w:t>
            </w:r>
          </w:p>
        </w:tc>
        <w:tc>
          <w:tcPr>
            <w:tcW w:w="4395" w:type="dxa"/>
            <w:gridSpan w:val="2"/>
            <w:tcBorders>
              <w:top w:val="single" w:sz="4" w:space="0" w:color="auto"/>
              <w:left w:val="nil"/>
              <w:bottom w:val="single" w:sz="6" w:space="0" w:color="auto"/>
              <w:right w:val="single" w:sz="4" w:space="0" w:color="auto"/>
            </w:tcBorders>
            <w:hideMark/>
          </w:tcPr>
          <w:p w:rsidR="00FC199F" w:rsidRPr="00FC199F" w:rsidRDefault="00FC199F" w:rsidP="00FC199F">
            <w:pPr>
              <w:widowControl/>
              <w:ind w:firstLine="7"/>
              <w:jc w:val="center"/>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bidi="ar-SA"/>
              </w:rPr>
              <w:t>Кількість годин на тиждень у класах</w:t>
            </w:r>
          </w:p>
        </w:tc>
      </w:tr>
      <w:tr w:rsidR="00FC199F" w:rsidRPr="00FC199F" w:rsidTr="005D1248">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hideMark/>
          </w:tcPr>
          <w:p w:rsidR="00FC199F" w:rsidRPr="00FC199F" w:rsidRDefault="00FC199F" w:rsidP="00FC199F">
            <w:pPr>
              <w:widowControl/>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eastAsia="ru-RU" w:bidi="ar-SA"/>
              </w:rPr>
              <w:t>Базові предмети</w:t>
            </w:r>
          </w:p>
        </w:tc>
        <w:tc>
          <w:tcPr>
            <w:tcW w:w="2127" w:type="dxa"/>
            <w:tcBorders>
              <w:top w:val="single" w:sz="6" w:space="0" w:color="auto"/>
              <w:left w:val="nil"/>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bidi="ar-SA"/>
              </w:rPr>
              <w:t>10</w:t>
            </w:r>
            <w:r w:rsidRPr="00FC199F">
              <w:rPr>
                <w:rFonts w:ascii="Times New Roman" w:eastAsia="Calibri" w:hAnsi="Times New Roman" w:cs="Times New Roman"/>
                <w:b/>
                <w:bCs/>
                <w:color w:val="auto"/>
                <w:lang w:val="ru-RU" w:bidi="ar-SA"/>
              </w:rPr>
              <w:t>-</w:t>
            </w:r>
            <w:r w:rsidRPr="00FC199F">
              <w:rPr>
                <w:rFonts w:ascii="Times New Roman" w:eastAsia="Calibri" w:hAnsi="Times New Roman" w:cs="Times New Roman"/>
                <w:b/>
                <w:bCs/>
                <w:color w:val="auto"/>
                <w:lang w:val="uk-UA" w:bidi="ar-SA"/>
              </w:rPr>
              <w:t>А</w:t>
            </w:r>
            <w:r w:rsidRPr="00FC199F">
              <w:rPr>
                <w:rFonts w:ascii="Times New Roman" w:eastAsia="Times New Roman" w:hAnsi="Times New Roman" w:cs="Times New Roman"/>
                <w:bCs/>
                <w:i/>
                <w:color w:val="auto"/>
                <w:lang w:val="uk-UA" w:eastAsia="ru-RU" w:bidi="ar-SA"/>
              </w:rPr>
              <w:t xml:space="preserve"> філологічний</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bidi="ar-SA"/>
              </w:rPr>
              <w:t xml:space="preserve">  10-Б</w:t>
            </w:r>
            <w:r w:rsidRPr="00FC199F">
              <w:rPr>
                <w:rFonts w:ascii="Times New Roman" w:eastAsiaTheme="minorHAnsi" w:hAnsi="Times New Roman" w:cs="Times New Roman"/>
                <w:b/>
                <w:color w:val="auto"/>
                <w:lang w:val="uk-UA" w:bidi="ar-SA"/>
              </w:rPr>
              <w:t xml:space="preserve">   </w:t>
            </w:r>
            <w:r w:rsidRPr="00FC199F">
              <w:rPr>
                <w:rFonts w:ascii="Times New Roman" w:eastAsiaTheme="minorHAnsi" w:hAnsi="Times New Roman" w:cs="Times New Roman"/>
                <w:i/>
                <w:color w:val="auto"/>
                <w:lang w:val="uk-UA" w:bidi="ar-SA"/>
              </w:rPr>
              <w:t>історичний</w:t>
            </w:r>
            <w:r w:rsidRPr="00FC199F">
              <w:rPr>
                <w:rFonts w:ascii="Times New Roman" w:eastAsiaTheme="minorHAnsi" w:hAnsi="Times New Roman" w:cs="Times New Roman"/>
                <w:color w:val="auto"/>
                <w:lang w:val="uk-UA" w:bidi="ar-SA"/>
              </w:rPr>
              <w:t xml:space="preserve"> </w:t>
            </w:r>
          </w:p>
        </w:tc>
      </w:tr>
      <w:tr w:rsidR="00FC199F" w:rsidRPr="00FC199F" w:rsidTr="005D1248">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tcPr>
          <w:p w:rsidR="00FC199F" w:rsidRPr="00FC199F" w:rsidRDefault="00FC199F" w:rsidP="00FC199F">
            <w:pPr>
              <w:widowControl/>
              <w:rPr>
                <w:rFonts w:ascii="Times New Roman" w:eastAsia="Calibri" w:hAnsi="Times New Roman" w:cs="Times New Roman"/>
                <w:bCs/>
                <w:color w:val="auto"/>
                <w:lang w:val="uk-UA" w:eastAsia="ru-RU" w:bidi="ar-SA"/>
              </w:rPr>
            </w:pPr>
            <w:r w:rsidRPr="00FC199F">
              <w:rPr>
                <w:rFonts w:ascii="Times New Roman" w:eastAsia="Calibri" w:hAnsi="Times New Roman" w:cs="Times New Roman"/>
                <w:bCs/>
                <w:color w:val="auto"/>
                <w:lang w:val="uk-UA" w:eastAsia="ru-RU" w:bidi="ar-SA"/>
              </w:rPr>
              <w:t>Українська мова</w:t>
            </w:r>
          </w:p>
        </w:tc>
        <w:tc>
          <w:tcPr>
            <w:tcW w:w="2127" w:type="dxa"/>
            <w:tcBorders>
              <w:top w:val="single" w:sz="6" w:space="0" w:color="auto"/>
              <w:left w:val="nil"/>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b/>
                <w:bCs/>
                <w:color w:val="auto"/>
                <w:lang w:val="uk-UA" w:bidi="ar-SA"/>
              </w:rPr>
            </w:pPr>
          </w:p>
        </w:tc>
        <w:tc>
          <w:tcPr>
            <w:tcW w:w="2268" w:type="dxa"/>
            <w:tcBorders>
              <w:top w:val="single" w:sz="6" w:space="0" w:color="auto"/>
              <w:left w:val="single" w:sz="6" w:space="0" w:color="auto"/>
              <w:bottom w:val="single" w:sz="6" w:space="0" w:color="auto"/>
              <w:right w:val="single" w:sz="4" w:space="0" w:color="auto"/>
            </w:tcBorders>
          </w:tcPr>
          <w:p w:rsidR="00FC199F" w:rsidRPr="00FC199F" w:rsidRDefault="00FC199F" w:rsidP="00FC199F">
            <w:pPr>
              <w:widowControl/>
              <w:ind w:left="-108"/>
              <w:rPr>
                <w:rFonts w:ascii="Times New Roman" w:eastAsia="Calibri" w:hAnsi="Times New Roman" w:cs="Times New Roman"/>
                <w:bCs/>
                <w:color w:val="auto"/>
                <w:lang w:val="uk-UA" w:bidi="ar-SA"/>
              </w:rPr>
            </w:pPr>
            <w:r w:rsidRPr="00FC199F">
              <w:rPr>
                <w:rFonts w:ascii="Times New Roman" w:eastAsia="Calibri" w:hAnsi="Times New Roman" w:cs="Times New Roman"/>
                <w:b/>
                <w:bCs/>
                <w:color w:val="auto"/>
                <w:lang w:val="uk-UA" w:bidi="ar-SA"/>
              </w:rPr>
              <w:t xml:space="preserve">                 </w:t>
            </w:r>
            <w:r w:rsidRPr="00FC199F">
              <w:rPr>
                <w:rFonts w:ascii="Times New Roman" w:eastAsia="Calibri" w:hAnsi="Times New Roman" w:cs="Times New Roman"/>
                <w:bCs/>
                <w:color w:val="auto"/>
                <w:lang w:val="uk-UA" w:bidi="ar-SA"/>
              </w:rPr>
              <w:t>2+1</w:t>
            </w:r>
          </w:p>
        </w:tc>
      </w:tr>
      <w:tr w:rsidR="00FC199F" w:rsidRPr="00FC199F" w:rsidTr="005D1248">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tcPr>
          <w:p w:rsidR="00FC199F" w:rsidRPr="00FC199F" w:rsidRDefault="00FC199F" w:rsidP="00FC199F">
            <w:pPr>
              <w:widowControl/>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color w:val="auto"/>
                <w:lang w:val="uk-UA" w:bidi="ar-SA"/>
              </w:rPr>
              <w:t>Українська  література</w:t>
            </w:r>
          </w:p>
        </w:tc>
        <w:tc>
          <w:tcPr>
            <w:tcW w:w="2127" w:type="dxa"/>
            <w:tcBorders>
              <w:top w:val="single" w:sz="6" w:space="0" w:color="auto"/>
              <w:left w:val="nil"/>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b/>
                <w:bCs/>
                <w:color w:val="auto"/>
                <w:lang w:val="uk-UA" w:bidi="ar-SA"/>
              </w:rPr>
            </w:pPr>
          </w:p>
        </w:tc>
        <w:tc>
          <w:tcPr>
            <w:tcW w:w="2268" w:type="dxa"/>
            <w:tcBorders>
              <w:top w:val="single" w:sz="6" w:space="0" w:color="auto"/>
              <w:left w:val="single" w:sz="6" w:space="0" w:color="auto"/>
              <w:bottom w:val="single" w:sz="6" w:space="0" w:color="auto"/>
              <w:right w:val="single" w:sz="4" w:space="0" w:color="auto"/>
            </w:tcBorders>
          </w:tcPr>
          <w:p w:rsidR="00FC199F" w:rsidRPr="00FC199F" w:rsidRDefault="00FC199F" w:rsidP="00FC199F">
            <w:pPr>
              <w:widowControl/>
              <w:ind w:left="-108"/>
              <w:rPr>
                <w:rFonts w:ascii="Times New Roman" w:eastAsia="Calibri" w:hAnsi="Times New Roman" w:cs="Times New Roman"/>
                <w:bCs/>
                <w:color w:val="auto"/>
                <w:lang w:val="uk-UA" w:bidi="ar-SA"/>
              </w:rPr>
            </w:pPr>
            <w:r w:rsidRPr="00FC199F">
              <w:rPr>
                <w:rFonts w:ascii="Times New Roman" w:eastAsia="Calibri" w:hAnsi="Times New Roman" w:cs="Times New Roman"/>
                <w:b/>
                <w:bCs/>
                <w:color w:val="auto"/>
                <w:lang w:val="uk-UA" w:bidi="ar-SA"/>
              </w:rPr>
              <w:t xml:space="preserve">                 </w:t>
            </w:r>
            <w:r w:rsidRPr="00FC199F">
              <w:rPr>
                <w:rFonts w:ascii="Times New Roman" w:eastAsia="Calibri" w:hAnsi="Times New Roman" w:cs="Times New Roman"/>
                <w:bCs/>
                <w:color w:val="auto"/>
                <w:lang w:val="uk-UA" w:bidi="ar-SA"/>
              </w:rPr>
              <w:t xml:space="preserve">2 </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Зарубіжна література</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Іноземна мова (англійська)</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2+0/1</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 xml:space="preserve">Історія України  </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1/2+1/0</w:t>
            </w:r>
          </w:p>
        </w:tc>
        <w:tc>
          <w:tcPr>
            <w:tcW w:w="2268" w:type="dxa"/>
            <w:tcBorders>
              <w:top w:val="single" w:sz="6" w:space="0" w:color="auto"/>
              <w:left w:val="single" w:sz="6" w:space="0" w:color="auto"/>
              <w:bottom w:val="single" w:sz="6" w:space="0" w:color="auto"/>
              <w:right w:val="single" w:sz="4" w:space="0" w:color="auto"/>
            </w:tcBorders>
            <w:shd w:val="clear" w:color="auto" w:fill="FFFFFF"/>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Всесвітня історія</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1</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1</w:t>
            </w:r>
          </w:p>
        </w:tc>
      </w:tr>
      <w:tr w:rsidR="00FC199F" w:rsidRPr="00FC199F" w:rsidTr="005D1248">
        <w:trPr>
          <w:cantSplit/>
          <w:trHeight w:val="380"/>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Громадянська освіта</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c>
          <w:tcPr>
            <w:tcW w:w="2268" w:type="dxa"/>
            <w:tcBorders>
              <w:top w:val="single" w:sz="6" w:space="0" w:color="auto"/>
              <w:left w:val="single" w:sz="6" w:space="0" w:color="auto"/>
              <w:bottom w:val="single" w:sz="6" w:space="0" w:color="auto"/>
              <w:right w:val="single" w:sz="4" w:space="0" w:color="auto"/>
            </w:tcBorders>
            <w:shd w:val="clear" w:color="auto" w:fill="F3F3F3"/>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r>
      <w:tr w:rsidR="00FC199F" w:rsidRPr="00FC199F" w:rsidTr="005D1248">
        <w:trPr>
          <w:cantSplit/>
          <w:trHeight w:val="380"/>
        </w:trPr>
        <w:tc>
          <w:tcPr>
            <w:tcW w:w="5812" w:type="dxa"/>
            <w:gridSpan w:val="3"/>
            <w:tcBorders>
              <w:top w:val="single" w:sz="6" w:space="0" w:color="auto"/>
              <w:left w:val="single" w:sz="4" w:space="0" w:color="auto"/>
              <w:bottom w:val="single" w:sz="6" w:space="0" w:color="auto"/>
              <w:right w:val="single" w:sz="6" w:space="0" w:color="auto"/>
            </w:tcBorders>
          </w:tcPr>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Математика (</w:t>
            </w:r>
            <w:r w:rsidRPr="00FC199F">
              <w:rPr>
                <w:rFonts w:ascii="Times New Roman" w:eastAsiaTheme="minorHAnsi" w:hAnsi="Times New Roman" w:cs="Times New Roman"/>
                <w:color w:val="auto"/>
                <w:lang w:val="uk-UA" w:eastAsia="uk-UA" w:bidi="ar-SA"/>
              </w:rPr>
              <w:t>алгебра і початки аналізу та  геометрія)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3+1</w:t>
            </w:r>
          </w:p>
        </w:tc>
        <w:tc>
          <w:tcPr>
            <w:tcW w:w="2268" w:type="dxa"/>
            <w:tcBorders>
              <w:top w:val="single" w:sz="6" w:space="0" w:color="auto"/>
              <w:left w:val="single" w:sz="6" w:space="0" w:color="auto"/>
              <w:bottom w:val="single" w:sz="6" w:space="0" w:color="auto"/>
              <w:right w:val="single" w:sz="4" w:space="0" w:color="auto"/>
            </w:tcBorders>
            <w:shd w:val="clear" w:color="auto" w:fill="F3F3F3"/>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3+1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Біологія і екологія</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Географія</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 xml:space="preserve">2/ 1 </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2/1+0/1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 xml:space="preserve">Фізика </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shd w:val="clear" w:color="auto" w:fill="FFFFFF"/>
                <w:lang w:val="uk-UA" w:bidi="ar-SA"/>
              </w:rPr>
              <w:t>3</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shd w:val="clear" w:color="auto" w:fill="FFFFFF"/>
                <w:lang w:val="uk-UA" w:bidi="ar-SA"/>
              </w:rPr>
              <w:t>3</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Хімія</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1/2</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1/2</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Фізична культура</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Захист України</w:t>
            </w:r>
          </w:p>
        </w:tc>
        <w:tc>
          <w:tcPr>
            <w:tcW w:w="2127"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2/1</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2/1</w:t>
            </w:r>
          </w:p>
        </w:tc>
      </w:tr>
      <w:tr w:rsidR="00FC199F" w:rsidRPr="00FC199F" w:rsidTr="005D1248">
        <w:trPr>
          <w:cantSplit/>
          <w:trHeight w:val="300"/>
        </w:trPr>
        <w:tc>
          <w:tcPr>
            <w:tcW w:w="3970" w:type="dxa"/>
            <w:gridSpan w:val="2"/>
            <w:vMerge w:val="restart"/>
            <w:tcBorders>
              <w:top w:val="single" w:sz="6" w:space="0" w:color="auto"/>
              <w:left w:val="single" w:sz="4"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b/>
                <w:bCs/>
                <w:color w:val="auto"/>
                <w:lang w:val="uk-UA" w:bidi="ar-SA"/>
              </w:rPr>
              <w:t>Вибірково-обов’язкові предмети</w:t>
            </w:r>
            <w:r w:rsidRPr="00FC199F">
              <w:rPr>
                <w:rFonts w:ascii="Times New Roman" w:eastAsia="Calibri" w:hAnsi="Times New Roman" w:cs="Times New Roman"/>
                <w:color w:val="auto"/>
                <w:lang w:val="uk-UA" w:bidi="ar-SA"/>
              </w:rPr>
              <w:t xml:space="preserve">  </w:t>
            </w:r>
          </w:p>
        </w:tc>
        <w:tc>
          <w:tcPr>
            <w:tcW w:w="1842" w:type="dxa"/>
            <w:tcBorders>
              <w:top w:val="single" w:sz="4" w:space="0" w:color="auto"/>
              <w:left w:val="single" w:sz="4" w:space="0" w:color="auto"/>
              <w:bottom w:val="single" w:sz="4" w:space="0" w:color="auto"/>
              <w:right w:val="single" w:sz="6" w:space="0" w:color="auto"/>
            </w:tcBorders>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Інформатика</w:t>
            </w:r>
          </w:p>
        </w:tc>
        <w:tc>
          <w:tcPr>
            <w:tcW w:w="2127" w:type="dxa"/>
            <w:tcBorders>
              <w:top w:val="single" w:sz="6" w:space="0" w:color="auto"/>
              <w:left w:val="single" w:sz="6" w:space="0" w:color="auto"/>
              <w:bottom w:val="single" w:sz="4" w:space="0" w:color="auto"/>
              <w:right w:val="single" w:sz="6" w:space="0" w:color="auto"/>
            </w:tcBorders>
          </w:tcPr>
          <w:p w:rsidR="00FC199F" w:rsidRPr="00FC199F" w:rsidRDefault="00FC199F" w:rsidP="00FC199F">
            <w:pPr>
              <w:widowControl/>
              <w:ind w:left="-108"/>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 xml:space="preserve">               1/2</w:t>
            </w:r>
          </w:p>
        </w:tc>
        <w:tc>
          <w:tcPr>
            <w:tcW w:w="2268" w:type="dxa"/>
            <w:tcBorders>
              <w:top w:val="single" w:sz="6" w:space="0" w:color="auto"/>
              <w:left w:val="single" w:sz="6" w:space="0" w:color="auto"/>
              <w:bottom w:val="single" w:sz="4"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1/2</w:t>
            </w:r>
          </w:p>
        </w:tc>
      </w:tr>
      <w:tr w:rsidR="00FC199F" w:rsidRPr="00FC199F" w:rsidTr="005D1248">
        <w:trPr>
          <w:cantSplit/>
          <w:trHeight w:val="345"/>
        </w:trPr>
        <w:tc>
          <w:tcPr>
            <w:tcW w:w="3970" w:type="dxa"/>
            <w:gridSpan w:val="2"/>
            <w:vMerge/>
            <w:tcBorders>
              <w:left w:val="single" w:sz="4" w:space="0" w:color="auto"/>
              <w:right w:val="single" w:sz="4" w:space="0" w:color="auto"/>
            </w:tcBorders>
            <w:vAlign w:val="center"/>
            <w:hideMark/>
          </w:tcPr>
          <w:p w:rsidR="00FC199F" w:rsidRPr="00FC199F" w:rsidRDefault="00FC199F" w:rsidP="00FC199F">
            <w:pPr>
              <w:widowControl/>
              <w:rPr>
                <w:rFonts w:ascii="Times New Roman" w:eastAsia="Calibri" w:hAnsi="Times New Roman" w:cs="Times New Roman"/>
                <w:color w:val="auto"/>
                <w:lang w:val="uk-UA" w:eastAsia="ru-RU" w:bidi="ar-SA"/>
              </w:rPr>
            </w:pPr>
          </w:p>
        </w:tc>
        <w:tc>
          <w:tcPr>
            <w:tcW w:w="1842" w:type="dxa"/>
            <w:tcBorders>
              <w:top w:val="single" w:sz="4" w:space="0" w:color="auto"/>
              <w:left w:val="single" w:sz="4" w:space="0" w:color="auto"/>
              <w:bottom w:val="single" w:sz="4"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color w:val="auto"/>
                <w:lang w:val="uk-UA" w:bidi="ar-SA"/>
              </w:rPr>
              <w:t>Мистецтво</w:t>
            </w:r>
          </w:p>
        </w:tc>
        <w:tc>
          <w:tcPr>
            <w:tcW w:w="2127" w:type="dxa"/>
            <w:tcBorders>
              <w:top w:val="single" w:sz="4"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 xml:space="preserve">   2/1</w:t>
            </w:r>
          </w:p>
        </w:tc>
        <w:tc>
          <w:tcPr>
            <w:tcW w:w="2268" w:type="dxa"/>
            <w:tcBorders>
              <w:top w:val="single" w:sz="4"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2/1</w:t>
            </w:r>
          </w:p>
        </w:tc>
      </w:tr>
      <w:tr w:rsidR="00FC199F" w:rsidRPr="00FC199F" w:rsidTr="005D1248">
        <w:trPr>
          <w:cantSplit/>
          <w:trHeight w:val="495"/>
        </w:trPr>
        <w:tc>
          <w:tcPr>
            <w:tcW w:w="5812" w:type="dxa"/>
            <w:gridSpan w:val="3"/>
            <w:tcBorders>
              <w:top w:val="single" w:sz="4"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bidi="ar-SA"/>
              </w:rPr>
            </w:pPr>
            <w:r w:rsidRPr="00FC199F">
              <w:rPr>
                <w:rFonts w:ascii="Times New Roman" w:eastAsia="Calibri" w:hAnsi="Times New Roman" w:cs="Times New Roman"/>
                <w:b/>
                <w:color w:val="auto"/>
                <w:lang w:val="uk-UA" w:bidi="ar-SA"/>
              </w:rPr>
              <w:t>Додаткові години</w:t>
            </w:r>
            <w:r w:rsidRPr="00FC199F">
              <w:rPr>
                <w:rFonts w:ascii="Times New Roman" w:eastAsia="Calibri" w:hAnsi="Times New Roman" w:cs="Times New Roman"/>
                <w:b/>
                <w:bCs/>
                <w:color w:val="auto"/>
                <w:vertAlign w:val="superscript"/>
                <w:lang w:val="uk-UA" w:bidi="ar-SA"/>
              </w:rPr>
              <w:t xml:space="preserve"> </w:t>
            </w:r>
            <w:r w:rsidRPr="00FC199F">
              <w:rPr>
                <w:rFonts w:ascii="Times New Roman" w:eastAsia="Calibri" w:hAnsi="Times New Roman" w:cs="Times New Roman"/>
                <w:b/>
                <w:bCs/>
                <w:color w:val="auto"/>
                <w:lang w:val="uk-UA" w:bidi="ar-SA"/>
              </w:rPr>
              <w:t xml:space="preserve"> на </w:t>
            </w:r>
            <w:r w:rsidRPr="00FC199F">
              <w:rPr>
                <w:rFonts w:ascii="Times New Roman" w:eastAsia="Calibri" w:hAnsi="Times New Roman" w:cs="Times New Roman"/>
                <w:b/>
                <w:color w:val="auto"/>
                <w:lang w:val="uk-UA" w:bidi="ar-SA"/>
              </w:rPr>
              <w:t>профільні предмети</w:t>
            </w:r>
          </w:p>
          <w:p w:rsidR="00FC199F" w:rsidRPr="00FC199F" w:rsidRDefault="00FC199F" w:rsidP="00FC199F">
            <w:pPr>
              <w:widowControl/>
              <w:ind w:left="33"/>
              <w:rPr>
                <w:rFonts w:ascii="Times New Roman" w:eastAsia="Calibri" w:hAnsi="Times New Roman" w:cs="Times New Roman"/>
                <w:color w:val="auto"/>
                <w:lang w:val="uk-UA" w:bidi="ar-SA"/>
              </w:rPr>
            </w:pPr>
          </w:p>
        </w:tc>
        <w:tc>
          <w:tcPr>
            <w:tcW w:w="2127" w:type="dxa"/>
            <w:tcBorders>
              <w:top w:val="single" w:sz="6" w:space="0" w:color="auto"/>
              <w:left w:val="single" w:sz="4"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p>
          <w:p w:rsidR="00FC199F" w:rsidRPr="00FC199F" w:rsidRDefault="00FC199F" w:rsidP="00FC199F">
            <w:pPr>
              <w:widowControl/>
              <w:ind w:left="-108"/>
              <w:jc w:val="center"/>
              <w:rPr>
                <w:rFonts w:ascii="Times New Roman" w:eastAsia="Calibri" w:hAnsi="Times New Roman" w:cs="Times New Roman"/>
                <w:b/>
                <w:color w:val="auto"/>
                <w:shd w:val="clear" w:color="auto" w:fill="FF0000"/>
                <w:lang w:val="uk-UA" w:eastAsia="ru-RU" w:bidi="ar-SA"/>
              </w:rPr>
            </w:pPr>
            <w:r w:rsidRPr="00FC199F">
              <w:rPr>
                <w:rFonts w:ascii="Times New Roman" w:eastAsia="Calibri" w:hAnsi="Times New Roman" w:cs="Times New Roman"/>
                <w:b/>
                <w:color w:val="auto"/>
                <w:lang w:val="uk-UA" w:bidi="ar-SA"/>
              </w:rPr>
              <w:t xml:space="preserve">8 </w:t>
            </w:r>
          </w:p>
        </w:tc>
        <w:tc>
          <w:tcPr>
            <w:tcW w:w="2268" w:type="dxa"/>
            <w:tcBorders>
              <w:top w:val="single" w:sz="6"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p>
          <w:p w:rsidR="00FC199F" w:rsidRPr="00FC199F" w:rsidRDefault="00FC199F" w:rsidP="00FC199F">
            <w:pPr>
              <w:widowControl/>
              <w:ind w:left="-108"/>
              <w:jc w:val="center"/>
              <w:rPr>
                <w:rFonts w:ascii="Times New Roman" w:eastAsia="Calibri" w:hAnsi="Times New Roman" w:cs="Times New Roman"/>
                <w:b/>
                <w:color w:val="auto"/>
                <w:lang w:val="uk-UA" w:bidi="ar-SA"/>
              </w:rPr>
            </w:pPr>
            <w:r w:rsidRPr="00FC199F">
              <w:rPr>
                <w:rFonts w:ascii="Times New Roman" w:eastAsia="Calibri" w:hAnsi="Times New Roman" w:cs="Times New Roman"/>
                <w:b/>
                <w:color w:val="auto"/>
                <w:lang w:val="uk-UA" w:bidi="ar-SA"/>
              </w:rPr>
              <w:t>8</w:t>
            </w:r>
          </w:p>
          <w:p w:rsidR="00FC199F" w:rsidRPr="00FC199F" w:rsidRDefault="00FC199F" w:rsidP="00FC199F">
            <w:pPr>
              <w:widowControl/>
              <w:rPr>
                <w:rFonts w:ascii="Times New Roman" w:eastAsia="Calibri" w:hAnsi="Times New Roman" w:cs="Times New Roman"/>
                <w:b/>
                <w:color w:val="auto"/>
                <w:lang w:val="uk-UA" w:eastAsia="ru-RU" w:bidi="ar-SA"/>
              </w:rPr>
            </w:pPr>
          </w:p>
        </w:tc>
      </w:tr>
      <w:tr w:rsidR="00FC199F" w:rsidRPr="00FC199F" w:rsidTr="005D1248">
        <w:trPr>
          <w:cantSplit/>
          <w:trHeight w:val="215"/>
        </w:trPr>
        <w:tc>
          <w:tcPr>
            <w:tcW w:w="2977" w:type="dxa"/>
            <w:vMerge w:val="restart"/>
            <w:tcBorders>
              <w:left w:val="single" w:sz="6" w:space="0" w:color="auto"/>
              <w:right w:val="single" w:sz="4" w:space="0" w:color="auto"/>
            </w:tcBorders>
            <w:vAlign w:val="center"/>
            <w:hideMark/>
          </w:tcPr>
          <w:p w:rsidR="00FC199F" w:rsidRPr="00FC199F" w:rsidRDefault="00FC199F" w:rsidP="00FC199F">
            <w:pPr>
              <w:widowControl/>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eastAsia="ru-RU" w:bidi="ar-SA"/>
              </w:rPr>
              <w:t>Профільні предмети</w:t>
            </w:r>
          </w:p>
        </w:tc>
        <w:tc>
          <w:tcPr>
            <w:tcW w:w="2835" w:type="dxa"/>
            <w:gridSpan w:val="2"/>
            <w:tcBorders>
              <w:top w:val="single" w:sz="4" w:space="0" w:color="auto"/>
              <w:left w:val="single" w:sz="4" w:space="0" w:color="auto"/>
              <w:bottom w:val="single" w:sz="4" w:space="0" w:color="auto"/>
              <w:right w:val="single" w:sz="4" w:space="0" w:color="auto"/>
            </w:tcBorders>
          </w:tcPr>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Історія України </w:t>
            </w:r>
          </w:p>
        </w:tc>
        <w:tc>
          <w:tcPr>
            <w:tcW w:w="2127" w:type="dxa"/>
            <w:tcBorders>
              <w:top w:val="single" w:sz="4" w:space="0" w:color="auto"/>
              <w:left w:val="single" w:sz="4" w:space="0" w:color="auto"/>
              <w:bottom w:val="single" w:sz="4" w:space="0" w:color="auto"/>
              <w:right w:val="single" w:sz="6" w:space="0" w:color="auto"/>
            </w:tcBorders>
            <w:hideMark/>
          </w:tcPr>
          <w:p w:rsidR="00FC199F" w:rsidRPr="00FC199F" w:rsidRDefault="00FC199F" w:rsidP="00FC199F">
            <w:pPr>
              <w:widowControl/>
              <w:rPr>
                <w:rFonts w:ascii="Times New Roman" w:eastAsia="Calibri" w:hAnsi="Times New Roman" w:cs="Times New Roman"/>
                <w:color w:val="auto"/>
                <w:lang w:val="uk-UA" w:eastAsia="ru-RU" w:bidi="ar-SA"/>
              </w:rPr>
            </w:pPr>
          </w:p>
        </w:tc>
        <w:tc>
          <w:tcPr>
            <w:tcW w:w="2268" w:type="dxa"/>
            <w:tcBorders>
              <w:top w:val="single" w:sz="4" w:space="0" w:color="auto"/>
              <w:left w:val="single" w:sz="6" w:space="0" w:color="auto"/>
              <w:bottom w:val="single" w:sz="4"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3+1</w:t>
            </w:r>
          </w:p>
        </w:tc>
      </w:tr>
      <w:tr w:rsidR="00FC199F" w:rsidRPr="00FC199F" w:rsidTr="005D1248">
        <w:trPr>
          <w:cantSplit/>
          <w:trHeight w:val="223"/>
        </w:trPr>
        <w:tc>
          <w:tcPr>
            <w:tcW w:w="2977" w:type="dxa"/>
            <w:vMerge/>
            <w:tcBorders>
              <w:left w:val="single" w:sz="6" w:space="0" w:color="auto"/>
              <w:right w:val="single" w:sz="4" w:space="0" w:color="auto"/>
            </w:tcBorders>
            <w:vAlign w:val="center"/>
          </w:tcPr>
          <w:p w:rsidR="00FC199F" w:rsidRPr="00FC199F" w:rsidRDefault="00FC199F" w:rsidP="00FC199F">
            <w:pPr>
              <w:widowControl/>
              <w:rPr>
                <w:rFonts w:ascii="Times New Roman" w:eastAsia="Calibri" w:hAnsi="Times New Roman" w:cs="Times New Roman"/>
                <w:b/>
                <w:color w:val="auto"/>
                <w:lang w:val="uk-UA" w:eastAsia="ru-RU" w:bidi="ar-SA"/>
              </w:rPr>
            </w:pPr>
          </w:p>
        </w:tc>
        <w:tc>
          <w:tcPr>
            <w:tcW w:w="2835" w:type="dxa"/>
            <w:gridSpan w:val="2"/>
            <w:tcBorders>
              <w:top w:val="single" w:sz="4" w:space="0" w:color="auto"/>
              <w:left w:val="single" w:sz="4" w:space="0" w:color="auto"/>
              <w:bottom w:val="single" w:sz="6" w:space="0" w:color="auto"/>
              <w:right w:val="single" w:sz="4" w:space="0" w:color="auto"/>
            </w:tcBorders>
          </w:tcPr>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Українська мова</w:t>
            </w:r>
          </w:p>
        </w:tc>
        <w:tc>
          <w:tcPr>
            <w:tcW w:w="2127" w:type="dxa"/>
            <w:tcBorders>
              <w:top w:val="single" w:sz="4" w:space="0" w:color="auto"/>
              <w:left w:val="single" w:sz="4"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4</w:t>
            </w:r>
          </w:p>
        </w:tc>
        <w:tc>
          <w:tcPr>
            <w:tcW w:w="2268" w:type="dxa"/>
            <w:tcBorders>
              <w:top w:val="single" w:sz="4"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p>
        </w:tc>
      </w:tr>
      <w:tr w:rsidR="00FC199F" w:rsidRPr="00FC199F" w:rsidTr="005D1248">
        <w:trPr>
          <w:cantSplit/>
          <w:trHeight w:val="142"/>
        </w:trPr>
        <w:tc>
          <w:tcPr>
            <w:tcW w:w="2977" w:type="dxa"/>
            <w:vMerge/>
            <w:tcBorders>
              <w:left w:val="single" w:sz="6" w:space="0" w:color="auto"/>
              <w:bottom w:val="single" w:sz="6" w:space="0" w:color="auto"/>
              <w:right w:val="single" w:sz="4" w:space="0" w:color="auto"/>
            </w:tcBorders>
            <w:vAlign w:val="center"/>
          </w:tcPr>
          <w:p w:rsidR="00FC199F" w:rsidRPr="00FC199F" w:rsidRDefault="00FC199F" w:rsidP="00FC199F">
            <w:pPr>
              <w:widowControl/>
              <w:rPr>
                <w:rFonts w:ascii="Times New Roman" w:eastAsia="Calibri" w:hAnsi="Times New Roman" w:cs="Times New Roman"/>
                <w:b/>
                <w:color w:val="auto"/>
                <w:lang w:val="uk-UA" w:eastAsia="ru-RU" w:bidi="ar-SA"/>
              </w:rPr>
            </w:pPr>
          </w:p>
        </w:tc>
        <w:tc>
          <w:tcPr>
            <w:tcW w:w="2835" w:type="dxa"/>
            <w:gridSpan w:val="2"/>
            <w:tcBorders>
              <w:top w:val="single" w:sz="4" w:space="0" w:color="auto"/>
              <w:left w:val="single" w:sz="4" w:space="0" w:color="auto"/>
              <w:bottom w:val="single" w:sz="6" w:space="0" w:color="auto"/>
              <w:right w:val="single" w:sz="4" w:space="0" w:color="auto"/>
            </w:tcBorders>
          </w:tcPr>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Українська  література</w:t>
            </w:r>
          </w:p>
        </w:tc>
        <w:tc>
          <w:tcPr>
            <w:tcW w:w="2127" w:type="dxa"/>
            <w:tcBorders>
              <w:top w:val="single" w:sz="4" w:space="0" w:color="auto"/>
              <w:left w:val="single" w:sz="4"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4</w:t>
            </w:r>
          </w:p>
        </w:tc>
        <w:tc>
          <w:tcPr>
            <w:tcW w:w="2268" w:type="dxa"/>
            <w:tcBorders>
              <w:top w:val="single" w:sz="4"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p>
        </w:tc>
      </w:tr>
      <w:tr w:rsidR="00FC199F" w:rsidRPr="00FC199F" w:rsidTr="005D1248">
        <w:trPr>
          <w:cantSplit/>
          <w:trHeight w:val="142"/>
        </w:trPr>
        <w:tc>
          <w:tcPr>
            <w:tcW w:w="2977" w:type="dxa"/>
            <w:tcBorders>
              <w:left w:val="single" w:sz="6" w:space="0" w:color="auto"/>
              <w:bottom w:val="single" w:sz="6" w:space="0" w:color="auto"/>
              <w:right w:val="single" w:sz="4" w:space="0" w:color="auto"/>
            </w:tcBorders>
            <w:vAlign w:val="center"/>
          </w:tcPr>
          <w:p w:rsidR="00FC199F" w:rsidRPr="00FC199F" w:rsidRDefault="00FC199F" w:rsidP="00FC199F">
            <w:pPr>
              <w:widowControl/>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eastAsia="ru-RU" w:bidi="ar-SA"/>
              </w:rPr>
              <w:t>Разом</w:t>
            </w:r>
          </w:p>
        </w:tc>
        <w:tc>
          <w:tcPr>
            <w:tcW w:w="2835" w:type="dxa"/>
            <w:gridSpan w:val="2"/>
            <w:tcBorders>
              <w:top w:val="single" w:sz="4" w:space="0" w:color="auto"/>
              <w:left w:val="single" w:sz="4" w:space="0" w:color="auto"/>
              <w:bottom w:val="single" w:sz="6" w:space="0" w:color="auto"/>
              <w:right w:val="single" w:sz="4" w:space="0" w:color="auto"/>
            </w:tcBorders>
          </w:tcPr>
          <w:p w:rsidR="00FC199F" w:rsidRPr="00FC199F" w:rsidRDefault="00FC199F" w:rsidP="00FC199F">
            <w:pPr>
              <w:widowControl/>
              <w:rPr>
                <w:rFonts w:ascii="Times New Roman" w:eastAsia="Calibri" w:hAnsi="Times New Roman" w:cs="Times New Roman"/>
                <w:color w:val="auto"/>
                <w:lang w:val="uk-UA" w:bidi="ar-SA"/>
              </w:rPr>
            </w:pPr>
          </w:p>
        </w:tc>
        <w:tc>
          <w:tcPr>
            <w:tcW w:w="2127" w:type="dxa"/>
            <w:tcBorders>
              <w:top w:val="single" w:sz="4" w:space="0" w:color="auto"/>
              <w:left w:val="single" w:sz="4"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b/>
                <w:color w:val="auto"/>
                <w:lang w:val="uk-UA" w:bidi="ar-SA"/>
              </w:rPr>
              <w:t>31+3+2</w:t>
            </w:r>
          </w:p>
        </w:tc>
        <w:tc>
          <w:tcPr>
            <w:tcW w:w="2268" w:type="dxa"/>
            <w:tcBorders>
              <w:top w:val="single" w:sz="4"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b/>
                <w:color w:val="auto"/>
                <w:lang w:val="uk-UA" w:bidi="ar-SA"/>
              </w:rPr>
              <w:t>29+3+4/28+3+5</w:t>
            </w:r>
          </w:p>
        </w:tc>
      </w:tr>
      <w:tr w:rsidR="00FC199F" w:rsidRPr="00FC199F" w:rsidTr="005D1248">
        <w:trPr>
          <w:cantSplit/>
          <w:trHeight w:val="315"/>
        </w:trPr>
        <w:tc>
          <w:tcPr>
            <w:tcW w:w="2977" w:type="dxa"/>
            <w:vMerge w:val="restart"/>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bidi="ar-SA"/>
              </w:rPr>
              <w:t xml:space="preserve">факультативні курси </w:t>
            </w:r>
          </w:p>
        </w:tc>
        <w:tc>
          <w:tcPr>
            <w:tcW w:w="2835" w:type="dxa"/>
            <w:gridSpan w:val="2"/>
            <w:tcBorders>
              <w:top w:val="single" w:sz="4" w:space="0" w:color="auto"/>
              <w:left w:val="single" w:sz="4" w:space="0" w:color="auto"/>
              <w:bottom w:val="single" w:sz="4" w:space="0" w:color="auto"/>
              <w:right w:val="single" w:sz="4" w:space="0" w:color="auto"/>
            </w:tcBorders>
            <w:hideMark/>
          </w:tcPr>
          <w:p w:rsidR="00FC199F" w:rsidRPr="00FC199F" w:rsidRDefault="00FC199F" w:rsidP="00FC199F">
            <w:pPr>
              <w:widowControl/>
              <w:rPr>
                <w:rFonts w:ascii="Times New Roman" w:eastAsia="Calibri" w:hAnsi="Times New Roman" w:cs="Times New Roman"/>
                <w:color w:val="auto"/>
                <w:lang w:val="ru-RU" w:eastAsia="ru-RU" w:bidi="ar-SA"/>
              </w:rPr>
            </w:pPr>
            <w:r w:rsidRPr="00FC199F">
              <w:rPr>
                <w:rFonts w:ascii="Times New Roman" w:eastAsia="Calibri" w:hAnsi="Times New Roman" w:cs="Times New Roman"/>
                <w:color w:val="auto"/>
                <w:lang w:val="ru-RU" w:eastAsia="ru-RU" w:bidi="ar-SA"/>
              </w:rPr>
              <w:t>Основи критичного мислення</w:t>
            </w:r>
          </w:p>
        </w:tc>
        <w:tc>
          <w:tcPr>
            <w:tcW w:w="2127" w:type="dxa"/>
            <w:tcBorders>
              <w:top w:val="single" w:sz="4" w:space="0" w:color="auto"/>
              <w:left w:val="single" w:sz="4" w:space="0" w:color="auto"/>
              <w:bottom w:val="single" w:sz="4" w:space="0" w:color="auto"/>
              <w:right w:val="single" w:sz="6" w:space="0" w:color="auto"/>
            </w:tcBorders>
            <w:hideMark/>
          </w:tcPr>
          <w:p w:rsidR="00FC199F" w:rsidRPr="00FC199F" w:rsidRDefault="00FC199F" w:rsidP="00FC199F">
            <w:pPr>
              <w:widowControl/>
              <w:ind w:left="-108"/>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1</w:t>
            </w:r>
          </w:p>
        </w:tc>
        <w:tc>
          <w:tcPr>
            <w:tcW w:w="2268" w:type="dxa"/>
            <w:tcBorders>
              <w:top w:val="single" w:sz="4" w:space="0" w:color="auto"/>
              <w:left w:val="single" w:sz="6" w:space="0" w:color="auto"/>
              <w:bottom w:val="single" w:sz="4" w:space="0" w:color="auto"/>
              <w:right w:val="single" w:sz="4" w:space="0" w:color="auto"/>
            </w:tcBorders>
            <w:hideMark/>
          </w:tcPr>
          <w:p w:rsidR="00FC199F" w:rsidRPr="00FC199F" w:rsidRDefault="00FC199F" w:rsidP="00FC199F">
            <w:pPr>
              <w:widowControl/>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1</w:t>
            </w:r>
          </w:p>
        </w:tc>
      </w:tr>
      <w:tr w:rsidR="00FC199F" w:rsidRPr="00FC199F" w:rsidTr="005D1248">
        <w:trPr>
          <w:cantSplit/>
          <w:trHeight w:val="315"/>
        </w:trPr>
        <w:tc>
          <w:tcPr>
            <w:tcW w:w="2977" w:type="dxa"/>
            <w:vMerge/>
            <w:tcBorders>
              <w:top w:val="single" w:sz="6" w:space="0" w:color="auto"/>
              <w:left w:val="single" w:sz="6" w:space="0" w:color="auto"/>
              <w:bottom w:val="single" w:sz="6" w:space="0" w:color="auto"/>
              <w:right w:val="single" w:sz="4" w:space="0" w:color="auto"/>
            </w:tcBorders>
          </w:tcPr>
          <w:p w:rsidR="00FC199F" w:rsidRPr="00FC199F" w:rsidRDefault="00FC199F" w:rsidP="00FC199F">
            <w:pPr>
              <w:widowControl/>
              <w:ind w:left="33"/>
              <w:rPr>
                <w:rFonts w:ascii="Times New Roman" w:eastAsia="Calibri" w:hAnsi="Times New Roman" w:cs="Times New Roman"/>
                <w:b/>
                <w:color w:val="auto"/>
                <w:lang w:val="uk-UA"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FC199F" w:rsidRPr="00FC199F" w:rsidRDefault="00FC199F" w:rsidP="00FC199F">
            <w:pPr>
              <w:widowControl/>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lang w:val="uk-UA" w:bidi="ar-SA"/>
              </w:rPr>
              <w:t xml:space="preserve"> Українська мова</w:t>
            </w:r>
          </w:p>
        </w:tc>
        <w:tc>
          <w:tcPr>
            <w:tcW w:w="2127" w:type="dxa"/>
            <w:tcBorders>
              <w:top w:val="single" w:sz="4" w:space="0" w:color="auto"/>
              <w:left w:val="single" w:sz="4" w:space="0" w:color="auto"/>
              <w:bottom w:val="single" w:sz="4" w:space="0" w:color="auto"/>
              <w:right w:val="single" w:sz="6" w:space="0" w:color="auto"/>
            </w:tcBorders>
          </w:tcPr>
          <w:p w:rsidR="00FC199F" w:rsidRPr="00FC199F" w:rsidRDefault="00FC199F" w:rsidP="00FC199F">
            <w:pPr>
              <w:widowControl/>
              <w:ind w:left="-108"/>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1</w:t>
            </w:r>
          </w:p>
        </w:tc>
        <w:tc>
          <w:tcPr>
            <w:tcW w:w="2268" w:type="dxa"/>
            <w:tcBorders>
              <w:top w:val="single" w:sz="4" w:space="0" w:color="auto"/>
              <w:left w:val="single" w:sz="6" w:space="0" w:color="auto"/>
              <w:bottom w:val="single" w:sz="4" w:space="0" w:color="auto"/>
              <w:right w:val="single" w:sz="4" w:space="0" w:color="auto"/>
            </w:tcBorders>
          </w:tcPr>
          <w:p w:rsidR="00FC199F" w:rsidRPr="00FC199F" w:rsidRDefault="00FC199F" w:rsidP="00FC199F">
            <w:pPr>
              <w:widowControl/>
              <w:rPr>
                <w:rFonts w:ascii="Times New Roman" w:eastAsia="Calibri" w:hAnsi="Times New Roman" w:cs="Times New Roman"/>
                <w:color w:val="auto"/>
                <w:lang w:val="uk-UA" w:eastAsia="ru-RU" w:bidi="ar-SA"/>
              </w:rPr>
            </w:pPr>
          </w:p>
        </w:tc>
      </w:tr>
      <w:tr w:rsidR="00FC199F" w:rsidRPr="00FC199F" w:rsidTr="005D1248">
        <w:trPr>
          <w:cantSplit/>
          <w:trHeight w:val="315"/>
        </w:trPr>
        <w:tc>
          <w:tcPr>
            <w:tcW w:w="2977" w:type="dxa"/>
            <w:vMerge/>
            <w:tcBorders>
              <w:top w:val="single" w:sz="6" w:space="0" w:color="auto"/>
              <w:left w:val="single" w:sz="6" w:space="0" w:color="auto"/>
              <w:bottom w:val="single" w:sz="6" w:space="0" w:color="auto"/>
              <w:right w:val="single" w:sz="4" w:space="0" w:color="auto"/>
            </w:tcBorders>
            <w:vAlign w:val="center"/>
            <w:hideMark/>
          </w:tcPr>
          <w:p w:rsidR="00FC199F" w:rsidRPr="00FC199F" w:rsidRDefault="00FC199F" w:rsidP="00FC199F">
            <w:pPr>
              <w:widowControl/>
              <w:rPr>
                <w:rFonts w:ascii="Times New Roman" w:eastAsia="Calibri" w:hAnsi="Times New Roman" w:cs="Times New Roman"/>
                <w:b/>
                <w:color w:val="auto"/>
                <w:lang w:val="uk-UA" w:eastAsia="ru-RU" w:bidi="ar-SA"/>
              </w:rPr>
            </w:pPr>
          </w:p>
        </w:tc>
        <w:tc>
          <w:tcPr>
            <w:tcW w:w="2835" w:type="dxa"/>
            <w:gridSpan w:val="2"/>
            <w:tcBorders>
              <w:top w:val="single" w:sz="4" w:space="0" w:color="auto"/>
              <w:left w:val="single" w:sz="4"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eastAsia="ru-RU" w:bidi="ar-SA"/>
              </w:rPr>
              <w:t>The Key to Success</w:t>
            </w:r>
            <w:r w:rsidRPr="00FC199F">
              <w:rPr>
                <w:rFonts w:ascii="Times New Roman" w:eastAsia="Calibri" w:hAnsi="Times New Roman" w:cs="Times New Roman"/>
                <w:color w:val="auto"/>
                <w:lang w:val="uk-UA" w:eastAsia="ru-RU" w:bidi="ar-SA"/>
              </w:rPr>
              <w:t xml:space="preserve"> (англ. мова)</w:t>
            </w:r>
          </w:p>
        </w:tc>
        <w:tc>
          <w:tcPr>
            <w:tcW w:w="2127" w:type="dxa"/>
            <w:tcBorders>
              <w:top w:val="single" w:sz="4" w:space="0" w:color="auto"/>
              <w:left w:val="single" w:sz="4"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p>
        </w:tc>
        <w:tc>
          <w:tcPr>
            <w:tcW w:w="2268" w:type="dxa"/>
            <w:tcBorders>
              <w:top w:val="single" w:sz="4" w:space="0" w:color="auto"/>
              <w:left w:val="single" w:sz="6" w:space="0" w:color="auto"/>
              <w:bottom w:val="single" w:sz="6" w:space="0" w:color="auto"/>
              <w:right w:val="single" w:sz="4" w:space="0" w:color="auto"/>
            </w:tcBorders>
            <w:hideMark/>
          </w:tcPr>
          <w:p w:rsidR="00FC199F" w:rsidRPr="00FC199F" w:rsidRDefault="00FC199F" w:rsidP="00FC199F">
            <w:pPr>
              <w:widowControl/>
              <w:ind w:left="-108"/>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1</w:t>
            </w:r>
          </w:p>
        </w:tc>
      </w:tr>
      <w:tr w:rsidR="00FC199F" w:rsidRPr="00FC199F" w:rsidTr="005D1248">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Гранично допустиме тижневе навантаження на учня</w:t>
            </w:r>
          </w:p>
        </w:tc>
        <w:tc>
          <w:tcPr>
            <w:tcW w:w="2127" w:type="dxa"/>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bidi="ar-SA"/>
              </w:rPr>
              <w:t>33</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bidi="ar-SA"/>
              </w:rPr>
              <w:t>33</w:t>
            </w:r>
          </w:p>
        </w:tc>
      </w:tr>
      <w:tr w:rsidR="00FC199F" w:rsidRPr="00FC199F" w:rsidTr="005D1248">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b/>
                <w:bCs/>
                <w:color w:val="auto"/>
                <w:lang w:val="uk-UA" w:bidi="ar-SA"/>
              </w:rPr>
              <w:t xml:space="preserve">Всього фінансується </w:t>
            </w:r>
            <w:r w:rsidRPr="00FC199F">
              <w:rPr>
                <w:rFonts w:ascii="Times New Roman" w:eastAsia="Calibri" w:hAnsi="Times New Roman" w:cs="Times New Roman"/>
                <w:color w:val="auto"/>
                <w:lang w:val="uk-UA" w:bidi="ar-SA"/>
              </w:rPr>
              <w:t>(без урахування поділу класу на групи)</w:t>
            </w:r>
          </w:p>
        </w:tc>
        <w:tc>
          <w:tcPr>
            <w:tcW w:w="2127" w:type="dxa"/>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38</w:t>
            </w:r>
          </w:p>
        </w:tc>
        <w:tc>
          <w:tcPr>
            <w:tcW w:w="2268"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38</w:t>
            </w:r>
          </w:p>
        </w:tc>
      </w:tr>
    </w:tbl>
    <w:p w:rsidR="00FC199F" w:rsidRPr="00FC199F" w:rsidRDefault="00FC199F" w:rsidP="00FC199F">
      <w:pPr>
        <w:widowControl/>
        <w:ind w:left="-426" w:right="-143"/>
        <w:jc w:val="both"/>
        <w:rPr>
          <w:rFonts w:ascii="Times New Roman" w:eastAsia="Times New Roman" w:hAnsi="Times New Roman" w:cs="Times New Roman"/>
          <w:color w:val="auto"/>
          <w:lang w:val="uk-UA" w:eastAsia="ru-RU" w:bidi="ar-SA"/>
        </w:rPr>
      </w:pPr>
    </w:p>
    <w:p w:rsidR="00FC199F" w:rsidRPr="00FC199F" w:rsidRDefault="00FC199F" w:rsidP="00FC199F">
      <w:pPr>
        <w:widowControl/>
        <w:ind w:left="-426" w:right="-143"/>
        <w:jc w:val="both"/>
        <w:rPr>
          <w:rFonts w:ascii="Times New Roman" w:eastAsia="Calibri" w:hAnsi="Times New Roman" w:cs="Times New Roman"/>
          <w:color w:val="auto"/>
          <w:lang w:val="uk-UA" w:bidi="ar-SA"/>
        </w:rPr>
      </w:pPr>
      <w:r w:rsidRPr="00FC199F">
        <w:rPr>
          <w:rFonts w:ascii="Times New Roman" w:eastAsia="Times New Roman" w:hAnsi="Times New Roman" w:cs="Times New Roman"/>
          <w:color w:val="auto"/>
          <w:lang w:val="uk-UA" w:eastAsia="ru-RU" w:bidi="ar-SA"/>
        </w:rPr>
        <w:t xml:space="preserve">Навчальний план  </w:t>
      </w:r>
      <w:r w:rsidRPr="00FC199F">
        <w:rPr>
          <w:rFonts w:ascii="Times New Roman" w:eastAsia="Times New Roman" w:hAnsi="Times New Roman" w:cs="Times New Roman"/>
          <w:b/>
          <w:color w:val="auto"/>
          <w:spacing w:val="-6"/>
          <w:lang w:val="uk-UA" w:eastAsia="ru-RU" w:bidi="ar-SA"/>
        </w:rPr>
        <w:t xml:space="preserve">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Таблиць 2, 3  </w:t>
      </w:r>
      <w:r w:rsidRPr="00FC199F">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408 зі змінами затвердженими наказом Міністерства освіти і науки України від 28.11.2019 № 1493 та наказом Міністерства освіти і науки України від 31.03.2020 № 464</w:t>
      </w:r>
    </w:p>
    <w:p w:rsidR="00FC199F" w:rsidRPr="00FC199F" w:rsidRDefault="00FC199F" w:rsidP="00FC199F">
      <w:pPr>
        <w:widowControl/>
        <w:shd w:val="clear" w:color="auto" w:fill="FFFFFF"/>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w:t>
      </w:r>
    </w:p>
    <w:p w:rsidR="00FC199F" w:rsidRPr="00FC199F" w:rsidRDefault="00FC199F" w:rsidP="00FC199F">
      <w:pPr>
        <w:widowControl/>
        <w:shd w:val="clear" w:color="auto" w:fill="FFFFFF"/>
        <w:rPr>
          <w:rFonts w:ascii="Times New Roman" w:eastAsia="Calibri" w:hAnsi="Times New Roman" w:cs="Times New Roman"/>
          <w:color w:val="auto"/>
          <w:lang w:val="uk-UA" w:bidi="ar-SA"/>
        </w:rPr>
      </w:pPr>
    </w:p>
    <w:p w:rsidR="00FC199F" w:rsidRPr="00FC199F" w:rsidRDefault="00FC199F" w:rsidP="00FC199F">
      <w:pPr>
        <w:widowControl/>
        <w:shd w:val="clear" w:color="auto" w:fill="FFFFFF"/>
        <w:rPr>
          <w:rFonts w:ascii="Times New Roman" w:eastAsia="Calibri" w:hAnsi="Times New Roman" w:cs="Times New Roman"/>
          <w:color w:val="auto"/>
          <w:lang w:val="uk-UA" w:bidi="ar-SA"/>
        </w:rPr>
      </w:pPr>
    </w:p>
    <w:p w:rsidR="00FC199F" w:rsidRPr="00FC199F" w:rsidRDefault="00FC199F" w:rsidP="00FC199F">
      <w:pPr>
        <w:widowControl/>
        <w:shd w:val="clear" w:color="auto" w:fill="FFFFFF"/>
        <w:rPr>
          <w:rFonts w:ascii="Times New Roman" w:eastAsia="Calibri" w:hAnsi="Times New Roman" w:cs="Times New Roman"/>
          <w:color w:val="auto"/>
          <w:lang w:val="uk-UA" w:bidi="ar-SA"/>
        </w:rPr>
      </w:pPr>
    </w:p>
    <w:p w:rsidR="00FC199F" w:rsidRPr="00FC199F" w:rsidRDefault="00FC199F" w:rsidP="00FC199F">
      <w:pPr>
        <w:widowControl/>
        <w:shd w:val="clear" w:color="auto" w:fill="FFFFFF"/>
        <w:rPr>
          <w:rFonts w:ascii="Times New Roman" w:eastAsia="Calibri" w:hAnsi="Times New Roman" w:cs="Times New Roman"/>
          <w:b/>
          <w:color w:val="auto"/>
          <w:lang w:val="uk-UA" w:bidi="ar-SA"/>
        </w:rPr>
      </w:pPr>
      <w:r w:rsidRPr="00FC199F">
        <w:rPr>
          <w:rFonts w:ascii="Times New Roman" w:eastAsia="Calibri" w:hAnsi="Times New Roman" w:cs="Times New Roman"/>
          <w:color w:val="auto"/>
          <w:lang w:val="uk-UA" w:bidi="ar-SA"/>
        </w:rPr>
        <w:t xml:space="preserve">       </w:t>
      </w:r>
      <w:r w:rsidRPr="00FC199F">
        <w:rPr>
          <w:rFonts w:ascii="Times New Roman" w:eastAsiaTheme="minorHAnsi" w:hAnsi="Times New Roman" w:cs="Times New Roman"/>
          <w:b/>
          <w:color w:val="auto"/>
          <w:lang w:val="uk-UA" w:bidi="ar-SA"/>
        </w:rPr>
        <w:t xml:space="preserve">Директор                                                                      Наталія Станкович               </w:t>
      </w:r>
    </w:p>
    <w:p w:rsidR="00FC199F" w:rsidRPr="00FC199F" w:rsidRDefault="00FC199F" w:rsidP="00FC199F">
      <w:pPr>
        <w:widowControl/>
        <w:shd w:val="clear" w:color="auto" w:fill="FFFFFF"/>
        <w:ind w:left="5670"/>
        <w:jc w:val="right"/>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w:t>
      </w:r>
    </w:p>
    <w:p w:rsidR="00FC199F" w:rsidRPr="00FC199F" w:rsidRDefault="00FC199F" w:rsidP="00FC199F">
      <w:pPr>
        <w:widowControl/>
        <w:shd w:val="clear" w:color="auto" w:fill="FFFFFF"/>
        <w:rPr>
          <w:rFonts w:ascii="Times New Roman" w:eastAsia="Calibri" w:hAnsi="Times New Roman" w:cs="Times New Roman"/>
          <w:color w:val="auto"/>
          <w:lang w:val="uk-UA" w:bidi="ar-SA"/>
        </w:rPr>
      </w:pPr>
    </w:p>
    <w:p w:rsidR="00FC199F" w:rsidRPr="00FC199F" w:rsidRDefault="00FC199F" w:rsidP="00FC199F">
      <w:pPr>
        <w:widowControl/>
        <w:shd w:val="clear" w:color="auto" w:fill="FFFFFF"/>
        <w:ind w:left="5670"/>
        <w:jc w:val="right"/>
        <w:rPr>
          <w:rFonts w:ascii="Times New Roman" w:eastAsia="Calibri" w:hAnsi="Times New Roman" w:cs="Times New Roman"/>
          <w:color w:val="auto"/>
          <w:lang w:val="uk-UA" w:bidi="ar-SA"/>
        </w:rPr>
      </w:pPr>
    </w:p>
    <w:p w:rsidR="00FC199F" w:rsidRPr="00FC199F" w:rsidRDefault="00FC199F" w:rsidP="00FC199F">
      <w:pPr>
        <w:widowControl/>
        <w:shd w:val="clear" w:color="auto" w:fill="FFFFFF"/>
        <w:ind w:left="5670"/>
        <w:jc w:val="right"/>
        <w:rPr>
          <w:rFonts w:ascii="Times New Roman" w:eastAsia="Calibri" w:hAnsi="Times New Roman" w:cs="Times New Roman"/>
          <w:color w:val="auto"/>
          <w:lang w:val="uk-UA" w:bidi="ar-SA"/>
        </w:rPr>
      </w:pPr>
    </w:p>
    <w:p w:rsidR="006772AB" w:rsidRDefault="006772AB" w:rsidP="00FC199F">
      <w:pPr>
        <w:widowControl/>
        <w:shd w:val="clear" w:color="auto" w:fill="FFFFFF"/>
        <w:ind w:left="5670"/>
        <w:jc w:val="right"/>
        <w:rPr>
          <w:rFonts w:ascii="Times New Roman" w:eastAsia="Calibri" w:hAnsi="Times New Roman" w:cs="Times New Roman"/>
          <w:color w:val="auto"/>
          <w:lang w:val="uk-UA" w:bidi="ar-SA"/>
        </w:rPr>
      </w:pPr>
    </w:p>
    <w:p w:rsidR="00FC199F" w:rsidRPr="00FC199F" w:rsidRDefault="00FC199F" w:rsidP="00FC199F">
      <w:pPr>
        <w:widowControl/>
        <w:shd w:val="clear" w:color="auto" w:fill="FFFFFF"/>
        <w:ind w:left="5670"/>
        <w:jc w:val="right"/>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lastRenderedPageBreak/>
        <w:t>Таблиця 11</w:t>
      </w:r>
    </w:p>
    <w:p w:rsidR="00FC199F" w:rsidRPr="00FC199F" w:rsidRDefault="00FC199F" w:rsidP="00FC199F">
      <w:pPr>
        <w:widowControl/>
        <w:shd w:val="clear" w:color="auto" w:fill="FFFFFF"/>
        <w:ind w:left="5670"/>
        <w:jc w:val="right"/>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w:t>
      </w:r>
    </w:p>
    <w:p w:rsidR="00FC199F" w:rsidRPr="00FC199F" w:rsidRDefault="00FC199F" w:rsidP="00FC199F">
      <w:pPr>
        <w:widowControl/>
        <w:rPr>
          <w:rFonts w:ascii="Times New Roman" w:eastAsia="Times New Roman" w:hAnsi="Times New Roman" w:cs="Times New Roman"/>
          <w:b/>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 xml:space="preserve">                 Навчальний план  Ужгородської СЗОШ І-ІІІ ступенів №2 </w:t>
      </w:r>
    </w:p>
    <w:p w:rsidR="00FC199F" w:rsidRPr="00FC199F" w:rsidRDefault="00FC199F" w:rsidP="00FC199F">
      <w:pPr>
        <w:widowControl/>
        <w:jc w:val="center"/>
        <w:rPr>
          <w:rFonts w:ascii="Times New Roman" w:eastAsia="Times New Roman" w:hAnsi="Times New Roman" w:cs="Times New Roman"/>
          <w:b/>
          <w:i/>
          <w:color w:val="auto"/>
          <w:sz w:val="28"/>
          <w:szCs w:val="28"/>
          <w:lang w:val="uk-UA" w:eastAsia="ru-RU" w:bidi="ar-SA"/>
        </w:rPr>
      </w:pPr>
      <w:r w:rsidRPr="00FC199F">
        <w:rPr>
          <w:rFonts w:ascii="Times New Roman" w:eastAsia="Times New Roman" w:hAnsi="Times New Roman" w:cs="Times New Roman"/>
          <w:b/>
          <w:color w:val="auto"/>
          <w:sz w:val="28"/>
          <w:szCs w:val="28"/>
          <w:lang w:val="uk-UA" w:eastAsia="ru-RU" w:bidi="ar-SA"/>
        </w:rPr>
        <w:t>для 11-их класів на 2022-2023 н.р</w:t>
      </w:r>
      <w:r w:rsidRPr="00FC199F">
        <w:rPr>
          <w:rFonts w:ascii="Times New Roman" w:eastAsia="Calibri" w:hAnsi="Times New Roman" w:cs="Times New Roman"/>
          <w:b/>
          <w:color w:val="auto"/>
          <w:lang w:val="uk-UA" w:bidi="ar-SA"/>
        </w:rPr>
        <w:t xml:space="preserve">                   </w:t>
      </w:r>
    </w:p>
    <w:p w:rsidR="00FC199F" w:rsidRPr="00FC199F" w:rsidRDefault="00FC199F" w:rsidP="00FC199F">
      <w:pPr>
        <w:widowControl/>
        <w:ind w:firstLine="7"/>
        <w:jc w:val="center"/>
        <w:rPr>
          <w:rFonts w:ascii="Times New Roman" w:eastAsia="Calibri" w:hAnsi="Times New Roman" w:cs="Times New Roman"/>
          <w:b/>
          <w:bCs/>
          <w:color w:val="auto"/>
          <w:lang w:val="uk-UA" w:bidi="ar-SA"/>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552"/>
        <w:gridCol w:w="1418"/>
        <w:gridCol w:w="1842"/>
        <w:gridCol w:w="2552"/>
        <w:gridCol w:w="2126"/>
      </w:tblGrid>
      <w:tr w:rsidR="00FC199F" w:rsidRPr="00314346" w:rsidTr="005D1248">
        <w:trPr>
          <w:cantSplit/>
        </w:trPr>
        <w:tc>
          <w:tcPr>
            <w:tcW w:w="5812" w:type="dxa"/>
            <w:gridSpan w:val="3"/>
            <w:tcBorders>
              <w:top w:val="single" w:sz="4" w:space="0" w:color="auto"/>
              <w:left w:val="single" w:sz="4" w:space="0" w:color="auto"/>
              <w:bottom w:val="single" w:sz="4" w:space="0" w:color="auto"/>
              <w:right w:val="single" w:sz="6" w:space="0" w:color="auto"/>
            </w:tcBorders>
          </w:tcPr>
          <w:p w:rsidR="00FC199F" w:rsidRPr="00FC199F" w:rsidRDefault="00FC199F" w:rsidP="00FC199F">
            <w:pPr>
              <w:widowControl/>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eastAsia="ru-RU" w:bidi="ar-SA"/>
              </w:rPr>
              <w:t xml:space="preserve">                                 </w:t>
            </w:r>
            <w:r w:rsidRPr="00FC199F">
              <w:rPr>
                <w:rFonts w:ascii="Times New Roman" w:eastAsia="Calibri" w:hAnsi="Times New Roman" w:cs="Times New Roman"/>
                <w:b/>
                <w:bCs/>
                <w:color w:val="auto"/>
                <w:lang w:val="uk-UA" w:bidi="ar-SA"/>
              </w:rPr>
              <w:t>Предмети</w:t>
            </w:r>
          </w:p>
        </w:tc>
        <w:tc>
          <w:tcPr>
            <w:tcW w:w="4678" w:type="dxa"/>
            <w:gridSpan w:val="2"/>
            <w:tcBorders>
              <w:top w:val="single" w:sz="4" w:space="0" w:color="auto"/>
              <w:left w:val="nil"/>
              <w:bottom w:val="single" w:sz="6" w:space="0" w:color="auto"/>
              <w:right w:val="single" w:sz="4" w:space="0" w:color="auto"/>
            </w:tcBorders>
            <w:hideMark/>
          </w:tcPr>
          <w:p w:rsidR="00FC199F" w:rsidRPr="00FC199F" w:rsidRDefault="00FC199F" w:rsidP="00FC199F">
            <w:pPr>
              <w:widowControl/>
              <w:ind w:firstLine="7"/>
              <w:jc w:val="center"/>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bidi="ar-SA"/>
              </w:rPr>
              <w:t>Кількість годин на тиждень у класах</w:t>
            </w:r>
          </w:p>
        </w:tc>
      </w:tr>
      <w:tr w:rsidR="00FC199F" w:rsidRPr="00FC199F" w:rsidTr="005D1248">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hideMark/>
          </w:tcPr>
          <w:p w:rsidR="00FC199F" w:rsidRPr="00FC199F" w:rsidRDefault="00FC199F" w:rsidP="00FC199F">
            <w:pPr>
              <w:widowControl/>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eastAsia="ru-RU" w:bidi="ar-SA"/>
              </w:rPr>
              <w:t>Базові предмети</w:t>
            </w:r>
          </w:p>
        </w:tc>
        <w:tc>
          <w:tcPr>
            <w:tcW w:w="2552" w:type="dxa"/>
            <w:tcBorders>
              <w:top w:val="single" w:sz="6" w:space="0" w:color="auto"/>
              <w:left w:val="nil"/>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bidi="ar-SA"/>
              </w:rPr>
              <w:t>11</w:t>
            </w:r>
            <w:r w:rsidRPr="00FC199F">
              <w:rPr>
                <w:rFonts w:ascii="Times New Roman" w:eastAsia="Calibri" w:hAnsi="Times New Roman" w:cs="Times New Roman"/>
                <w:b/>
                <w:bCs/>
                <w:color w:val="auto"/>
                <w:lang w:val="ru-RU" w:bidi="ar-SA"/>
              </w:rPr>
              <w:t>-</w:t>
            </w:r>
            <w:r w:rsidRPr="00FC199F">
              <w:rPr>
                <w:rFonts w:ascii="Times New Roman" w:eastAsia="Calibri" w:hAnsi="Times New Roman" w:cs="Times New Roman"/>
                <w:b/>
                <w:bCs/>
                <w:color w:val="auto"/>
                <w:lang w:val="uk-UA" w:bidi="ar-SA"/>
              </w:rPr>
              <w:t>А</w:t>
            </w:r>
            <w:r w:rsidRPr="00FC199F">
              <w:rPr>
                <w:rFonts w:ascii="Times New Roman" w:eastAsia="Times New Roman" w:hAnsi="Times New Roman" w:cs="Times New Roman"/>
                <w:bCs/>
                <w:i/>
                <w:color w:val="auto"/>
                <w:lang w:val="uk-UA" w:eastAsia="ru-RU" w:bidi="ar-SA"/>
              </w:rPr>
              <w:t xml:space="preserve"> філологічний</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rPr>
                <w:rFonts w:ascii="Times New Roman" w:eastAsia="Calibri" w:hAnsi="Times New Roman" w:cs="Times New Roman"/>
                <w:b/>
                <w:bCs/>
                <w:color w:val="auto"/>
                <w:lang w:val="uk-UA" w:eastAsia="ru-RU" w:bidi="ar-SA"/>
              </w:rPr>
            </w:pPr>
            <w:r w:rsidRPr="00FC199F">
              <w:rPr>
                <w:rFonts w:ascii="Times New Roman" w:eastAsia="Calibri" w:hAnsi="Times New Roman" w:cs="Times New Roman"/>
                <w:b/>
                <w:bCs/>
                <w:color w:val="auto"/>
                <w:lang w:val="uk-UA" w:bidi="ar-SA"/>
              </w:rPr>
              <w:t>11-Б</w:t>
            </w:r>
            <w:r w:rsidRPr="00FC199F">
              <w:rPr>
                <w:rFonts w:ascii="Times New Roman" w:eastAsiaTheme="minorHAnsi" w:hAnsi="Times New Roman" w:cs="Times New Roman"/>
                <w:b/>
                <w:color w:val="auto"/>
                <w:lang w:val="uk-UA" w:bidi="ar-SA"/>
              </w:rPr>
              <w:t xml:space="preserve"> </w:t>
            </w:r>
            <w:r w:rsidRPr="00FC199F">
              <w:rPr>
                <w:rFonts w:ascii="Times New Roman" w:eastAsiaTheme="minorHAnsi" w:hAnsi="Times New Roman" w:cs="Times New Roman"/>
                <w:bCs/>
                <w:i/>
                <w:color w:val="auto"/>
                <w:lang w:val="uk-UA" w:bidi="ar-SA"/>
              </w:rPr>
              <w:t>філологічний</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Зарубіжна література</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Іноземна мова (англійська)</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2+1</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 xml:space="preserve">Історія України  </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2/1</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2/1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Всесвітня історія</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1</w:t>
            </w:r>
          </w:p>
        </w:tc>
        <w:tc>
          <w:tcPr>
            <w:tcW w:w="2126" w:type="dxa"/>
            <w:tcBorders>
              <w:top w:val="single" w:sz="6"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1</w:t>
            </w:r>
          </w:p>
        </w:tc>
      </w:tr>
      <w:tr w:rsidR="00FC199F" w:rsidRPr="00FC199F" w:rsidTr="005D1248">
        <w:trPr>
          <w:cantSplit/>
          <w:trHeight w:val="380"/>
        </w:trPr>
        <w:tc>
          <w:tcPr>
            <w:tcW w:w="5812" w:type="dxa"/>
            <w:gridSpan w:val="3"/>
            <w:tcBorders>
              <w:top w:val="single" w:sz="6" w:space="0" w:color="auto"/>
              <w:left w:val="single" w:sz="4" w:space="0" w:color="auto"/>
              <w:bottom w:val="single" w:sz="6" w:space="0" w:color="auto"/>
              <w:right w:val="single" w:sz="6" w:space="0" w:color="auto"/>
            </w:tcBorders>
          </w:tcPr>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Математика (</w:t>
            </w:r>
            <w:r w:rsidRPr="00FC199F">
              <w:rPr>
                <w:rFonts w:ascii="Times New Roman" w:eastAsiaTheme="minorHAnsi" w:hAnsi="Times New Roman" w:cs="Times New Roman"/>
                <w:color w:val="auto"/>
                <w:lang w:val="uk-UA" w:eastAsia="uk-UA" w:bidi="ar-SA"/>
              </w:rPr>
              <w:t>алгебра і початки аналізу та  геометрія)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3+1</w:t>
            </w:r>
          </w:p>
        </w:tc>
        <w:tc>
          <w:tcPr>
            <w:tcW w:w="2126" w:type="dxa"/>
            <w:tcBorders>
              <w:top w:val="single" w:sz="6" w:space="0" w:color="auto"/>
              <w:left w:val="single" w:sz="6" w:space="0" w:color="auto"/>
              <w:bottom w:val="single" w:sz="6" w:space="0" w:color="auto"/>
              <w:right w:val="single" w:sz="4" w:space="0" w:color="auto"/>
            </w:tcBorders>
            <w:shd w:val="clear" w:color="auto" w:fill="F3F3F3"/>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3+1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Біологія і екологія</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Географія</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ru-RU" w:bidi="ar-SA"/>
              </w:rPr>
              <w:t xml:space="preserve">                 </w:t>
            </w:r>
            <w:r w:rsidRPr="00FC199F">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 xml:space="preserve">Фізика </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shd w:val="clear" w:color="auto" w:fill="FFFFFF"/>
                <w:lang w:val="uk-UA" w:bidi="ar-SA"/>
              </w:rPr>
              <w:t>3</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tabs>
                <w:tab w:val="left" w:pos="688"/>
                <w:tab w:val="center" w:pos="759"/>
              </w:tabs>
              <w:ind w:left="-108"/>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shd w:val="clear" w:color="auto" w:fill="FFFFFF"/>
                <w:lang w:val="uk-UA" w:bidi="ar-SA"/>
              </w:rPr>
              <w:t xml:space="preserve">                3</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tcPr>
          <w:p w:rsidR="00FC199F" w:rsidRPr="00FC199F" w:rsidRDefault="00FC199F" w:rsidP="00FC199F">
            <w:pPr>
              <w:widowControl/>
              <w:ind w:left="33"/>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Астрономія</w:t>
            </w:r>
          </w:p>
        </w:tc>
        <w:tc>
          <w:tcPr>
            <w:tcW w:w="2552" w:type="dxa"/>
            <w:tcBorders>
              <w:top w:val="single" w:sz="6" w:space="0" w:color="auto"/>
              <w:left w:val="single" w:sz="6"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color w:val="auto"/>
                <w:shd w:val="clear" w:color="auto" w:fill="FFFFFF"/>
                <w:lang w:val="uk-UA" w:bidi="ar-SA"/>
              </w:rPr>
            </w:pPr>
            <w:r w:rsidRPr="00FC199F">
              <w:rPr>
                <w:rFonts w:ascii="Times New Roman" w:eastAsia="Calibri" w:hAnsi="Times New Roman" w:cs="Times New Roman"/>
                <w:color w:val="auto"/>
                <w:shd w:val="clear" w:color="auto" w:fill="FFFFFF"/>
                <w:lang w:val="uk-UA" w:bidi="ar-SA"/>
              </w:rPr>
              <w:t>1</w:t>
            </w:r>
          </w:p>
        </w:tc>
        <w:tc>
          <w:tcPr>
            <w:tcW w:w="2126" w:type="dxa"/>
            <w:tcBorders>
              <w:top w:val="single" w:sz="6" w:space="0" w:color="auto"/>
              <w:left w:val="single" w:sz="6" w:space="0" w:color="auto"/>
              <w:bottom w:val="single" w:sz="6" w:space="0" w:color="auto"/>
              <w:right w:val="single" w:sz="4" w:space="0" w:color="auto"/>
            </w:tcBorders>
          </w:tcPr>
          <w:p w:rsidR="00FC199F" w:rsidRPr="00FC199F" w:rsidRDefault="00FC199F" w:rsidP="00FC199F">
            <w:pPr>
              <w:widowControl/>
              <w:tabs>
                <w:tab w:val="left" w:pos="688"/>
                <w:tab w:val="center" w:pos="759"/>
              </w:tabs>
              <w:ind w:left="-108"/>
              <w:rPr>
                <w:rFonts w:ascii="Times New Roman" w:eastAsia="Calibri" w:hAnsi="Times New Roman" w:cs="Times New Roman"/>
                <w:color w:val="auto"/>
                <w:shd w:val="clear" w:color="auto" w:fill="FFFFFF"/>
                <w:lang w:val="uk-UA" w:bidi="ar-SA"/>
              </w:rPr>
            </w:pPr>
            <w:r w:rsidRPr="00FC199F">
              <w:rPr>
                <w:rFonts w:ascii="Times New Roman" w:eastAsia="Calibri" w:hAnsi="Times New Roman" w:cs="Times New Roman"/>
                <w:color w:val="auto"/>
                <w:shd w:val="clear" w:color="auto" w:fill="FFFFFF"/>
                <w:lang w:val="uk-UA" w:bidi="ar-SA"/>
              </w:rPr>
              <w:t xml:space="preserve">                1</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Хімія</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2</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Фізична культура</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w:t>
            </w:r>
          </w:p>
        </w:tc>
      </w:tr>
      <w:tr w:rsidR="00FC199F" w:rsidRPr="00FC199F" w:rsidTr="005D1248">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Захист України</w:t>
            </w:r>
          </w:p>
        </w:tc>
        <w:tc>
          <w:tcPr>
            <w:tcW w:w="2552" w:type="dxa"/>
            <w:tcBorders>
              <w:top w:val="single" w:sz="6" w:space="0" w:color="auto"/>
              <w:left w:val="single" w:sz="6"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1/2</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1/2</w:t>
            </w:r>
          </w:p>
        </w:tc>
      </w:tr>
      <w:tr w:rsidR="00FC199F" w:rsidRPr="00FC199F" w:rsidTr="005D1248">
        <w:trPr>
          <w:cantSplit/>
          <w:trHeight w:val="270"/>
        </w:trPr>
        <w:tc>
          <w:tcPr>
            <w:tcW w:w="3970" w:type="dxa"/>
            <w:gridSpan w:val="2"/>
            <w:vMerge w:val="restart"/>
            <w:tcBorders>
              <w:top w:val="single" w:sz="6" w:space="0" w:color="auto"/>
              <w:left w:val="single" w:sz="4"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b/>
                <w:bCs/>
                <w:color w:val="auto"/>
                <w:lang w:val="uk-UA" w:bidi="ar-SA"/>
              </w:rPr>
              <w:t>Вибірково-обов’язкові предмети</w:t>
            </w:r>
            <w:r w:rsidRPr="00FC199F">
              <w:rPr>
                <w:rFonts w:ascii="Times New Roman" w:eastAsia="Calibri" w:hAnsi="Times New Roman" w:cs="Times New Roman"/>
                <w:color w:val="auto"/>
                <w:lang w:val="uk-UA" w:bidi="ar-SA"/>
              </w:rPr>
              <w:t xml:space="preserve">  </w:t>
            </w:r>
          </w:p>
        </w:tc>
        <w:tc>
          <w:tcPr>
            <w:tcW w:w="1842" w:type="dxa"/>
            <w:tcBorders>
              <w:top w:val="single" w:sz="4" w:space="0" w:color="auto"/>
              <w:left w:val="single" w:sz="4" w:space="0" w:color="auto"/>
              <w:right w:val="single" w:sz="6"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Мистецтво</w:t>
            </w:r>
          </w:p>
        </w:tc>
        <w:tc>
          <w:tcPr>
            <w:tcW w:w="2552" w:type="dxa"/>
            <w:tcBorders>
              <w:top w:val="single" w:sz="6" w:space="0" w:color="auto"/>
              <w:left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1/2</w:t>
            </w:r>
          </w:p>
        </w:tc>
        <w:tc>
          <w:tcPr>
            <w:tcW w:w="2126" w:type="dxa"/>
            <w:tcBorders>
              <w:top w:val="single" w:sz="6" w:space="0" w:color="auto"/>
              <w:left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1/2</w:t>
            </w:r>
          </w:p>
        </w:tc>
      </w:tr>
      <w:tr w:rsidR="00FC199F" w:rsidRPr="00FC199F" w:rsidTr="005D1248">
        <w:trPr>
          <w:cantSplit/>
          <w:trHeight w:val="345"/>
        </w:trPr>
        <w:tc>
          <w:tcPr>
            <w:tcW w:w="3970" w:type="dxa"/>
            <w:gridSpan w:val="2"/>
            <w:vMerge/>
            <w:tcBorders>
              <w:left w:val="single" w:sz="4" w:space="0" w:color="auto"/>
              <w:bottom w:val="single" w:sz="4" w:space="0" w:color="auto"/>
              <w:right w:val="single" w:sz="4" w:space="0" w:color="auto"/>
            </w:tcBorders>
            <w:vAlign w:val="center"/>
          </w:tcPr>
          <w:p w:rsidR="00FC199F" w:rsidRPr="00FC199F" w:rsidRDefault="00FC199F" w:rsidP="00FC199F">
            <w:pPr>
              <w:widowControl/>
              <w:rPr>
                <w:rFonts w:ascii="Times New Roman" w:eastAsia="Calibri" w:hAnsi="Times New Roman" w:cs="Times New Roman"/>
                <w:color w:val="auto"/>
                <w:lang w:val="uk-UA" w:eastAsia="ru-RU" w:bidi="ar-SA"/>
              </w:rPr>
            </w:pPr>
          </w:p>
        </w:tc>
        <w:tc>
          <w:tcPr>
            <w:tcW w:w="1842" w:type="dxa"/>
            <w:tcBorders>
              <w:top w:val="single" w:sz="4" w:space="0" w:color="auto"/>
              <w:left w:val="single" w:sz="4" w:space="0" w:color="auto"/>
              <w:bottom w:val="single" w:sz="4" w:space="0" w:color="auto"/>
              <w:right w:val="single" w:sz="6" w:space="0" w:color="auto"/>
            </w:tcBorders>
          </w:tcPr>
          <w:p w:rsidR="00FC199F" w:rsidRPr="00FC199F" w:rsidRDefault="00FC199F" w:rsidP="00FC199F">
            <w:pPr>
              <w:widowControl/>
              <w:ind w:left="33"/>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Інформатика</w:t>
            </w:r>
          </w:p>
        </w:tc>
        <w:tc>
          <w:tcPr>
            <w:tcW w:w="2552" w:type="dxa"/>
            <w:tcBorders>
              <w:top w:val="single" w:sz="4" w:space="0" w:color="auto"/>
              <w:left w:val="single" w:sz="6"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2/1</w:t>
            </w:r>
          </w:p>
        </w:tc>
        <w:tc>
          <w:tcPr>
            <w:tcW w:w="2126" w:type="dxa"/>
            <w:tcBorders>
              <w:top w:val="single" w:sz="4"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2/1</w:t>
            </w:r>
          </w:p>
        </w:tc>
      </w:tr>
      <w:tr w:rsidR="00FC199F" w:rsidRPr="00FC199F" w:rsidTr="005D1248">
        <w:trPr>
          <w:cantSplit/>
          <w:trHeight w:val="495"/>
        </w:trPr>
        <w:tc>
          <w:tcPr>
            <w:tcW w:w="5812" w:type="dxa"/>
            <w:gridSpan w:val="3"/>
            <w:tcBorders>
              <w:top w:val="single" w:sz="4"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bidi="ar-SA"/>
              </w:rPr>
            </w:pPr>
            <w:r w:rsidRPr="00FC199F">
              <w:rPr>
                <w:rFonts w:ascii="Times New Roman" w:eastAsia="Calibri" w:hAnsi="Times New Roman" w:cs="Times New Roman"/>
                <w:b/>
                <w:color w:val="auto"/>
                <w:lang w:val="uk-UA" w:bidi="ar-SA"/>
              </w:rPr>
              <w:t>Додаткові години</w:t>
            </w:r>
            <w:r w:rsidRPr="00FC199F">
              <w:rPr>
                <w:rFonts w:ascii="Times New Roman" w:eastAsia="Calibri" w:hAnsi="Times New Roman" w:cs="Times New Roman"/>
                <w:b/>
                <w:bCs/>
                <w:color w:val="auto"/>
                <w:vertAlign w:val="superscript"/>
                <w:lang w:val="uk-UA" w:bidi="ar-SA"/>
              </w:rPr>
              <w:t xml:space="preserve"> </w:t>
            </w:r>
            <w:r w:rsidRPr="00FC199F">
              <w:rPr>
                <w:rFonts w:ascii="Times New Roman" w:eastAsia="Calibri" w:hAnsi="Times New Roman" w:cs="Times New Roman"/>
                <w:b/>
                <w:bCs/>
                <w:color w:val="auto"/>
                <w:lang w:val="uk-UA" w:bidi="ar-SA"/>
              </w:rPr>
              <w:t xml:space="preserve"> на </w:t>
            </w:r>
            <w:r w:rsidRPr="00FC199F">
              <w:rPr>
                <w:rFonts w:ascii="Times New Roman" w:eastAsia="Calibri" w:hAnsi="Times New Roman" w:cs="Times New Roman"/>
                <w:b/>
                <w:color w:val="auto"/>
                <w:lang w:val="uk-UA" w:bidi="ar-SA"/>
              </w:rPr>
              <w:t>профільні предмети</w:t>
            </w:r>
            <w:r w:rsidRPr="00FC199F">
              <w:rPr>
                <w:rFonts w:ascii="Times New Roman" w:eastAsia="Calibri" w:hAnsi="Times New Roman" w:cs="Times New Roman"/>
                <w:color w:val="auto"/>
                <w:lang w:val="uk-UA" w:bidi="ar-SA"/>
              </w:rPr>
              <w:t>, окремі базові предмети, спеціальні курси, факультативні курси та індивідуальні заняття</w:t>
            </w:r>
          </w:p>
        </w:tc>
        <w:tc>
          <w:tcPr>
            <w:tcW w:w="2552" w:type="dxa"/>
            <w:tcBorders>
              <w:top w:val="single" w:sz="6" w:space="0" w:color="auto"/>
              <w:left w:val="single" w:sz="4"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p>
          <w:p w:rsidR="00FC199F" w:rsidRPr="00FC199F" w:rsidRDefault="00FC199F" w:rsidP="00FC199F">
            <w:pPr>
              <w:widowControl/>
              <w:ind w:left="-108"/>
              <w:jc w:val="center"/>
              <w:rPr>
                <w:rFonts w:ascii="Times New Roman" w:eastAsia="Calibri" w:hAnsi="Times New Roman" w:cs="Times New Roman"/>
                <w:b/>
                <w:color w:val="auto"/>
                <w:shd w:val="clear" w:color="auto" w:fill="FF0000"/>
                <w:lang w:val="uk-UA" w:eastAsia="ru-RU" w:bidi="ar-SA"/>
              </w:rPr>
            </w:pPr>
            <w:r w:rsidRPr="00FC199F">
              <w:rPr>
                <w:rFonts w:ascii="Times New Roman" w:eastAsia="Calibri" w:hAnsi="Times New Roman" w:cs="Times New Roman"/>
                <w:b/>
                <w:color w:val="auto"/>
                <w:lang w:val="uk-UA" w:bidi="ar-SA"/>
              </w:rPr>
              <w:t>9</w:t>
            </w:r>
          </w:p>
        </w:tc>
        <w:tc>
          <w:tcPr>
            <w:tcW w:w="2126" w:type="dxa"/>
            <w:tcBorders>
              <w:top w:val="single" w:sz="6"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p>
          <w:p w:rsidR="00FC199F" w:rsidRPr="00FC199F" w:rsidRDefault="00FC199F" w:rsidP="00FC199F">
            <w:pPr>
              <w:widowControl/>
              <w:ind w:left="-108"/>
              <w:jc w:val="center"/>
              <w:rPr>
                <w:rFonts w:ascii="Times New Roman" w:eastAsia="Calibri" w:hAnsi="Times New Roman" w:cs="Times New Roman"/>
                <w:b/>
                <w:color w:val="auto"/>
                <w:lang w:val="uk-UA" w:bidi="ar-SA"/>
              </w:rPr>
            </w:pPr>
            <w:r w:rsidRPr="00FC199F">
              <w:rPr>
                <w:rFonts w:ascii="Times New Roman" w:eastAsia="Calibri" w:hAnsi="Times New Roman" w:cs="Times New Roman"/>
                <w:b/>
                <w:color w:val="auto"/>
                <w:lang w:val="uk-UA" w:bidi="ar-SA"/>
              </w:rPr>
              <w:t>9</w:t>
            </w:r>
          </w:p>
          <w:p w:rsidR="00FC199F" w:rsidRPr="00FC199F" w:rsidRDefault="00FC199F" w:rsidP="00FC199F">
            <w:pPr>
              <w:widowControl/>
              <w:rPr>
                <w:rFonts w:ascii="Times New Roman" w:eastAsia="Calibri" w:hAnsi="Times New Roman" w:cs="Times New Roman"/>
                <w:b/>
                <w:color w:val="auto"/>
                <w:lang w:val="uk-UA" w:eastAsia="ru-RU" w:bidi="ar-SA"/>
              </w:rPr>
            </w:pPr>
          </w:p>
        </w:tc>
      </w:tr>
      <w:tr w:rsidR="00FC199F" w:rsidRPr="00FC199F" w:rsidTr="005D1248">
        <w:trPr>
          <w:cantSplit/>
          <w:trHeight w:val="142"/>
        </w:trPr>
        <w:tc>
          <w:tcPr>
            <w:tcW w:w="2552" w:type="dxa"/>
            <w:vMerge w:val="restart"/>
            <w:tcBorders>
              <w:left w:val="single" w:sz="6" w:space="0" w:color="auto"/>
              <w:right w:val="single" w:sz="4" w:space="0" w:color="auto"/>
            </w:tcBorders>
            <w:vAlign w:val="center"/>
            <w:hideMark/>
          </w:tcPr>
          <w:p w:rsidR="00FC199F" w:rsidRPr="00FC199F" w:rsidRDefault="00FC199F" w:rsidP="00FC199F">
            <w:pPr>
              <w:widowControl/>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eastAsia="ru-RU" w:bidi="ar-SA"/>
              </w:rPr>
              <w:t>Профільні предмети</w:t>
            </w:r>
          </w:p>
        </w:tc>
        <w:tc>
          <w:tcPr>
            <w:tcW w:w="3260" w:type="dxa"/>
            <w:gridSpan w:val="2"/>
            <w:tcBorders>
              <w:top w:val="single" w:sz="4" w:space="0" w:color="auto"/>
              <w:left w:val="single" w:sz="4"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b/>
                <w:color w:val="auto"/>
                <w:lang w:val="uk-UA" w:eastAsia="ru-RU" w:bidi="ar-SA"/>
              </w:rPr>
            </w:pPr>
            <w:r w:rsidRPr="00FC199F">
              <w:rPr>
                <w:rFonts w:ascii="Times New Roman" w:eastAsia="Calibri" w:hAnsi="Times New Roman" w:cs="Times New Roman"/>
                <w:color w:val="auto"/>
                <w:lang w:val="uk-UA" w:bidi="ar-SA"/>
              </w:rPr>
              <w:t>Українська мова</w:t>
            </w:r>
          </w:p>
        </w:tc>
        <w:tc>
          <w:tcPr>
            <w:tcW w:w="2552" w:type="dxa"/>
            <w:tcBorders>
              <w:top w:val="single" w:sz="4" w:space="0" w:color="auto"/>
              <w:left w:val="single" w:sz="4" w:space="0" w:color="auto"/>
              <w:bottom w:val="single" w:sz="6" w:space="0" w:color="auto"/>
              <w:right w:val="single" w:sz="6" w:space="0" w:color="auto"/>
            </w:tcBorders>
            <w:hideMark/>
          </w:tcPr>
          <w:p w:rsidR="00FC199F" w:rsidRPr="00FC199F" w:rsidRDefault="00FC199F" w:rsidP="00FC199F">
            <w:pPr>
              <w:widowControl/>
              <w:ind w:left="-108"/>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4</w:t>
            </w:r>
          </w:p>
        </w:tc>
        <w:tc>
          <w:tcPr>
            <w:tcW w:w="2126" w:type="dxa"/>
            <w:tcBorders>
              <w:top w:val="single" w:sz="4"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4</w:t>
            </w:r>
          </w:p>
        </w:tc>
      </w:tr>
      <w:tr w:rsidR="00FC199F" w:rsidRPr="00FC199F" w:rsidTr="005D1248">
        <w:trPr>
          <w:cantSplit/>
          <w:trHeight w:val="142"/>
        </w:trPr>
        <w:tc>
          <w:tcPr>
            <w:tcW w:w="2552" w:type="dxa"/>
            <w:vMerge/>
            <w:tcBorders>
              <w:left w:val="single" w:sz="6" w:space="0" w:color="auto"/>
              <w:bottom w:val="single" w:sz="6" w:space="0" w:color="auto"/>
              <w:right w:val="single" w:sz="4" w:space="0" w:color="auto"/>
            </w:tcBorders>
            <w:vAlign w:val="center"/>
          </w:tcPr>
          <w:p w:rsidR="00FC199F" w:rsidRPr="00FC199F" w:rsidRDefault="00FC199F" w:rsidP="00FC199F">
            <w:pPr>
              <w:widowControl/>
              <w:rPr>
                <w:rFonts w:ascii="Times New Roman" w:eastAsia="Calibri" w:hAnsi="Times New Roman" w:cs="Times New Roman"/>
                <w:b/>
                <w:color w:val="auto"/>
                <w:lang w:val="uk-UA" w:eastAsia="ru-RU" w:bidi="ar-SA"/>
              </w:rPr>
            </w:pPr>
          </w:p>
        </w:tc>
        <w:tc>
          <w:tcPr>
            <w:tcW w:w="3260" w:type="dxa"/>
            <w:gridSpan w:val="2"/>
            <w:tcBorders>
              <w:top w:val="single" w:sz="4" w:space="0" w:color="auto"/>
              <w:left w:val="single" w:sz="4" w:space="0" w:color="auto"/>
              <w:bottom w:val="single" w:sz="6" w:space="0" w:color="auto"/>
              <w:right w:val="single" w:sz="4" w:space="0" w:color="auto"/>
            </w:tcBorders>
          </w:tcPr>
          <w:p w:rsidR="00FC199F" w:rsidRPr="00FC199F" w:rsidRDefault="00FC199F" w:rsidP="00FC199F">
            <w:pPr>
              <w:widowControl/>
              <w:ind w:left="33"/>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Українська  література</w:t>
            </w:r>
          </w:p>
        </w:tc>
        <w:tc>
          <w:tcPr>
            <w:tcW w:w="2552" w:type="dxa"/>
            <w:tcBorders>
              <w:top w:val="single" w:sz="4" w:space="0" w:color="auto"/>
              <w:left w:val="single" w:sz="4" w:space="0" w:color="auto"/>
              <w:bottom w:val="single" w:sz="6" w:space="0" w:color="auto"/>
              <w:right w:val="single" w:sz="6" w:space="0" w:color="auto"/>
            </w:tcBorders>
          </w:tcPr>
          <w:p w:rsidR="00FC199F" w:rsidRPr="00FC199F" w:rsidRDefault="00FC199F" w:rsidP="00FC199F">
            <w:pPr>
              <w:widowControl/>
              <w:ind w:left="-108"/>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 xml:space="preserve">                   4</w:t>
            </w:r>
          </w:p>
        </w:tc>
        <w:tc>
          <w:tcPr>
            <w:tcW w:w="2126" w:type="dxa"/>
            <w:tcBorders>
              <w:top w:val="single" w:sz="4"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4</w:t>
            </w:r>
          </w:p>
        </w:tc>
      </w:tr>
      <w:tr w:rsidR="00FC199F" w:rsidRPr="00FC199F" w:rsidTr="005D1248">
        <w:trPr>
          <w:cantSplit/>
          <w:trHeight w:val="142"/>
        </w:trPr>
        <w:tc>
          <w:tcPr>
            <w:tcW w:w="5812" w:type="dxa"/>
            <w:gridSpan w:val="3"/>
            <w:tcBorders>
              <w:top w:val="single" w:sz="4" w:space="0" w:color="auto"/>
              <w:left w:val="single" w:sz="6" w:space="0" w:color="auto"/>
              <w:bottom w:val="single" w:sz="6" w:space="0" w:color="auto"/>
              <w:right w:val="single" w:sz="4" w:space="0" w:color="auto"/>
            </w:tcBorders>
            <w:vAlign w:val="center"/>
          </w:tcPr>
          <w:p w:rsidR="00FC199F" w:rsidRPr="00FC199F" w:rsidRDefault="00FC199F" w:rsidP="00FC199F">
            <w:pPr>
              <w:widowControl/>
              <w:ind w:left="33"/>
              <w:rPr>
                <w:rFonts w:ascii="Times New Roman" w:eastAsia="Calibri" w:hAnsi="Times New Roman" w:cs="Times New Roman"/>
                <w:b/>
                <w:color w:val="auto"/>
                <w:lang w:val="uk-UA" w:bidi="ar-SA"/>
              </w:rPr>
            </w:pPr>
            <w:r w:rsidRPr="00FC199F">
              <w:rPr>
                <w:rFonts w:ascii="Times New Roman" w:eastAsia="Calibri" w:hAnsi="Times New Roman" w:cs="Times New Roman"/>
                <w:b/>
                <w:color w:val="auto"/>
                <w:lang w:val="uk-UA" w:bidi="ar-SA"/>
              </w:rPr>
              <w:t>Разом</w:t>
            </w:r>
          </w:p>
        </w:tc>
        <w:tc>
          <w:tcPr>
            <w:tcW w:w="2552" w:type="dxa"/>
            <w:tcBorders>
              <w:top w:val="single" w:sz="4" w:space="0" w:color="auto"/>
              <w:left w:val="single" w:sz="4"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b/>
                <w:color w:val="auto"/>
                <w:lang w:val="uk-UA" w:bidi="ar-SA"/>
              </w:rPr>
            </w:pPr>
            <w:r w:rsidRPr="00FC199F">
              <w:rPr>
                <w:rFonts w:ascii="Times New Roman" w:eastAsia="Calibri" w:hAnsi="Times New Roman" w:cs="Times New Roman"/>
                <w:b/>
                <w:color w:val="auto"/>
                <w:lang w:val="uk-UA" w:eastAsia="ru-RU" w:bidi="ar-SA"/>
              </w:rPr>
              <w:t>30+3+2/ 30+3+2</w:t>
            </w:r>
          </w:p>
        </w:tc>
        <w:tc>
          <w:tcPr>
            <w:tcW w:w="2126" w:type="dxa"/>
            <w:tcBorders>
              <w:top w:val="single" w:sz="4" w:space="0" w:color="auto"/>
              <w:left w:val="single" w:sz="6" w:space="0" w:color="auto"/>
              <w:bottom w:val="single" w:sz="6" w:space="0" w:color="auto"/>
              <w:right w:val="single" w:sz="4" w:space="0" w:color="auto"/>
            </w:tcBorders>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eastAsia="ru-RU" w:bidi="ar-SA"/>
              </w:rPr>
              <w:t>30+3+2/ 30+3+2</w:t>
            </w:r>
          </w:p>
        </w:tc>
      </w:tr>
      <w:tr w:rsidR="00FC199F" w:rsidRPr="00FC199F" w:rsidTr="005D1248">
        <w:trPr>
          <w:cantSplit/>
          <w:trHeight w:val="554"/>
        </w:trPr>
        <w:tc>
          <w:tcPr>
            <w:tcW w:w="2552" w:type="dxa"/>
            <w:vMerge w:val="restart"/>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bidi="ar-SA"/>
              </w:rPr>
              <w:t xml:space="preserve">факультативні курси </w:t>
            </w:r>
          </w:p>
        </w:tc>
        <w:tc>
          <w:tcPr>
            <w:tcW w:w="3260" w:type="dxa"/>
            <w:gridSpan w:val="2"/>
            <w:tcBorders>
              <w:top w:val="single" w:sz="4" w:space="0" w:color="auto"/>
              <w:left w:val="single" w:sz="4" w:space="0" w:color="auto"/>
              <w:bottom w:val="single" w:sz="4" w:space="0" w:color="auto"/>
              <w:right w:val="single" w:sz="4" w:space="0" w:color="auto"/>
            </w:tcBorders>
            <w:hideMark/>
          </w:tcPr>
          <w:p w:rsidR="00FC199F" w:rsidRPr="00FC199F" w:rsidRDefault="00FC199F" w:rsidP="00FC199F">
            <w:pPr>
              <w:widowControl/>
              <w:rPr>
                <w:rFonts w:ascii="Times New Roman" w:eastAsiaTheme="minorHAnsi" w:hAnsi="Times New Roman" w:cs="Times New Roman"/>
                <w:color w:val="auto"/>
                <w:lang w:val="uk-UA" w:bidi="ar-SA"/>
              </w:rPr>
            </w:pPr>
            <w:r w:rsidRPr="00FC199F">
              <w:rPr>
                <w:rFonts w:ascii="Times New Roman" w:eastAsiaTheme="minorHAnsi" w:hAnsi="Times New Roman" w:cs="Times New Roman"/>
                <w:color w:val="auto"/>
                <w:lang w:val="uk-UA" w:bidi="ar-SA"/>
              </w:rPr>
              <w:t>Основи синтаксису</w:t>
            </w:r>
          </w:p>
        </w:tc>
        <w:tc>
          <w:tcPr>
            <w:tcW w:w="2552" w:type="dxa"/>
            <w:tcBorders>
              <w:top w:val="single" w:sz="4" w:space="0" w:color="auto"/>
              <w:left w:val="single" w:sz="4" w:space="0" w:color="auto"/>
              <w:bottom w:val="single" w:sz="4"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w:t>
            </w:r>
          </w:p>
        </w:tc>
        <w:tc>
          <w:tcPr>
            <w:tcW w:w="2126" w:type="dxa"/>
            <w:tcBorders>
              <w:top w:val="single" w:sz="4" w:space="0" w:color="auto"/>
              <w:left w:val="single" w:sz="6" w:space="0" w:color="auto"/>
              <w:bottom w:val="single" w:sz="4" w:space="0" w:color="auto"/>
              <w:right w:val="single" w:sz="4" w:space="0" w:color="auto"/>
            </w:tcBorders>
            <w:hideMark/>
          </w:tcPr>
          <w:p w:rsidR="00FC199F" w:rsidRPr="00FC199F" w:rsidRDefault="00FC199F" w:rsidP="00FC199F">
            <w:pPr>
              <w:widowControl/>
              <w:rPr>
                <w:rFonts w:ascii="Times New Roman" w:eastAsia="Calibri" w:hAnsi="Times New Roman" w:cs="Times New Roman"/>
                <w:color w:val="auto"/>
                <w:lang w:val="uk-UA" w:bidi="ar-SA"/>
              </w:rPr>
            </w:pPr>
            <w:r w:rsidRPr="00FC199F">
              <w:rPr>
                <w:rFonts w:ascii="Times New Roman" w:eastAsia="Calibri" w:hAnsi="Times New Roman" w:cs="Times New Roman"/>
                <w:color w:val="auto"/>
                <w:lang w:val="uk-UA" w:bidi="ar-SA"/>
              </w:rPr>
              <w:t xml:space="preserve">              1</w:t>
            </w:r>
          </w:p>
        </w:tc>
      </w:tr>
      <w:tr w:rsidR="00FC199F" w:rsidRPr="00FC199F" w:rsidTr="005D1248">
        <w:trPr>
          <w:cantSplit/>
          <w:trHeight w:val="315"/>
        </w:trPr>
        <w:tc>
          <w:tcPr>
            <w:tcW w:w="2552" w:type="dxa"/>
            <w:vMerge/>
            <w:tcBorders>
              <w:top w:val="single" w:sz="6" w:space="0" w:color="auto"/>
              <w:left w:val="single" w:sz="6" w:space="0" w:color="auto"/>
              <w:bottom w:val="single" w:sz="6" w:space="0" w:color="auto"/>
              <w:right w:val="single" w:sz="4" w:space="0" w:color="auto"/>
            </w:tcBorders>
            <w:vAlign w:val="center"/>
            <w:hideMark/>
          </w:tcPr>
          <w:p w:rsidR="00FC199F" w:rsidRPr="00FC199F" w:rsidRDefault="00FC199F" w:rsidP="00FC199F">
            <w:pPr>
              <w:widowControl/>
              <w:rPr>
                <w:rFonts w:ascii="Times New Roman" w:eastAsia="Calibri" w:hAnsi="Times New Roman" w:cs="Times New Roman"/>
                <w:b/>
                <w:color w:val="auto"/>
                <w:lang w:val="uk-UA" w:eastAsia="ru-RU" w:bidi="ar-SA"/>
              </w:rPr>
            </w:pPr>
          </w:p>
        </w:tc>
        <w:tc>
          <w:tcPr>
            <w:tcW w:w="3260" w:type="dxa"/>
            <w:gridSpan w:val="2"/>
            <w:tcBorders>
              <w:top w:val="single" w:sz="4" w:space="0" w:color="auto"/>
              <w:left w:val="single" w:sz="4" w:space="0" w:color="auto"/>
              <w:bottom w:val="single" w:sz="6" w:space="0" w:color="auto"/>
              <w:right w:val="single" w:sz="4" w:space="0" w:color="auto"/>
            </w:tcBorders>
            <w:hideMark/>
          </w:tcPr>
          <w:p w:rsidR="00FC199F" w:rsidRPr="00FC199F" w:rsidRDefault="00FC199F" w:rsidP="00FC199F">
            <w:pPr>
              <w:widowControl/>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Історія Голокосту</w:t>
            </w:r>
          </w:p>
        </w:tc>
        <w:tc>
          <w:tcPr>
            <w:tcW w:w="2552" w:type="dxa"/>
            <w:tcBorders>
              <w:top w:val="single" w:sz="4" w:space="0" w:color="auto"/>
              <w:left w:val="single" w:sz="4" w:space="0" w:color="auto"/>
              <w:bottom w:val="single" w:sz="6" w:space="0" w:color="auto"/>
              <w:right w:val="single" w:sz="6" w:space="0" w:color="auto"/>
            </w:tcBorders>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1</w:t>
            </w:r>
          </w:p>
        </w:tc>
        <w:tc>
          <w:tcPr>
            <w:tcW w:w="2126" w:type="dxa"/>
            <w:tcBorders>
              <w:top w:val="single" w:sz="4"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1</w:t>
            </w:r>
          </w:p>
        </w:tc>
      </w:tr>
      <w:tr w:rsidR="00FC199F" w:rsidRPr="00FC199F" w:rsidTr="005D1248">
        <w:trPr>
          <w:cantSplit/>
          <w:trHeight w:val="315"/>
        </w:trPr>
        <w:tc>
          <w:tcPr>
            <w:tcW w:w="2552" w:type="dxa"/>
            <w:vMerge/>
            <w:tcBorders>
              <w:top w:val="single" w:sz="6" w:space="0" w:color="auto"/>
              <w:left w:val="single" w:sz="6" w:space="0" w:color="auto"/>
              <w:bottom w:val="single" w:sz="6" w:space="0" w:color="auto"/>
              <w:right w:val="single" w:sz="4" w:space="0" w:color="auto"/>
            </w:tcBorders>
            <w:vAlign w:val="center"/>
            <w:hideMark/>
          </w:tcPr>
          <w:p w:rsidR="00FC199F" w:rsidRPr="00FC199F" w:rsidRDefault="00FC199F" w:rsidP="00FC199F">
            <w:pPr>
              <w:widowControl/>
              <w:rPr>
                <w:rFonts w:ascii="Times New Roman" w:eastAsia="Calibri" w:hAnsi="Times New Roman" w:cs="Times New Roman"/>
                <w:b/>
                <w:color w:val="auto"/>
                <w:lang w:val="uk-UA" w:eastAsia="ru-RU" w:bidi="ar-SA"/>
              </w:rPr>
            </w:pPr>
          </w:p>
        </w:tc>
        <w:tc>
          <w:tcPr>
            <w:tcW w:w="3260" w:type="dxa"/>
            <w:gridSpan w:val="2"/>
            <w:tcBorders>
              <w:top w:val="single" w:sz="4" w:space="0" w:color="auto"/>
              <w:left w:val="single" w:sz="4"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eastAsia="ru-RU" w:bidi="ar-SA"/>
              </w:rPr>
              <w:t>The Key to Success (англ. мова)</w:t>
            </w:r>
          </w:p>
        </w:tc>
        <w:tc>
          <w:tcPr>
            <w:tcW w:w="2552" w:type="dxa"/>
            <w:tcBorders>
              <w:top w:val="single" w:sz="4" w:space="0" w:color="auto"/>
              <w:left w:val="single" w:sz="4"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1</w:t>
            </w:r>
          </w:p>
        </w:tc>
        <w:tc>
          <w:tcPr>
            <w:tcW w:w="2126" w:type="dxa"/>
            <w:tcBorders>
              <w:top w:val="single" w:sz="4"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bidi="ar-SA"/>
              </w:rPr>
              <w:t>1</w:t>
            </w:r>
          </w:p>
        </w:tc>
      </w:tr>
      <w:tr w:rsidR="00FC199F" w:rsidRPr="00FC199F" w:rsidTr="005D1248">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Гранично допустиме тижневе навантаження на учня</w:t>
            </w:r>
          </w:p>
        </w:tc>
        <w:tc>
          <w:tcPr>
            <w:tcW w:w="2552" w:type="dxa"/>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bidi="ar-SA"/>
              </w:rPr>
              <w:t>33</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b/>
                <w:color w:val="auto"/>
                <w:lang w:val="uk-UA" w:eastAsia="ru-RU" w:bidi="ar-SA"/>
              </w:rPr>
            </w:pPr>
            <w:r w:rsidRPr="00FC199F">
              <w:rPr>
                <w:rFonts w:ascii="Times New Roman" w:eastAsia="Calibri" w:hAnsi="Times New Roman" w:cs="Times New Roman"/>
                <w:b/>
                <w:color w:val="auto"/>
                <w:lang w:val="uk-UA" w:bidi="ar-SA"/>
              </w:rPr>
              <w:t>33</w:t>
            </w:r>
          </w:p>
        </w:tc>
      </w:tr>
      <w:tr w:rsidR="00FC199F" w:rsidRPr="00FC199F" w:rsidTr="005D1248">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33"/>
              <w:rPr>
                <w:rFonts w:ascii="Times New Roman" w:eastAsia="Calibri" w:hAnsi="Times New Roman" w:cs="Times New Roman"/>
                <w:color w:val="auto"/>
                <w:lang w:val="uk-UA" w:eastAsia="ru-RU" w:bidi="ar-SA"/>
              </w:rPr>
            </w:pPr>
            <w:r w:rsidRPr="00FC199F">
              <w:rPr>
                <w:rFonts w:ascii="Times New Roman" w:eastAsia="Calibri" w:hAnsi="Times New Roman" w:cs="Times New Roman"/>
                <w:b/>
                <w:bCs/>
                <w:color w:val="auto"/>
                <w:lang w:val="uk-UA" w:bidi="ar-SA"/>
              </w:rPr>
              <w:t xml:space="preserve">Всього фінансується </w:t>
            </w:r>
            <w:r w:rsidRPr="00FC199F">
              <w:rPr>
                <w:rFonts w:ascii="Times New Roman" w:eastAsia="Calibri" w:hAnsi="Times New Roman" w:cs="Times New Roman"/>
                <w:color w:val="auto"/>
                <w:lang w:val="uk-UA" w:bidi="ar-SA"/>
              </w:rPr>
              <w:t>(без урахування поділу класу на групи)</w:t>
            </w:r>
          </w:p>
        </w:tc>
        <w:tc>
          <w:tcPr>
            <w:tcW w:w="2552" w:type="dxa"/>
            <w:tcBorders>
              <w:top w:val="single" w:sz="6" w:space="0" w:color="auto"/>
              <w:left w:val="single" w:sz="4" w:space="0" w:color="auto"/>
              <w:bottom w:val="single" w:sz="6" w:space="0" w:color="auto"/>
              <w:right w:val="single" w:sz="6"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38</w:t>
            </w:r>
          </w:p>
        </w:tc>
        <w:tc>
          <w:tcPr>
            <w:tcW w:w="2126" w:type="dxa"/>
            <w:tcBorders>
              <w:top w:val="single" w:sz="6" w:space="0" w:color="auto"/>
              <w:left w:val="single" w:sz="6" w:space="0" w:color="auto"/>
              <w:bottom w:val="single" w:sz="6" w:space="0" w:color="auto"/>
              <w:right w:val="single" w:sz="4" w:space="0" w:color="auto"/>
            </w:tcBorders>
            <w:hideMark/>
          </w:tcPr>
          <w:p w:rsidR="00FC199F" w:rsidRPr="00FC199F" w:rsidRDefault="00FC199F" w:rsidP="00FC199F">
            <w:pPr>
              <w:widowControl/>
              <w:ind w:left="-108"/>
              <w:jc w:val="center"/>
              <w:rPr>
                <w:rFonts w:ascii="Times New Roman" w:eastAsia="Calibri" w:hAnsi="Times New Roman" w:cs="Times New Roman"/>
                <w:color w:val="auto"/>
                <w:lang w:val="uk-UA" w:eastAsia="ru-RU" w:bidi="ar-SA"/>
              </w:rPr>
            </w:pPr>
            <w:r w:rsidRPr="00FC199F">
              <w:rPr>
                <w:rFonts w:ascii="Times New Roman" w:eastAsia="Calibri" w:hAnsi="Times New Roman" w:cs="Times New Roman"/>
                <w:color w:val="auto"/>
                <w:lang w:val="uk-UA" w:bidi="ar-SA"/>
              </w:rPr>
              <w:t>38</w:t>
            </w:r>
          </w:p>
        </w:tc>
      </w:tr>
    </w:tbl>
    <w:p w:rsidR="00FC199F" w:rsidRPr="00FC199F" w:rsidRDefault="00FC199F" w:rsidP="00FC199F">
      <w:pPr>
        <w:widowControl/>
        <w:ind w:left="-426" w:right="-143"/>
        <w:jc w:val="both"/>
        <w:rPr>
          <w:rFonts w:ascii="Times New Roman" w:eastAsia="Times New Roman" w:hAnsi="Times New Roman" w:cs="Times New Roman"/>
          <w:color w:val="auto"/>
          <w:lang w:val="uk-UA" w:eastAsia="ru-RU" w:bidi="ar-SA"/>
        </w:rPr>
      </w:pPr>
    </w:p>
    <w:p w:rsidR="00FC199F" w:rsidRPr="00FC199F" w:rsidRDefault="00FC199F" w:rsidP="00FC199F">
      <w:pPr>
        <w:widowControl/>
        <w:ind w:left="-426" w:right="-143"/>
        <w:jc w:val="both"/>
        <w:rPr>
          <w:rFonts w:ascii="Times New Roman" w:eastAsia="Calibri" w:hAnsi="Times New Roman" w:cs="Times New Roman"/>
          <w:color w:val="auto"/>
          <w:lang w:val="uk-UA" w:bidi="ar-SA"/>
        </w:rPr>
      </w:pPr>
      <w:r w:rsidRPr="00FC199F">
        <w:rPr>
          <w:rFonts w:ascii="Times New Roman" w:eastAsia="Times New Roman" w:hAnsi="Times New Roman" w:cs="Times New Roman"/>
          <w:color w:val="auto"/>
          <w:lang w:val="uk-UA" w:eastAsia="ru-RU" w:bidi="ar-SA"/>
        </w:rPr>
        <w:t xml:space="preserve">Навчальний план  </w:t>
      </w:r>
      <w:r w:rsidRPr="00FC199F">
        <w:rPr>
          <w:rFonts w:ascii="Times New Roman" w:eastAsia="Times New Roman" w:hAnsi="Times New Roman" w:cs="Times New Roman"/>
          <w:b/>
          <w:color w:val="auto"/>
          <w:spacing w:val="-6"/>
          <w:lang w:val="uk-UA" w:eastAsia="ru-RU" w:bidi="ar-SA"/>
        </w:rPr>
        <w:t xml:space="preserve"> </w:t>
      </w:r>
      <w:r w:rsidRPr="00FC199F">
        <w:rPr>
          <w:rFonts w:ascii="Times New Roman" w:eastAsia="Times New Roman" w:hAnsi="Times New Roman" w:cs="Times New Roman"/>
          <w:color w:val="auto"/>
          <w:spacing w:val="-6"/>
          <w:lang w:val="uk-UA" w:eastAsia="ru-RU" w:bidi="ar-SA"/>
        </w:rPr>
        <w:t>складено на основі</w:t>
      </w:r>
      <w:r w:rsidRPr="00FC199F">
        <w:rPr>
          <w:rFonts w:ascii="Times New Roman" w:eastAsia="Times New Roman" w:hAnsi="Times New Roman" w:cs="Times New Roman"/>
          <w:b/>
          <w:color w:val="auto"/>
          <w:spacing w:val="-6"/>
          <w:lang w:val="uk-UA" w:eastAsia="ru-RU" w:bidi="ar-SA"/>
        </w:rPr>
        <w:t xml:space="preserve"> Таблиць 2, 3  </w:t>
      </w:r>
      <w:r w:rsidRPr="00FC199F">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408 зі змінами затвердженими наказом Міністерства освіти і науки України від 28.11.2019 № 1493 та наказом Міністерства освіти і науки України від 31.03.2020 № 464</w:t>
      </w:r>
    </w:p>
    <w:p w:rsidR="00FC199F" w:rsidRPr="00FC199F" w:rsidRDefault="00FC199F" w:rsidP="00FC199F">
      <w:pPr>
        <w:widowControl/>
        <w:ind w:left="-426" w:right="-143"/>
        <w:jc w:val="both"/>
        <w:rPr>
          <w:rFonts w:ascii="Times New Roman" w:eastAsia="Times New Roman" w:hAnsi="Times New Roman" w:cs="Times New Roman"/>
          <w:b/>
          <w:i/>
          <w:color w:val="auto"/>
          <w:lang w:val="uk-UA" w:eastAsia="ru-RU" w:bidi="ar-SA"/>
        </w:rPr>
      </w:pPr>
    </w:p>
    <w:p w:rsidR="00FC199F" w:rsidRPr="00FC199F" w:rsidRDefault="00FC199F" w:rsidP="00FC199F">
      <w:pPr>
        <w:widowControl/>
        <w:ind w:left="-426" w:right="-143"/>
        <w:jc w:val="both"/>
        <w:rPr>
          <w:rFonts w:ascii="Times New Roman" w:eastAsia="Times New Roman" w:hAnsi="Times New Roman" w:cs="Times New Roman"/>
          <w:b/>
          <w:i/>
          <w:color w:val="auto"/>
          <w:lang w:val="uk-UA" w:eastAsia="ru-RU" w:bidi="ar-SA"/>
        </w:rPr>
      </w:pPr>
    </w:p>
    <w:p w:rsidR="00FC199F" w:rsidRPr="00FC199F" w:rsidRDefault="00FC199F" w:rsidP="00FC199F">
      <w:pPr>
        <w:widowControl/>
        <w:ind w:left="-426" w:right="-143"/>
        <w:jc w:val="both"/>
        <w:rPr>
          <w:rFonts w:ascii="Times New Roman" w:eastAsia="Times New Roman" w:hAnsi="Times New Roman" w:cs="Times New Roman"/>
          <w:b/>
          <w:i/>
          <w:color w:val="auto"/>
          <w:lang w:val="uk-UA" w:eastAsia="ru-RU" w:bidi="ar-SA"/>
        </w:rPr>
      </w:pPr>
    </w:p>
    <w:p w:rsidR="00FC199F" w:rsidRPr="00FC199F" w:rsidRDefault="00FC199F" w:rsidP="00FC199F">
      <w:pPr>
        <w:widowControl/>
        <w:shd w:val="clear" w:color="auto" w:fill="FFFFFF"/>
        <w:rPr>
          <w:rFonts w:ascii="Times New Roman" w:eastAsia="Calibri" w:hAnsi="Times New Roman" w:cs="Times New Roman"/>
          <w:b/>
          <w:color w:val="auto"/>
          <w:lang w:val="uk-UA" w:bidi="ar-SA"/>
        </w:rPr>
      </w:pPr>
      <w:r w:rsidRPr="00FC199F">
        <w:rPr>
          <w:rFonts w:ascii="Times New Roman" w:eastAsia="Calibri" w:hAnsi="Times New Roman" w:cs="Times New Roman"/>
          <w:color w:val="auto"/>
          <w:lang w:val="uk-UA" w:bidi="ar-SA"/>
        </w:rPr>
        <w:t xml:space="preserve">         </w:t>
      </w:r>
      <w:r w:rsidRPr="00FC199F">
        <w:rPr>
          <w:rFonts w:ascii="Times New Roman" w:eastAsiaTheme="minorHAnsi" w:hAnsi="Times New Roman" w:cs="Times New Roman"/>
          <w:b/>
          <w:color w:val="auto"/>
          <w:lang w:val="uk-UA" w:bidi="ar-SA"/>
        </w:rPr>
        <w:t xml:space="preserve">Директор                                                                           Наталія Станкович                                                                     </w:t>
      </w:r>
    </w:p>
    <w:p w:rsidR="00FC199F" w:rsidRPr="00FC199F" w:rsidRDefault="00FC199F" w:rsidP="00FC199F">
      <w:pPr>
        <w:widowControl/>
        <w:shd w:val="clear" w:color="auto" w:fill="FFFFFF"/>
        <w:ind w:left="5670"/>
        <w:rPr>
          <w:rFonts w:ascii="Times New Roman" w:eastAsia="Calibri" w:hAnsi="Times New Roman" w:cs="Times New Roman"/>
          <w:color w:val="auto"/>
          <w:lang w:val="uk-UA" w:bidi="ar-SA"/>
        </w:rPr>
      </w:pPr>
    </w:p>
    <w:p w:rsidR="00FC199F" w:rsidRPr="00FC199F" w:rsidRDefault="00FC199F" w:rsidP="00FC199F">
      <w:pPr>
        <w:widowControl/>
        <w:jc w:val="both"/>
        <w:rPr>
          <w:rFonts w:ascii="Times New Roman" w:eastAsiaTheme="minorHAnsi" w:hAnsi="Times New Roman" w:cs="Times New Roman"/>
          <w:color w:val="auto"/>
          <w:lang w:val="uk-UA" w:bidi="ar-SA"/>
        </w:rPr>
      </w:pPr>
    </w:p>
    <w:p w:rsidR="00FC199F" w:rsidRPr="00FC199F" w:rsidRDefault="00FC199F" w:rsidP="00FC199F">
      <w:pPr>
        <w:widowControl/>
        <w:jc w:val="both"/>
        <w:rPr>
          <w:rFonts w:ascii="Times New Roman" w:eastAsiaTheme="minorHAnsi" w:hAnsi="Times New Roman" w:cs="Times New Roman"/>
          <w:color w:val="auto"/>
          <w:lang w:val="uk-UA" w:bidi="ar-SA"/>
        </w:rPr>
      </w:pPr>
    </w:p>
    <w:p w:rsidR="00FC199F" w:rsidRPr="00FC199F" w:rsidRDefault="00FC199F" w:rsidP="00FC199F">
      <w:pPr>
        <w:widowControl/>
        <w:rPr>
          <w:rFonts w:ascii="Times New Roman" w:eastAsiaTheme="minorHAnsi" w:hAnsi="Times New Roman" w:cs="Times New Roman"/>
          <w:color w:val="auto"/>
          <w:lang w:val="uk-UA" w:bidi="ar-SA"/>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199F" w:rsidRDefault="00FC199F" w:rsidP="0036772D">
      <w:pPr>
        <w:rPr>
          <w:rFonts w:ascii="Times New Roman" w:eastAsia="Times New Roman" w:hAnsi="Times New Roman" w:cs="Times New Roman"/>
          <w:b/>
          <w:bCs/>
          <w:sz w:val="22"/>
          <w:szCs w:val="22"/>
          <w:lang w:val="uk-UA" w:eastAsia="ru-RU"/>
        </w:rPr>
      </w:pPr>
    </w:p>
    <w:p w:rsidR="00FC274A" w:rsidRPr="00B25AEE" w:rsidRDefault="005D7B6F" w:rsidP="00B25AEE">
      <w:pPr>
        <w:widowControl/>
        <w:shd w:val="clear" w:color="auto" w:fill="FFFFFF"/>
        <w:ind w:left="5670"/>
        <w:rPr>
          <w:rFonts w:ascii="Times New Roman" w:eastAsia="Calibri" w:hAnsi="Times New Roman" w:cs="Times New Roman"/>
          <w:b/>
          <w:color w:val="auto"/>
          <w:lang w:val="uk-UA" w:bidi="ar-SA"/>
        </w:rPr>
      </w:pPr>
      <w:r w:rsidRPr="001B6063">
        <w:rPr>
          <w:rFonts w:ascii="Times New Roman" w:eastAsia="Calibri" w:hAnsi="Times New Roman" w:cs="Times New Roman"/>
          <w:b/>
          <w:color w:val="auto"/>
          <w:lang w:val="uk-UA" w:bidi="ar-SA"/>
        </w:rPr>
        <w:t xml:space="preserve">                                        </w:t>
      </w:r>
    </w:p>
    <w:p w:rsidR="00FC274A" w:rsidRDefault="00FC274A" w:rsidP="00F34D03">
      <w:pPr>
        <w:rPr>
          <w:rFonts w:ascii="Times New Roman" w:eastAsia="Times New Roman" w:hAnsi="Times New Roman" w:cs="Times New Roman"/>
          <w:b/>
          <w:sz w:val="28"/>
          <w:szCs w:val="28"/>
          <w:lang w:val="ru-RU" w:eastAsia="ru-RU"/>
        </w:rPr>
      </w:pPr>
    </w:p>
    <w:p w:rsidR="00FC274A" w:rsidRDefault="00FC274A" w:rsidP="00F34D03">
      <w:pPr>
        <w:rPr>
          <w:rFonts w:ascii="Times New Roman" w:eastAsia="Times New Roman" w:hAnsi="Times New Roman" w:cs="Times New Roman"/>
          <w:b/>
          <w:sz w:val="28"/>
          <w:szCs w:val="28"/>
          <w:lang w:val="ru-RU" w:eastAsia="ru-RU"/>
        </w:rPr>
      </w:pPr>
    </w:p>
    <w:p w:rsidR="008203D1" w:rsidRPr="008203D1" w:rsidRDefault="008203D1" w:rsidP="008203D1">
      <w:pPr>
        <w:jc w:val="center"/>
        <w:rPr>
          <w:rFonts w:ascii="Times New Roman" w:eastAsia="Times New Roman" w:hAnsi="Times New Roman" w:cs="Times New Roman"/>
          <w:lang w:val="ru-RU"/>
        </w:rPr>
      </w:pPr>
      <w:r w:rsidRPr="008203D1">
        <w:rPr>
          <w:rFonts w:ascii="Times New Roman" w:eastAsia="Times New Roman" w:hAnsi="Times New Roman" w:cs="Times New Roman"/>
          <w:b/>
          <w:bCs/>
          <w:lang w:val="ru-RU"/>
        </w:rPr>
        <w:t>Розділ 5</w:t>
      </w:r>
    </w:p>
    <w:p w:rsidR="008203D1" w:rsidRDefault="008203D1" w:rsidP="008203D1">
      <w:pPr>
        <w:jc w:val="center"/>
        <w:rPr>
          <w:rFonts w:ascii="Times New Roman" w:eastAsia="Times New Roman" w:hAnsi="Times New Roman" w:cs="Times New Roman"/>
          <w:b/>
          <w:bCs/>
          <w:lang w:val="ru-RU"/>
        </w:rPr>
      </w:pPr>
      <w:r w:rsidRPr="008203D1">
        <w:rPr>
          <w:rFonts w:ascii="Times New Roman" w:eastAsia="Times New Roman" w:hAnsi="Times New Roman" w:cs="Times New Roman"/>
          <w:b/>
          <w:bCs/>
          <w:lang w:val="ru-RU"/>
        </w:rPr>
        <w:t>Особливості організації освітнього процесу та застосовування в ньому</w:t>
      </w:r>
    </w:p>
    <w:p w:rsidR="008203D1" w:rsidRPr="008203D1" w:rsidRDefault="008203D1" w:rsidP="008203D1">
      <w:pPr>
        <w:jc w:val="center"/>
        <w:rPr>
          <w:rFonts w:ascii="Times New Roman" w:eastAsia="Times New Roman" w:hAnsi="Times New Roman" w:cs="Times New Roman"/>
          <w:lang w:val="ru-RU"/>
        </w:rPr>
      </w:pPr>
      <w:r w:rsidRPr="008203D1">
        <w:rPr>
          <w:rFonts w:ascii="Times New Roman" w:eastAsia="Times New Roman" w:hAnsi="Times New Roman" w:cs="Times New Roman"/>
          <w:b/>
          <w:bCs/>
          <w:lang w:val="ru-RU"/>
        </w:rPr>
        <w:t xml:space="preserve"> педагогічних технологій</w:t>
      </w:r>
    </w:p>
    <w:p w:rsidR="008203D1" w:rsidRPr="008203D1" w:rsidRDefault="008203D1" w:rsidP="008203D1">
      <w:pPr>
        <w:tabs>
          <w:tab w:val="left" w:pos="567"/>
        </w:tabs>
        <w:jc w:val="both"/>
        <w:rPr>
          <w:rFonts w:ascii="Times New Roman" w:hAnsi="Times New Roman" w:cs="Times New Roman"/>
          <w:lang w:val="ru-RU"/>
        </w:rPr>
      </w:pPr>
      <w:r w:rsidRPr="00EC150B">
        <w:rPr>
          <w:rFonts w:ascii="Times New Roman" w:hAnsi="Times New Roman" w:cs="Times New Roman"/>
          <w:sz w:val="28"/>
          <w:lang w:val="ru-RU"/>
        </w:rPr>
        <w:tab/>
      </w:r>
      <w:r w:rsidRPr="008203D1">
        <w:rPr>
          <w:rFonts w:ascii="Times New Roman" w:hAnsi="Times New Roman" w:cs="Times New Roman"/>
          <w:lang w:val="ru-RU"/>
        </w:rPr>
        <w:t xml:space="preserve">Великого значення на сьогоднішній день набуває аспект педагогіки партнерства між всіма учасниками освітнього процесу.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r>
      <w:r w:rsidRPr="00EC036F">
        <w:rPr>
          <w:rFonts w:ascii="Times New Roman" w:hAnsi="Times New Roman" w:cs="Times New Roman"/>
          <w:b/>
          <w:lang w:val="ru-RU"/>
        </w:rPr>
        <w:t>Педагогіка партнерства</w:t>
      </w:r>
      <w:r w:rsidRPr="008203D1">
        <w:rPr>
          <w:rFonts w:ascii="Times New Roman" w:hAnsi="Times New Roman" w:cs="Times New Roman"/>
          <w:lang w:val="ru-RU"/>
        </w:rPr>
        <w:t xml:space="preserve">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8203D1" w:rsidRPr="00EC036F" w:rsidRDefault="00EC036F" w:rsidP="00EC036F">
      <w:pPr>
        <w:tabs>
          <w:tab w:val="left" w:pos="567"/>
        </w:tabs>
        <w:jc w:val="both"/>
        <w:rPr>
          <w:rFonts w:ascii="Times New Roman" w:hAnsi="Times New Roman"/>
          <w:lang w:val="ru-RU"/>
        </w:rPr>
      </w:pPr>
      <w:r>
        <w:rPr>
          <w:rFonts w:ascii="Times New Roman" w:hAnsi="Times New Roman"/>
          <w:lang w:val="uk-UA"/>
        </w:rPr>
        <w:t xml:space="preserve">- </w:t>
      </w:r>
      <w:r w:rsidR="008203D1" w:rsidRPr="00EC036F">
        <w:rPr>
          <w:rFonts w:ascii="Times New Roman" w:hAnsi="Times New Roman"/>
          <w:lang w:val="ru-RU"/>
        </w:rPr>
        <w:t xml:space="preserve">подолання інертності мислення, </w:t>
      </w:r>
    </w:p>
    <w:p w:rsidR="008203D1" w:rsidRPr="00EC036F" w:rsidRDefault="00EC036F" w:rsidP="00EC036F">
      <w:pPr>
        <w:tabs>
          <w:tab w:val="left" w:pos="567"/>
        </w:tabs>
        <w:jc w:val="both"/>
        <w:rPr>
          <w:rFonts w:ascii="Times New Roman" w:hAnsi="Times New Roman"/>
          <w:lang w:val="ru-RU"/>
        </w:rPr>
      </w:pPr>
      <w:r>
        <w:rPr>
          <w:rFonts w:ascii="Times New Roman" w:hAnsi="Times New Roman"/>
          <w:lang w:val="ru-RU"/>
        </w:rPr>
        <w:t>-</w:t>
      </w:r>
      <w:r w:rsidR="008203D1" w:rsidRPr="00EC036F">
        <w:rPr>
          <w:rFonts w:ascii="Times New Roman" w:hAnsi="Times New Roman"/>
          <w:lang w:val="ru-RU"/>
        </w:rPr>
        <w:t xml:space="preserve"> перехід на якісно новий рівень побудови взаємовідносин між учасниками освітнього процесу.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Принципи партнерства застосовуємо</w:t>
      </w:r>
      <w:r w:rsidR="00EC036F">
        <w:rPr>
          <w:rFonts w:ascii="Times New Roman" w:hAnsi="Times New Roman" w:cs="Times New Roman"/>
          <w:lang w:val="ru-RU"/>
        </w:rPr>
        <w:t xml:space="preserve"> через</w:t>
      </w:r>
      <w:r w:rsidRPr="008203D1">
        <w:rPr>
          <w:rFonts w:ascii="Times New Roman" w:hAnsi="Times New Roman" w:cs="Times New Roman"/>
          <w:lang w:val="ru-RU"/>
        </w:rPr>
        <w:t xml:space="preserve">: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поваг</w:t>
      </w:r>
      <w:r w:rsidR="00EC036F">
        <w:rPr>
          <w:rFonts w:ascii="Times New Roman" w:hAnsi="Times New Roman" w:cs="Times New Roman"/>
          <w:lang w:val="ru-RU"/>
        </w:rPr>
        <w:t>у</w:t>
      </w:r>
      <w:r w:rsidRPr="008203D1">
        <w:rPr>
          <w:rFonts w:ascii="Times New Roman" w:hAnsi="Times New Roman" w:cs="Times New Roman"/>
          <w:lang w:val="ru-RU"/>
        </w:rPr>
        <w:t xml:space="preserve"> до особистості;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доброзичливість і позитивне ставлення;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довір</w:t>
      </w:r>
      <w:r w:rsidR="00EC036F">
        <w:rPr>
          <w:rFonts w:ascii="Times New Roman" w:hAnsi="Times New Roman" w:cs="Times New Roman"/>
          <w:lang w:val="ru-RU"/>
        </w:rPr>
        <w:t>у</w:t>
      </w:r>
      <w:r w:rsidRPr="008203D1">
        <w:rPr>
          <w:rFonts w:ascii="Times New Roman" w:hAnsi="Times New Roman" w:cs="Times New Roman"/>
          <w:lang w:val="ru-RU"/>
        </w:rPr>
        <w:t xml:space="preserve"> у відносинах;</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діалог – взаємоді</w:t>
      </w:r>
      <w:r w:rsidR="00EC036F">
        <w:rPr>
          <w:rFonts w:ascii="Times New Roman" w:hAnsi="Times New Roman" w:cs="Times New Roman"/>
          <w:lang w:val="ru-RU"/>
        </w:rPr>
        <w:t>ю</w:t>
      </w:r>
      <w:r w:rsidRPr="008203D1">
        <w:rPr>
          <w:rFonts w:ascii="Times New Roman" w:hAnsi="Times New Roman" w:cs="Times New Roman"/>
          <w:lang w:val="ru-RU"/>
        </w:rPr>
        <w:t xml:space="preserve"> – взаємоповаг</w:t>
      </w:r>
      <w:r w:rsidR="00EC036F">
        <w:rPr>
          <w:rFonts w:ascii="Times New Roman" w:hAnsi="Times New Roman" w:cs="Times New Roman"/>
          <w:lang w:val="ru-RU"/>
        </w:rPr>
        <w:t>у</w:t>
      </w:r>
      <w:r w:rsidRPr="008203D1">
        <w:rPr>
          <w:rFonts w:ascii="Times New Roman" w:hAnsi="Times New Roman" w:cs="Times New Roman"/>
          <w:lang w:val="ru-RU"/>
        </w:rPr>
        <w:t xml:space="preserve">;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w:t>
      </w:r>
      <w:r w:rsidR="00EC036F">
        <w:rPr>
          <w:rFonts w:ascii="Times New Roman" w:hAnsi="Times New Roman" w:cs="Times New Roman"/>
          <w:lang w:val="ru-RU"/>
        </w:rPr>
        <w:t xml:space="preserve"> </w:t>
      </w:r>
      <w:r w:rsidRPr="008203D1">
        <w:rPr>
          <w:rFonts w:ascii="Times New Roman" w:hAnsi="Times New Roman" w:cs="Times New Roman"/>
          <w:lang w:val="ru-RU"/>
        </w:rPr>
        <w:t>розподілене лідерство (проактивність, право вибору та відповідальність за нього, горизонтальність зв’язків);</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принципи соціального партнерства (рівність сторін, добровільність прийняття зобов’язань, обов’язковість виконання домовленостей).</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 xml:space="preserve">Утілюючи ідеї педагогіки партнерства, вчителю необхідно використовувати </w:t>
      </w:r>
      <w:r w:rsidR="00EC036F">
        <w:rPr>
          <w:rFonts w:ascii="Times New Roman" w:hAnsi="Times New Roman" w:cs="Times New Roman"/>
          <w:lang w:val="ru-RU"/>
        </w:rPr>
        <w:t>у</w:t>
      </w:r>
      <w:r w:rsidRPr="008203D1">
        <w:rPr>
          <w:rFonts w:ascii="Times New Roman" w:hAnsi="Times New Roman" w:cs="Times New Roman"/>
          <w:lang w:val="ru-RU"/>
        </w:rPr>
        <w:t xml:space="preserve">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Упродовж останніх років наполегливо працюємо на</w:t>
      </w:r>
      <w:r w:rsidR="00EC036F">
        <w:rPr>
          <w:rFonts w:ascii="Times New Roman" w:hAnsi="Times New Roman" w:cs="Times New Roman"/>
          <w:lang w:val="ru-RU"/>
        </w:rPr>
        <w:t>д</w:t>
      </w:r>
      <w:r w:rsidRPr="008203D1">
        <w:rPr>
          <w:rFonts w:ascii="Times New Roman" w:hAnsi="Times New Roman" w:cs="Times New Roman"/>
          <w:lang w:val="ru-RU"/>
        </w:rPr>
        <w:t xml:space="preserve"> упровадження</w:t>
      </w:r>
      <w:r w:rsidR="00EC036F">
        <w:rPr>
          <w:rFonts w:ascii="Times New Roman" w:hAnsi="Times New Roman" w:cs="Times New Roman"/>
          <w:lang w:val="ru-RU"/>
        </w:rPr>
        <w:t>м</w:t>
      </w:r>
      <w:r w:rsidRPr="008203D1">
        <w:rPr>
          <w:rFonts w:ascii="Times New Roman" w:hAnsi="Times New Roman" w:cs="Times New Roman"/>
          <w:lang w:val="ru-RU"/>
        </w:rPr>
        <w:t xml:space="preserve"> особистісно-орієнтованої моделі освіти, заснованої на ідеології дитиноцентризму.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r>
      <w:r w:rsidRPr="00EC036F">
        <w:rPr>
          <w:rFonts w:ascii="Times New Roman" w:hAnsi="Times New Roman" w:cs="Times New Roman"/>
          <w:b/>
          <w:lang w:val="ru-RU"/>
        </w:rPr>
        <w:t>Дитиноцентризм</w:t>
      </w:r>
      <w:r w:rsidRPr="008203D1">
        <w:rPr>
          <w:rFonts w:ascii="Times New Roman" w:hAnsi="Times New Roman" w:cs="Times New Roman"/>
          <w:lang w:val="ru-RU"/>
        </w:rPr>
        <w:t xml:space="preserve"> розуміється як максимальне наближення навчання і виховання конкретної дитини до її сутності, здібностей і життєвих планів.</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Актуальними для нової української школи є такі ідеї дитиноцентризму:</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 відсутність адміністративного контролю, який обме</w:t>
      </w:r>
      <w:r w:rsidRPr="008203D1">
        <w:rPr>
          <w:rFonts w:ascii="Times New Roman" w:hAnsi="Times New Roman" w:cs="Times New Roman"/>
          <w:lang w:val="ru-RU"/>
        </w:rPr>
        <w:softHyphen/>
        <w:t>жує свободу педагогічної творчості;</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практична спрямованість навчальної діяльності, взаємозв’язок особистого розвитку дитини з її практичним досвідом;</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відмова від орієнтації навчально-виховного процесу на середнього школяра і обов’язкове врахування інтересів кожної дитини;</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виховання вільної незалежної особистості;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8203D1" w:rsidRPr="008203D1" w:rsidRDefault="008203D1" w:rsidP="008203D1">
      <w:pPr>
        <w:tabs>
          <w:tab w:val="left" w:pos="567"/>
        </w:tabs>
        <w:jc w:val="both"/>
        <w:rPr>
          <w:rFonts w:ascii="Times New Roman" w:eastAsia="Calibri" w:hAnsi="Times New Roman" w:cs="Times New Roman"/>
          <w:b/>
          <w:bCs/>
          <w:caps/>
          <w:lang w:val="ru-RU"/>
        </w:rPr>
      </w:pPr>
      <w:r w:rsidRPr="008203D1">
        <w:rPr>
          <w:rFonts w:ascii="Times New Roman" w:hAnsi="Times New Roman" w:cs="Times New Roman"/>
          <w:lang w:val="ru-RU"/>
        </w:rPr>
        <w:t>•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7C7C1B" w:rsidRPr="007C7C1B" w:rsidRDefault="007C7C1B" w:rsidP="007C7C1B">
      <w:pPr>
        <w:jc w:val="center"/>
        <w:rPr>
          <w:rFonts w:ascii="Times New Roman" w:eastAsia="Times New Roman" w:hAnsi="Times New Roman" w:cs="Times New Roman"/>
          <w:lang w:val="ru-RU"/>
        </w:rPr>
      </w:pPr>
      <w:r w:rsidRPr="007C7C1B">
        <w:rPr>
          <w:rFonts w:ascii="Times New Roman" w:eastAsia="Times New Roman" w:hAnsi="Times New Roman" w:cs="Times New Roman"/>
          <w:b/>
          <w:bCs/>
          <w:lang w:val="ru-RU"/>
        </w:rPr>
        <w:t>Розділ 6</w:t>
      </w:r>
    </w:p>
    <w:p w:rsidR="007C7C1B" w:rsidRPr="007C7C1B" w:rsidRDefault="007C7C1B" w:rsidP="007C7C1B">
      <w:pPr>
        <w:jc w:val="center"/>
        <w:rPr>
          <w:rFonts w:ascii="Times New Roman" w:eastAsia="Times New Roman" w:hAnsi="Times New Roman" w:cs="Times New Roman"/>
          <w:lang w:val="ru-RU"/>
        </w:rPr>
      </w:pPr>
      <w:r w:rsidRPr="007C7C1B">
        <w:rPr>
          <w:rFonts w:ascii="Times New Roman" w:eastAsia="Times New Roman" w:hAnsi="Times New Roman" w:cs="Times New Roman"/>
          <w:b/>
          <w:bCs/>
          <w:lang w:val="ru-RU"/>
        </w:rPr>
        <w:t>Показники (вимірники) реалізації освітньої програми</w:t>
      </w:r>
    </w:p>
    <w:p w:rsidR="008203D1" w:rsidRPr="007C7C1B" w:rsidRDefault="008203D1" w:rsidP="008203D1">
      <w:pPr>
        <w:tabs>
          <w:tab w:val="left" w:pos="567"/>
        </w:tabs>
        <w:jc w:val="both"/>
        <w:rPr>
          <w:rFonts w:ascii="Times New Roman" w:hAnsi="Times New Roman" w:cs="Times New Roman"/>
          <w:color w:val="333333"/>
          <w:shd w:val="clear" w:color="auto" w:fill="FFFFFF"/>
          <w:lang w:val="ru-RU"/>
        </w:rPr>
      </w:pPr>
      <w:r w:rsidRPr="008203D1">
        <w:rPr>
          <w:rFonts w:ascii="Times New Roman" w:hAnsi="Times New Roman" w:cs="Times New Roman"/>
          <w:color w:val="333333"/>
          <w:sz w:val="28"/>
          <w:szCs w:val="28"/>
          <w:shd w:val="clear" w:color="auto" w:fill="FFFFFF"/>
          <w:lang w:val="ru-RU"/>
        </w:rPr>
        <w:tab/>
      </w:r>
      <w:r w:rsidRPr="007C7C1B">
        <w:rPr>
          <w:rFonts w:ascii="Times New Roman" w:hAnsi="Times New Roman" w:cs="Times New Roman"/>
          <w:color w:val="333333"/>
          <w:shd w:val="clear" w:color="auto" w:fill="FFFFFF"/>
          <w:lang w:val="ru-RU"/>
        </w:rPr>
        <w:t>Одним з сучасних викликів цієї Освітньої програми є впровадження Державного стандарту початкової освіти, нових навчальних прогр</w:t>
      </w:r>
      <w:r w:rsidR="00775D0D">
        <w:rPr>
          <w:rFonts w:ascii="Times New Roman" w:hAnsi="Times New Roman" w:cs="Times New Roman"/>
          <w:color w:val="333333"/>
          <w:shd w:val="clear" w:color="auto" w:fill="FFFFFF"/>
          <w:lang w:val="ru-RU"/>
        </w:rPr>
        <w:t>ам для 10-11 класів, які почали</w:t>
      </w:r>
      <w:r w:rsidRPr="007C7C1B">
        <w:rPr>
          <w:rFonts w:ascii="Times New Roman" w:hAnsi="Times New Roman" w:cs="Times New Roman"/>
          <w:color w:val="333333"/>
          <w:shd w:val="clear" w:color="auto" w:fill="FFFFFF"/>
          <w:lang w:val="ru-RU"/>
        </w:rPr>
        <w:t xml:space="preserve"> дія</w:t>
      </w:r>
      <w:r w:rsidR="008D3A3D">
        <w:rPr>
          <w:rFonts w:ascii="Times New Roman" w:hAnsi="Times New Roman" w:cs="Times New Roman"/>
          <w:color w:val="333333"/>
          <w:shd w:val="clear" w:color="auto" w:fill="FFFFFF"/>
          <w:lang w:val="ru-RU"/>
        </w:rPr>
        <w:t>ти у 2018-2019 навчальному році та нової навчальної програми Нової Української Школи для</w:t>
      </w:r>
      <w:r w:rsidRPr="007C7C1B">
        <w:rPr>
          <w:rFonts w:ascii="Times New Roman" w:hAnsi="Times New Roman" w:cs="Times New Roman"/>
          <w:color w:val="333333"/>
          <w:shd w:val="clear" w:color="auto" w:fill="FFFFFF"/>
          <w:lang w:val="ru-RU"/>
        </w:rPr>
        <w:t xml:space="preserve"> </w:t>
      </w:r>
      <w:r w:rsidR="008D3A3D">
        <w:rPr>
          <w:rFonts w:ascii="Times New Roman" w:hAnsi="Times New Roman" w:cs="Times New Roman"/>
          <w:color w:val="333333"/>
          <w:shd w:val="clear" w:color="auto" w:fill="FFFFFF"/>
          <w:lang w:val="ru-RU"/>
        </w:rPr>
        <w:t xml:space="preserve">5-х </w:t>
      </w:r>
      <w:r w:rsidR="008D3A3D">
        <w:rPr>
          <w:rFonts w:ascii="Times New Roman" w:hAnsi="Times New Roman" w:cs="Times New Roman"/>
          <w:color w:val="333333"/>
          <w:shd w:val="clear" w:color="auto" w:fill="FFFFFF"/>
          <w:lang w:val="ru-RU"/>
        </w:rPr>
        <w:lastRenderedPageBreak/>
        <w:t xml:space="preserve">класів. </w:t>
      </w:r>
      <w:r w:rsidRPr="007C7C1B">
        <w:rPr>
          <w:rFonts w:ascii="Times New Roman" w:hAnsi="Times New Roman" w:cs="Times New Roman"/>
          <w:color w:val="333333"/>
          <w:shd w:val="clear" w:color="auto" w:fill="FFFFFF"/>
          <w:lang w:val="ru-RU"/>
        </w:rPr>
        <w:t>Адже ці документи  мають новий змі</w:t>
      </w:r>
      <w:proofErr w:type="gramStart"/>
      <w:r w:rsidRPr="007C7C1B">
        <w:rPr>
          <w:rFonts w:ascii="Times New Roman" w:hAnsi="Times New Roman" w:cs="Times New Roman"/>
          <w:color w:val="333333"/>
          <w:shd w:val="clear" w:color="auto" w:fill="FFFFFF"/>
          <w:lang w:val="ru-RU"/>
        </w:rPr>
        <w:t>ст</w:t>
      </w:r>
      <w:proofErr w:type="gramEnd"/>
      <w:r w:rsidRPr="007C7C1B">
        <w:rPr>
          <w:rFonts w:ascii="Times New Roman" w:hAnsi="Times New Roman" w:cs="Times New Roman"/>
          <w:color w:val="333333"/>
          <w:shd w:val="clear" w:color="auto" w:fill="FFFFFF"/>
          <w:lang w:val="ru-RU"/>
        </w:rPr>
        <w:t xml:space="preserve">, спрямований на формування компетентностей в учнів, дотриманням діяльнісного та компетентнісного </w:t>
      </w:r>
      <w:proofErr w:type="gramStart"/>
      <w:r w:rsidRPr="007C7C1B">
        <w:rPr>
          <w:rFonts w:ascii="Times New Roman" w:hAnsi="Times New Roman" w:cs="Times New Roman"/>
          <w:color w:val="333333"/>
          <w:shd w:val="clear" w:color="auto" w:fill="FFFFFF"/>
          <w:lang w:val="ru-RU"/>
        </w:rPr>
        <w:t>п</w:t>
      </w:r>
      <w:proofErr w:type="gramEnd"/>
      <w:r w:rsidRPr="007C7C1B">
        <w:rPr>
          <w:rFonts w:ascii="Times New Roman" w:hAnsi="Times New Roman" w:cs="Times New Roman"/>
          <w:color w:val="333333"/>
          <w:shd w:val="clear" w:color="auto" w:fill="FFFFFF"/>
          <w:lang w:val="ru-RU"/>
        </w:rPr>
        <w:t>ідходів, реалізацією інтегрованого навчання та формувального оцінювання в 1-х класах.</w:t>
      </w:r>
      <w:r w:rsidR="00066AAB">
        <w:rPr>
          <w:rFonts w:ascii="Times New Roman" w:hAnsi="Times New Roman" w:cs="Times New Roman"/>
          <w:color w:val="333333"/>
          <w:shd w:val="clear" w:color="auto" w:fill="FFFFFF"/>
          <w:lang w:val="ru-RU"/>
        </w:rPr>
        <w:t xml:space="preserve"> </w:t>
      </w:r>
      <w:r w:rsidRPr="007C7C1B">
        <w:rPr>
          <w:rFonts w:ascii="Times New Roman" w:hAnsi="Times New Roman" w:cs="Times New Roman"/>
          <w:color w:val="333333"/>
          <w:shd w:val="clear" w:color="auto" w:fill="FFFFFF"/>
          <w:lang w:val="ru-RU"/>
        </w:rPr>
        <w:t>Всі ці параметри потребують особливої уваги як з боку адміністрації школи, так і з боку батьків, які перебувають з нами в партнерських відносинах.</w:t>
      </w:r>
    </w:p>
    <w:p w:rsidR="008203D1" w:rsidRPr="007C7C1B" w:rsidRDefault="00066AAB" w:rsidP="008203D1">
      <w:pPr>
        <w:tabs>
          <w:tab w:val="left" w:pos="5103"/>
        </w:tabs>
        <w:jc w:val="both"/>
        <w:rPr>
          <w:rFonts w:ascii="Times New Roman" w:hAnsi="Times New Roman" w:cs="Times New Roman"/>
          <w:lang w:val="ru-RU"/>
        </w:rPr>
      </w:pPr>
      <w:r>
        <w:rPr>
          <w:rFonts w:ascii="Times New Roman" w:eastAsia="Calibri" w:hAnsi="Times New Roman" w:cs="Times New Roman"/>
          <w:bCs/>
          <w:lang w:val="ru-RU"/>
        </w:rPr>
        <w:t xml:space="preserve">        </w:t>
      </w:r>
      <w:r w:rsidR="008203D1" w:rsidRPr="007C7C1B">
        <w:rPr>
          <w:rFonts w:ascii="Times New Roman" w:eastAsia="Calibri" w:hAnsi="Times New Roman" w:cs="Times New Roman"/>
          <w:bCs/>
          <w:lang w:val="ru-RU"/>
        </w:rPr>
        <w:t>До вимірювання також належать рівень виконання планів та програм, календарно-тематичне планування вчителя, а також професійно-діяльністі якості педагогічних працівників. Особливу увагу приділ</w:t>
      </w:r>
      <w:r>
        <w:rPr>
          <w:rFonts w:ascii="Times New Roman" w:eastAsia="Calibri" w:hAnsi="Times New Roman" w:cs="Times New Roman"/>
          <w:bCs/>
          <w:lang w:val="ru-RU"/>
        </w:rPr>
        <w:t>яємо</w:t>
      </w:r>
      <w:r w:rsidR="008203D1" w:rsidRPr="007C7C1B">
        <w:rPr>
          <w:rFonts w:ascii="Times New Roman" w:eastAsia="Calibri" w:hAnsi="Times New Roman" w:cs="Times New Roman"/>
          <w:bCs/>
          <w:lang w:val="ru-RU"/>
        </w:rPr>
        <w:t xml:space="preserve"> вчителям </w:t>
      </w:r>
      <w:r w:rsidR="008203D1" w:rsidRPr="007C7C1B">
        <w:rPr>
          <w:rFonts w:ascii="Times New Roman" w:hAnsi="Times New Roman" w:cs="Times New Roman"/>
          <w:lang w:val="ru-RU"/>
        </w:rPr>
        <w:t>початкових класів</w:t>
      </w:r>
      <w:r>
        <w:rPr>
          <w:rFonts w:ascii="Times New Roman" w:hAnsi="Times New Roman" w:cs="Times New Roman"/>
          <w:lang w:val="ru-RU"/>
        </w:rPr>
        <w:t>, адже вони найближчне до реалізації положень реформи</w:t>
      </w:r>
      <w:r w:rsidR="008203D1" w:rsidRPr="007C7C1B">
        <w:rPr>
          <w:rFonts w:ascii="Times New Roman" w:hAnsi="Times New Roman" w:cs="Times New Roman"/>
          <w:lang w:val="ru-RU"/>
        </w:rPr>
        <w:t>.</w:t>
      </w:r>
      <w:r>
        <w:rPr>
          <w:rFonts w:ascii="Times New Roman" w:hAnsi="Times New Roman" w:cs="Times New Roman"/>
          <w:lang w:val="ru-RU"/>
        </w:rPr>
        <w:t xml:space="preserve"> </w:t>
      </w:r>
      <w:r w:rsidR="008203D1" w:rsidRPr="007C7C1B">
        <w:rPr>
          <w:rFonts w:ascii="Times New Roman" w:hAnsi="Times New Roman" w:cs="Times New Roman"/>
          <w:lang w:val="ru-RU"/>
        </w:rPr>
        <w:t xml:space="preserve">Визначаємо критерії, що  містять основні індивідуально-особистісні та професійно-діяльнісні якості, необхідні для успішного виконання стратегічної мети та завдань реформування початкової освіти: </w:t>
      </w:r>
    </w:p>
    <w:p w:rsidR="008203D1" w:rsidRPr="007C7C1B" w:rsidRDefault="008203D1" w:rsidP="008203D1">
      <w:pPr>
        <w:tabs>
          <w:tab w:val="left" w:pos="567"/>
        </w:tabs>
        <w:jc w:val="both"/>
        <w:rPr>
          <w:rFonts w:ascii="Times New Roman" w:hAnsi="Times New Roman" w:cs="Times New Roman"/>
          <w:lang w:val="ru-RU"/>
        </w:rPr>
      </w:pPr>
      <w:r w:rsidRPr="007C7C1B">
        <w:rPr>
          <w:rFonts w:ascii="Times New Roman" w:hAnsi="Times New Roman" w:cs="Times New Roman"/>
          <w:lang w:val="ru-RU"/>
        </w:rPr>
        <w:tab/>
        <w:t xml:space="preserve">• </w:t>
      </w:r>
      <w:r w:rsidRPr="00066AAB">
        <w:rPr>
          <w:rFonts w:ascii="Times New Roman" w:hAnsi="Times New Roman" w:cs="Times New Roman"/>
          <w:b/>
          <w:lang w:val="ru-RU"/>
        </w:rPr>
        <w:t>професійно-педагогічна компетентність</w:t>
      </w:r>
      <w:r w:rsidRPr="007C7C1B">
        <w:rPr>
          <w:rFonts w:ascii="Times New Roman" w:hAnsi="Times New Roman" w:cs="Times New Roman"/>
          <w:lang w:val="ru-RU"/>
        </w:rPr>
        <w:t xml:space="preserve"> – обізнаність із новітніми науково обґрунтованими відомостями з педагогіки, психології, методик, інноватики для створення освітньо-розвивального середовища, що сприяє цілісному індивідуально-особистісному становленню дітей молодшого шкільного віку, здатність до продуктивної професійної діяльності на основі розвиненої педагогічної рефлексії відповідно до провідних ціннісно-світоглядних орієнтацій, вимог педагогічної етики та викликів початкової школи; </w:t>
      </w:r>
    </w:p>
    <w:p w:rsidR="008203D1" w:rsidRPr="007C7C1B" w:rsidRDefault="008203D1" w:rsidP="008203D1">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w:t>
      </w:r>
      <w:r w:rsidRPr="00FB68BC">
        <w:rPr>
          <w:rFonts w:ascii="Times New Roman" w:hAnsi="Times New Roman" w:cs="Times New Roman"/>
          <w:b/>
          <w:lang w:val="ru-RU"/>
        </w:rPr>
        <w:t>соціально-громадянська компетентність</w:t>
      </w:r>
      <w:r w:rsidRPr="007C7C1B">
        <w:rPr>
          <w:rFonts w:ascii="Times New Roman" w:hAnsi="Times New Roman" w:cs="Times New Roman"/>
          <w:lang w:val="ru-RU"/>
        </w:rPr>
        <w:t xml:space="preserve"> – розуміння сутності громадянського суспільства, володіння знаннями про права і свободи людини, усвідомлення глобальних (у тому числі екологічних) проблем людства і можливостей власної участі у їх розв’язанні, усвідомлення громадянського обов’язку та почуття власної гідності, вміння визначати проблемні питання у соціокультурній, професійній сферах життєдіяльності людини та віднаходити шляхи їх розв’язання, навички ефективної та конструктивної участі в цивілізаційному суспільному розвитку, здатність до ефективної командної роботи, вміння попереджувати та розв’язувати конфлікти, досягаючи компромісів; </w:t>
      </w:r>
    </w:p>
    <w:p w:rsidR="008203D1" w:rsidRPr="007C7C1B" w:rsidRDefault="008203D1" w:rsidP="008203D1">
      <w:pPr>
        <w:tabs>
          <w:tab w:val="left" w:pos="5103"/>
        </w:tabs>
        <w:ind w:firstLine="567"/>
        <w:jc w:val="both"/>
        <w:rPr>
          <w:rFonts w:ascii="Times New Roman" w:hAnsi="Times New Roman" w:cs="Times New Roman"/>
          <w:lang w:val="ru-RU"/>
        </w:rPr>
      </w:pPr>
      <w:r w:rsidRPr="00FB68BC">
        <w:rPr>
          <w:rFonts w:ascii="Times New Roman" w:hAnsi="Times New Roman" w:cs="Times New Roman"/>
          <w:b/>
          <w:lang w:val="ru-RU"/>
        </w:rPr>
        <w:t>• загальнокультурна компетентність</w:t>
      </w:r>
      <w:r w:rsidRPr="007C7C1B">
        <w:rPr>
          <w:rFonts w:ascii="Times New Roman" w:hAnsi="Times New Roman" w:cs="Times New Roman"/>
          <w:lang w:val="ru-RU"/>
        </w:rPr>
        <w:t xml:space="preserve"> – здатність розуміти твори мистецтва, формувати власні мистецькі смаки, самостійно виражати ідеї, досвід та почуття за допомогою мистецтва, усвідомлення власної національної ідентичності як підґрунтя відкритого ставлення та поваги до розмаїття культурного вираження інших; </w:t>
      </w:r>
    </w:p>
    <w:p w:rsidR="008203D1" w:rsidRPr="007C7C1B" w:rsidRDefault="008203D1" w:rsidP="008203D1">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w:t>
      </w:r>
      <w:r w:rsidRPr="00FB68BC">
        <w:rPr>
          <w:rFonts w:ascii="Times New Roman" w:hAnsi="Times New Roman" w:cs="Times New Roman"/>
          <w:b/>
          <w:lang w:val="ru-RU"/>
        </w:rPr>
        <w:t>мовно-комунікативна компетентність</w:t>
      </w:r>
      <w:r w:rsidRPr="007C7C1B">
        <w:rPr>
          <w:rFonts w:ascii="Times New Roman" w:hAnsi="Times New Roman" w:cs="Times New Roman"/>
          <w:lang w:val="ru-RU"/>
        </w:rPr>
        <w:t xml:space="preserve"> – володіння системними знаннями про норми і типи педагогічного спілкування в процесі організації колективної та індивідуальної діяльності, вміння вислуховувати, відстоювати власну позицію, використовуючи різні прийоми розміркувань та аргументації, розвиненість культури професійного спілкування, здатність досягати педагогічних результатів засобами продуктивної комунікативної взаємодії (відповідних знань, вербальних і невербальних умінь і навичок залежно від комунікативно-діяльнісних ситуацій); </w:t>
      </w:r>
    </w:p>
    <w:p w:rsidR="008203D1" w:rsidRPr="007C7C1B" w:rsidRDefault="008203D1" w:rsidP="008203D1">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w:t>
      </w:r>
      <w:r w:rsidRPr="00FB68BC">
        <w:rPr>
          <w:rFonts w:ascii="Times New Roman" w:hAnsi="Times New Roman" w:cs="Times New Roman"/>
          <w:b/>
          <w:lang w:val="ru-RU"/>
        </w:rPr>
        <w:t>психологічно-фасилітативна компетентність</w:t>
      </w:r>
      <w:r w:rsidRPr="007C7C1B">
        <w:rPr>
          <w:rFonts w:ascii="Times New Roman" w:hAnsi="Times New Roman" w:cs="Times New Roman"/>
          <w:lang w:val="ru-RU"/>
        </w:rPr>
        <w:t xml:space="preserve"> – усвідомлення ціннісної значущості фізичного, психічного і морального здоров’я дитини, здатність сприяти творчому становленню молодших школярів та їхній індивідуалізації;</w:t>
      </w:r>
    </w:p>
    <w:p w:rsidR="008203D1" w:rsidRPr="007C7C1B" w:rsidRDefault="008203D1" w:rsidP="007C7C1B">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 </w:t>
      </w:r>
      <w:r w:rsidRPr="00FB68BC">
        <w:rPr>
          <w:rFonts w:ascii="Times New Roman" w:hAnsi="Times New Roman" w:cs="Times New Roman"/>
          <w:b/>
          <w:lang w:val="ru-RU"/>
        </w:rPr>
        <w:t>підприємницька компетентність</w:t>
      </w:r>
      <w:r w:rsidRPr="007C7C1B">
        <w:rPr>
          <w:rFonts w:ascii="Times New Roman" w:hAnsi="Times New Roman" w:cs="Times New Roman"/>
          <w:lang w:val="ru-RU"/>
        </w:rPr>
        <w:t xml:space="preserve"> – вміння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w:t>
      </w:r>
    </w:p>
    <w:p w:rsidR="008203D1" w:rsidRPr="007C7C1B" w:rsidRDefault="008203D1" w:rsidP="007C7C1B">
      <w:pPr>
        <w:tabs>
          <w:tab w:val="left" w:pos="5103"/>
        </w:tabs>
        <w:ind w:firstLine="567"/>
        <w:jc w:val="both"/>
        <w:rPr>
          <w:rFonts w:ascii="Times New Roman" w:eastAsia="Calibri" w:hAnsi="Times New Roman" w:cs="Times New Roman"/>
          <w:bCs/>
          <w:lang w:val="ru-RU"/>
        </w:rPr>
      </w:pPr>
      <w:r w:rsidRPr="007C7C1B">
        <w:rPr>
          <w:rFonts w:ascii="Times New Roman" w:hAnsi="Times New Roman" w:cs="Times New Roman"/>
          <w:lang w:val="ru-RU"/>
        </w:rPr>
        <w:t xml:space="preserve"> </w:t>
      </w:r>
      <w:r w:rsidR="000C4914">
        <w:rPr>
          <w:rFonts w:ascii="Times New Roman" w:hAnsi="Times New Roman" w:cs="Times New Roman"/>
          <w:b/>
          <w:lang w:val="ru-RU"/>
        </w:rPr>
        <w:t>•</w:t>
      </w:r>
      <w:r w:rsidRPr="00FB68BC">
        <w:rPr>
          <w:rFonts w:ascii="Times New Roman" w:hAnsi="Times New Roman" w:cs="Times New Roman"/>
          <w:b/>
          <w:lang w:val="ru-RU"/>
        </w:rPr>
        <w:t>інформаційно-цифрова компетентність</w:t>
      </w:r>
      <w:r w:rsidRPr="007C7C1B">
        <w:rPr>
          <w:rFonts w:ascii="Times New Roman" w:hAnsi="Times New Roman" w:cs="Times New Roman"/>
          <w:lang w:val="ru-RU"/>
        </w:rPr>
        <w:t xml:space="preserve"> –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w:t>
      </w:r>
    </w:p>
    <w:p w:rsidR="008203D1" w:rsidRPr="007C7C1B" w:rsidRDefault="008203D1" w:rsidP="008203D1">
      <w:pPr>
        <w:pStyle w:val="af8"/>
        <w:spacing w:line="276" w:lineRule="auto"/>
        <w:ind w:firstLine="709"/>
        <w:rPr>
          <w:rFonts w:ascii="Times New Roman" w:hAnsi="Times New Roman"/>
          <w:caps/>
          <w:sz w:val="24"/>
          <w:szCs w:val="24"/>
        </w:rPr>
      </w:pPr>
    </w:p>
    <w:p w:rsidR="007C7C1B" w:rsidRDefault="007C7C1B" w:rsidP="007C7C1B">
      <w:pPr>
        <w:spacing w:before="100" w:beforeAutospacing="1" w:after="100" w:afterAutospacing="1"/>
        <w:jc w:val="center"/>
        <w:rPr>
          <w:rFonts w:ascii="Times New Roman" w:eastAsia="Times New Roman" w:hAnsi="Times New Roman" w:cs="Times New Roman"/>
          <w:b/>
          <w:bCs/>
          <w:lang w:val="ru-RU"/>
        </w:rPr>
      </w:pPr>
    </w:p>
    <w:p w:rsidR="00B17754" w:rsidRDefault="00B17754" w:rsidP="007C7C1B">
      <w:pPr>
        <w:spacing w:before="100" w:beforeAutospacing="1" w:after="100" w:afterAutospacing="1"/>
        <w:jc w:val="center"/>
        <w:rPr>
          <w:rFonts w:ascii="Times New Roman" w:eastAsia="Times New Roman" w:hAnsi="Times New Roman" w:cs="Times New Roman"/>
          <w:b/>
          <w:bCs/>
          <w:lang w:val="ru-RU"/>
        </w:rPr>
      </w:pPr>
    </w:p>
    <w:p w:rsidR="00B17754" w:rsidRDefault="00B17754" w:rsidP="007C7C1B">
      <w:pPr>
        <w:spacing w:before="100" w:beforeAutospacing="1" w:after="100" w:afterAutospacing="1"/>
        <w:jc w:val="center"/>
        <w:rPr>
          <w:rFonts w:ascii="Times New Roman" w:eastAsia="Times New Roman" w:hAnsi="Times New Roman" w:cs="Times New Roman"/>
          <w:b/>
          <w:bCs/>
          <w:lang w:val="ru-RU"/>
        </w:rPr>
      </w:pPr>
    </w:p>
    <w:p w:rsidR="00B17754" w:rsidRDefault="00B17754" w:rsidP="007C7C1B">
      <w:pPr>
        <w:spacing w:before="100" w:beforeAutospacing="1" w:after="100" w:afterAutospacing="1"/>
        <w:jc w:val="center"/>
        <w:rPr>
          <w:rFonts w:ascii="Times New Roman" w:eastAsia="Times New Roman" w:hAnsi="Times New Roman" w:cs="Times New Roman"/>
          <w:b/>
          <w:bCs/>
          <w:lang w:val="ru-RU"/>
        </w:rPr>
      </w:pPr>
    </w:p>
    <w:p w:rsidR="007C7C1B" w:rsidRPr="007C7C1B" w:rsidRDefault="007C7C1B" w:rsidP="00F934C6">
      <w:pPr>
        <w:jc w:val="center"/>
        <w:rPr>
          <w:rFonts w:ascii="Times New Roman" w:eastAsia="Times New Roman" w:hAnsi="Times New Roman" w:cs="Times New Roman"/>
          <w:lang w:val="ru-RU"/>
        </w:rPr>
      </w:pPr>
      <w:r w:rsidRPr="007C7C1B">
        <w:rPr>
          <w:rFonts w:ascii="Times New Roman" w:eastAsia="Times New Roman" w:hAnsi="Times New Roman" w:cs="Times New Roman"/>
          <w:b/>
          <w:bCs/>
          <w:lang w:val="ru-RU"/>
        </w:rPr>
        <w:lastRenderedPageBreak/>
        <w:t>Розділ 7</w:t>
      </w:r>
    </w:p>
    <w:p w:rsidR="007C7C1B" w:rsidRDefault="007C7C1B" w:rsidP="00F934C6">
      <w:pPr>
        <w:jc w:val="center"/>
        <w:rPr>
          <w:rFonts w:ascii="Times New Roman" w:eastAsia="Times New Roman" w:hAnsi="Times New Roman" w:cs="Times New Roman"/>
          <w:b/>
          <w:bCs/>
          <w:lang w:val="ru-RU"/>
        </w:rPr>
      </w:pPr>
      <w:r w:rsidRPr="007C7C1B">
        <w:rPr>
          <w:rFonts w:ascii="Times New Roman" w:eastAsia="Times New Roman" w:hAnsi="Times New Roman" w:cs="Times New Roman"/>
          <w:b/>
          <w:bCs/>
          <w:lang w:val="ru-RU"/>
        </w:rPr>
        <w:t>Програмно-методичне забезпечення освітньої програми</w:t>
      </w:r>
    </w:p>
    <w:p w:rsidR="007C7C1B" w:rsidRPr="00086D37" w:rsidRDefault="007C7C1B" w:rsidP="007C7C1B">
      <w:pPr>
        <w:widowControl/>
        <w:jc w:val="center"/>
        <w:rPr>
          <w:rFonts w:ascii="Times New Roman" w:eastAsia="Calibri" w:hAnsi="Times New Roman" w:cs="Times New Roman"/>
          <w:b/>
          <w:color w:val="auto"/>
          <w:lang w:val="uk-UA" w:bidi="ar-SA"/>
        </w:rPr>
      </w:pPr>
      <w:r w:rsidRPr="00086D37">
        <w:rPr>
          <w:rFonts w:ascii="Times New Roman" w:eastAsia="Calibri" w:hAnsi="Times New Roman" w:cs="Times New Roman"/>
          <w:b/>
          <w:color w:val="auto"/>
          <w:lang w:val="uk-UA" w:bidi="ar-SA"/>
        </w:rPr>
        <w:t xml:space="preserve">Перелік навчальних програм </w:t>
      </w:r>
    </w:p>
    <w:p w:rsidR="007C7C1B" w:rsidRPr="00086D37" w:rsidRDefault="007C7C1B" w:rsidP="007C7C1B">
      <w:pPr>
        <w:widowControl/>
        <w:jc w:val="center"/>
        <w:rPr>
          <w:rFonts w:ascii="Times New Roman" w:eastAsia="Calibri" w:hAnsi="Times New Roman" w:cs="Times New Roman"/>
          <w:b/>
          <w:color w:val="auto"/>
          <w:lang w:val="uk-UA" w:bidi="ar-SA"/>
        </w:rPr>
      </w:pPr>
      <w:r w:rsidRPr="00086D37">
        <w:rPr>
          <w:rFonts w:ascii="Times New Roman" w:eastAsia="Calibri" w:hAnsi="Times New Roman" w:cs="Times New Roman"/>
          <w:b/>
          <w:color w:val="auto"/>
          <w:lang w:val="uk-UA" w:bidi="ar-SA"/>
        </w:rPr>
        <w:t>для учнів закладів загальної середньої освіти І ступеня</w:t>
      </w:r>
    </w:p>
    <w:p w:rsidR="007C7C1B" w:rsidRPr="00086D37" w:rsidRDefault="00C77AA5" w:rsidP="007C7C1B">
      <w:pPr>
        <w:widowControl/>
        <w:jc w:val="center"/>
        <w:rPr>
          <w:rFonts w:ascii="Times New Roman" w:eastAsia="Calibri" w:hAnsi="Times New Roman" w:cs="Times New Roman"/>
          <w:color w:val="auto"/>
          <w:lang w:val="uk-UA" w:bidi="ar-SA"/>
        </w:rPr>
      </w:pPr>
      <w:r w:rsidRPr="00C77AA5">
        <w:rPr>
          <w:lang w:val="ru-RU"/>
        </w:rPr>
        <w:t xml:space="preserve"> </w:t>
      </w:r>
      <w:r w:rsidRPr="00C77AA5">
        <w:rPr>
          <w:rFonts w:ascii="Times New Roman" w:eastAsia="Calibri" w:hAnsi="Times New Roman" w:cs="Times New Roman"/>
          <w:color w:val="auto"/>
          <w:lang w:val="uk-UA" w:bidi="ar-SA"/>
        </w:rPr>
        <w:t>(наказ МО</w:t>
      </w:r>
      <w:r>
        <w:rPr>
          <w:rFonts w:ascii="Times New Roman" w:eastAsia="Calibri" w:hAnsi="Times New Roman" w:cs="Times New Roman"/>
          <w:color w:val="auto"/>
          <w:lang w:val="uk-UA" w:bidi="ar-SA"/>
        </w:rPr>
        <w:t>Н України від 21.03.2018 № 268)</w:t>
      </w:r>
      <w:r w:rsidRPr="00C77AA5">
        <w:rPr>
          <w:lang w:val="ru-RU"/>
        </w:rPr>
        <w:t xml:space="preserve"> </w:t>
      </w:r>
      <w:r w:rsidRPr="00C77AA5">
        <w:rPr>
          <w:rFonts w:ascii="Times New Roman" w:eastAsia="Calibri" w:hAnsi="Times New Roman" w:cs="Times New Roman"/>
          <w:color w:val="auto"/>
          <w:lang w:val="uk-UA" w:bidi="ar-SA"/>
        </w:rPr>
        <w:t>(наказ МОН України від 20.04.2018 № 407).</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590"/>
      </w:tblGrid>
      <w:tr w:rsidR="007C7C1B" w:rsidRPr="00086D37" w:rsidTr="00936878">
        <w:trPr>
          <w:trHeight w:val="20"/>
        </w:trPr>
        <w:tc>
          <w:tcPr>
            <w:tcW w:w="617" w:type="dxa"/>
            <w:tcBorders>
              <w:top w:val="single" w:sz="4" w:space="0" w:color="auto"/>
              <w:left w:val="single" w:sz="4" w:space="0" w:color="auto"/>
              <w:bottom w:val="single" w:sz="4" w:space="0" w:color="auto"/>
              <w:right w:val="single" w:sz="4" w:space="0" w:color="auto"/>
            </w:tcBorders>
            <w:hideMark/>
          </w:tcPr>
          <w:p w:rsidR="007C7C1B" w:rsidRPr="00931D15" w:rsidRDefault="007C7C1B" w:rsidP="00936878">
            <w:pPr>
              <w:widowControl/>
              <w:rPr>
                <w:rFonts w:ascii="Times New Roman" w:eastAsia="Calibri" w:hAnsi="Times New Roman" w:cs="Times New Roman"/>
                <w:color w:val="auto"/>
                <w:sz w:val="20"/>
                <w:szCs w:val="20"/>
                <w:lang w:val="uk-UA" w:bidi="ar-SA"/>
              </w:rPr>
            </w:pPr>
            <w:r w:rsidRPr="00931D15">
              <w:rPr>
                <w:rFonts w:ascii="Times New Roman" w:eastAsia="Calibri" w:hAnsi="Times New Roman" w:cs="Times New Roman"/>
                <w:color w:val="auto"/>
                <w:sz w:val="20"/>
                <w:szCs w:val="20"/>
                <w:lang w:val="uk-UA" w:bidi="ar-SA"/>
              </w:rPr>
              <w:t>№ п/п</w:t>
            </w:r>
          </w:p>
        </w:tc>
        <w:tc>
          <w:tcPr>
            <w:tcW w:w="9590" w:type="dxa"/>
            <w:tcBorders>
              <w:top w:val="single" w:sz="4" w:space="0" w:color="auto"/>
              <w:left w:val="single" w:sz="4" w:space="0" w:color="auto"/>
              <w:bottom w:val="single" w:sz="4" w:space="0" w:color="auto"/>
              <w:right w:val="single" w:sz="4" w:space="0" w:color="auto"/>
            </w:tcBorders>
            <w:hideMark/>
          </w:tcPr>
          <w:p w:rsidR="007C7C1B" w:rsidRPr="00086D37" w:rsidRDefault="007C7C1B" w:rsidP="00936878">
            <w:pPr>
              <w:widowControl/>
              <w:jc w:val="center"/>
              <w:rPr>
                <w:rFonts w:ascii="Times New Roman" w:eastAsia="Calibri" w:hAnsi="Times New Roman" w:cs="Times New Roman"/>
                <w:b/>
                <w:color w:val="auto"/>
                <w:lang w:val="uk-UA" w:bidi="ar-SA"/>
              </w:rPr>
            </w:pPr>
            <w:r w:rsidRPr="00086D37">
              <w:rPr>
                <w:rFonts w:ascii="Times New Roman" w:eastAsia="Calibri" w:hAnsi="Times New Roman" w:cs="Times New Roman"/>
                <w:b/>
                <w:color w:val="auto"/>
                <w:lang w:val="uk-UA" w:bidi="ar-SA"/>
              </w:rPr>
              <w:t>Назва навчальної програми</w:t>
            </w:r>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2" w:tgtFrame="_blank" w:history="1">
              <w:r w:rsidR="007C7C1B" w:rsidRPr="00086D37">
                <w:rPr>
                  <w:rFonts w:ascii="Times New Roman" w:eastAsia="Times New Roman" w:hAnsi="Times New Roman" w:cs="Times New Roman"/>
                  <w:lang w:val="uk-UA" w:eastAsia="uk-UA" w:bidi="ar-SA"/>
                </w:rPr>
                <w:t>Українська мова. Навчальна програма для загальноосвітніх навчальних закладів 1–4 класи</w:t>
              </w:r>
            </w:hyperlink>
            <w:r w:rsidR="00C77AA5">
              <w:rPr>
                <w:rFonts w:ascii="Times New Roman" w:eastAsia="Times New Roman" w:hAnsi="Times New Roman" w:cs="Times New Roman"/>
                <w:lang w:val="uk-UA" w:eastAsia="uk-UA" w:bidi="ar-SA"/>
              </w:rPr>
              <w:t>(оновлено).</w:t>
            </w:r>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3" w:tgtFrame="_blank" w:history="1">
              <w:r w:rsidR="007C7C1B" w:rsidRPr="00086D37">
                <w:rPr>
                  <w:rFonts w:ascii="Times New Roman" w:eastAsia="Times New Roman" w:hAnsi="Times New Roman" w:cs="Times New Roman"/>
                  <w:lang w:val="uk-UA" w:eastAsia="uk-UA" w:bidi="ar-SA"/>
                </w:rPr>
                <w:t>Інформатика. Навчальна програма для загальноосвітніх навчальних закладів 2–4 класів</w:t>
              </w:r>
            </w:hyperlink>
            <w:r w:rsidR="00C77AA5">
              <w:rPr>
                <w:rFonts w:ascii="Times New Roman" w:eastAsia="Times New Roman" w:hAnsi="Times New Roman" w:cs="Times New Roman"/>
                <w:lang w:val="uk-UA" w:eastAsia="uk-UA" w:bidi="ar-SA"/>
              </w:rPr>
              <w:t xml:space="preserve"> (оновлено)</w:t>
            </w:r>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4" w:tgtFrame="_blank" w:history="1">
              <w:r w:rsidR="007C7C1B" w:rsidRPr="00086D37">
                <w:rPr>
                  <w:rFonts w:ascii="Times New Roman" w:eastAsia="Times New Roman" w:hAnsi="Times New Roman" w:cs="Times New Roman"/>
                  <w:lang w:val="uk-UA" w:eastAsia="uk-UA" w:bidi="ar-SA"/>
                </w:rPr>
                <w:t>Літературне читання. Навчальна програма для загальноосвітніх навчальних закладів 2–4 класи</w:t>
              </w:r>
            </w:hyperlink>
            <w:r w:rsidR="00C77AA5">
              <w:rPr>
                <w:rFonts w:ascii="Times New Roman" w:eastAsia="Times New Roman" w:hAnsi="Times New Roman" w:cs="Times New Roman"/>
                <w:lang w:val="uk-UA" w:eastAsia="uk-UA" w:bidi="ar-SA"/>
              </w:rPr>
              <w:t>(оновлено)</w:t>
            </w:r>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5" w:tgtFrame="_blank" w:history="1">
              <w:r w:rsidR="007C7C1B" w:rsidRPr="00086D37">
                <w:rPr>
                  <w:rFonts w:ascii="Times New Roman" w:eastAsia="Times New Roman" w:hAnsi="Times New Roman" w:cs="Times New Roman"/>
                  <w:lang w:val="uk-UA" w:eastAsia="uk-UA" w:bidi="ar-SA"/>
                </w:rPr>
                <w:t>Математика. Навчальна програма для загальноосвітніх навчальних закладів 1–4 класи</w:t>
              </w:r>
            </w:hyperlink>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6" w:tgtFrame="_blank" w:history="1">
              <w:r w:rsidR="007C7C1B" w:rsidRPr="00086D37">
                <w:rPr>
                  <w:rFonts w:ascii="Times New Roman" w:eastAsia="Times New Roman" w:hAnsi="Times New Roman" w:cs="Times New Roman"/>
                  <w:lang w:val="uk-UA" w:eastAsia="uk-UA" w:bidi="ar-SA"/>
                </w:rPr>
                <w:t>Природознавство. Навчальна програма для загальноосвітніх навчальних закладів 1–4 класи</w:t>
              </w:r>
            </w:hyperlink>
            <w:r w:rsidR="00C77AA5">
              <w:rPr>
                <w:rFonts w:ascii="Times New Roman" w:eastAsia="Times New Roman" w:hAnsi="Times New Roman" w:cs="Times New Roman"/>
                <w:lang w:val="uk-UA" w:eastAsia="uk-UA" w:bidi="ar-SA"/>
              </w:rPr>
              <w:t xml:space="preserve"> (оновлено)</w:t>
            </w:r>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7" w:tgtFrame="_blank" w:history="1">
              <w:r w:rsidR="007C7C1B" w:rsidRPr="00086D37">
                <w:rPr>
                  <w:rFonts w:ascii="Times New Roman" w:eastAsia="Times New Roman" w:hAnsi="Times New Roman" w:cs="Times New Roman"/>
                  <w:lang w:val="uk-UA" w:eastAsia="uk-UA" w:bidi="ar-SA"/>
                </w:rPr>
                <w:t>Трудове навчання. Навчальна програма для загальноосвітніх навчальних закладів 1–4 класи</w:t>
              </w:r>
            </w:hyperlink>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8" w:tgtFrame="_blank" w:history="1">
              <w:r w:rsidR="007C7C1B" w:rsidRPr="00086D37">
                <w:rPr>
                  <w:rFonts w:ascii="Times New Roman" w:eastAsia="Times New Roman" w:hAnsi="Times New Roman" w:cs="Times New Roman"/>
                  <w:lang w:val="uk-UA" w:eastAsia="uk-UA" w:bidi="ar-SA"/>
                </w:rPr>
                <w:t>Фізична культура. Навчальна програма для загальноосвітніх навчальних закладів 1–4 класи</w:t>
              </w:r>
            </w:hyperlink>
            <w:r w:rsidR="00C77AA5">
              <w:rPr>
                <w:rFonts w:ascii="Times New Roman" w:eastAsia="Times New Roman" w:hAnsi="Times New Roman" w:cs="Times New Roman"/>
                <w:lang w:val="uk-UA" w:eastAsia="uk-UA" w:bidi="ar-SA"/>
              </w:rPr>
              <w:t xml:space="preserve"> (оновлено)</w:t>
            </w:r>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314346" w:rsidP="00936878">
            <w:pPr>
              <w:widowControl/>
              <w:rPr>
                <w:rFonts w:ascii="Times New Roman" w:eastAsia="Times New Roman" w:hAnsi="Times New Roman" w:cs="Times New Roman"/>
                <w:color w:val="auto"/>
                <w:lang w:val="uk-UA" w:eastAsia="uk-UA" w:bidi="ar-SA"/>
              </w:rPr>
            </w:pPr>
            <w:hyperlink r:id="rId39" w:tgtFrame="_blank" w:history="1">
              <w:r w:rsidR="007C7C1B" w:rsidRPr="00086D37">
                <w:rPr>
                  <w:rFonts w:ascii="Times New Roman" w:eastAsia="Times New Roman" w:hAnsi="Times New Roman" w:cs="Times New Roman"/>
                  <w:lang w:val="uk-UA" w:eastAsia="uk-UA" w:bidi="ar-SA"/>
                </w:rPr>
                <w:t>Іноземні мови. Навчальні програми для 1–4 класів загальноосвітніх навчальних закладів та спеціалізованих шкіл</w:t>
              </w:r>
            </w:hyperlink>
          </w:p>
        </w:tc>
      </w:tr>
      <w:tr w:rsidR="007C7C1B"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992B99" w:rsidRDefault="007C7C1B" w:rsidP="001D2A3D">
            <w:pPr>
              <w:widowControl/>
              <w:rPr>
                <w:rFonts w:ascii="Times New Roman" w:hAnsi="Times New Roman" w:cs="Times New Roman"/>
                <w:color w:val="auto"/>
                <w:lang w:val="uk-UA"/>
              </w:rPr>
            </w:pPr>
            <w:r w:rsidRPr="00992B99">
              <w:rPr>
                <w:rFonts w:ascii="Times New Roman" w:hAnsi="Times New Roman" w:cs="Times New Roman"/>
                <w:color w:val="auto"/>
                <w:lang w:val="uk-UA"/>
              </w:rPr>
              <w:t xml:space="preserve">Хореографія, лист </w:t>
            </w:r>
            <w:r w:rsidR="001D2A3D" w:rsidRPr="009127D6">
              <w:rPr>
                <w:rFonts w:ascii="Times New Roman" w:hAnsi="Times New Roman" w:cs="Times New Roman"/>
                <w:color w:val="auto"/>
                <w:sz w:val="22"/>
                <w:szCs w:val="22"/>
                <w:lang w:val="uk-UA"/>
              </w:rPr>
              <w:t>Ли</w:t>
            </w:r>
            <w:r w:rsidR="001D2A3D">
              <w:rPr>
                <w:rFonts w:ascii="Times New Roman" w:hAnsi="Times New Roman" w:cs="Times New Roman"/>
                <w:color w:val="auto"/>
                <w:sz w:val="22"/>
                <w:szCs w:val="22"/>
                <w:lang w:val="uk-UA"/>
              </w:rPr>
              <w:t xml:space="preserve">ст ІМЗО від 18.11.2020 № 221/12-Г-929    </w:t>
            </w:r>
          </w:p>
        </w:tc>
      </w:tr>
      <w:tr w:rsidR="00C77AA5" w:rsidRPr="00314346"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C77AA5" w:rsidRPr="001E00F5" w:rsidRDefault="00C77AA5" w:rsidP="0008501B">
            <w:pPr>
              <w:widowControl/>
              <w:numPr>
                <w:ilvl w:val="0"/>
                <w:numId w:val="1"/>
              </w:numPr>
              <w:spacing w:after="200" w:line="276" w:lineRule="auto"/>
              <w:ind w:left="0" w:firstLine="0"/>
              <w:contextualSpacing/>
              <w:rPr>
                <w:rFonts w:ascii="Times New Roman" w:eastAsia="Calibri" w:hAnsi="Times New Roman" w:cs="Times New Roman"/>
                <w:color w:val="auto"/>
                <w:sz w:val="28"/>
                <w:szCs w:val="28"/>
                <w:lang w:val="uk-UA" w:bidi="ar-SA"/>
              </w:rPr>
            </w:pPr>
          </w:p>
        </w:tc>
        <w:tc>
          <w:tcPr>
            <w:tcW w:w="9590" w:type="dxa"/>
            <w:tcBorders>
              <w:top w:val="single" w:sz="4" w:space="0" w:color="auto"/>
              <w:left w:val="single" w:sz="4" w:space="0" w:color="auto"/>
              <w:bottom w:val="single" w:sz="4" w:space="0" w:color="auto"/>
              <w:right w:val="single" w:sz="4" w:space="0" w:color="auto"/>
            </w:tcBorders>
          </w:tcPr>
          <w:p w:rsidR="00C77AA5" w:rsidRPr="000C2588" w:rsidRDefault="00314346" w:rsidP="00D22574">
            <w:pPr>
              <w:widowControl/>
              <w:rPr>
                <w:rFonts w:ascii="Times New Roman" w:hAnsi="Times New Roman" w:cs="Times New Roman"/>
                <w:color w:val="auto"/>
                <w:lang w:val="uk-UA"/>
              </w:rPr>
            </w:pPr>
            <w:hyperlink r:id="rId40" w:tgtFrame="_blank" w:history="1">
              <w:r w:rsidR="00C77AA5">
                <w:rPr>
                  <w:rFonts w:ascii="Times New Roman" w:eastAsia="Times New Roman" w:hAnsi="Times New Roman" w:cs="Times New Roman"/>
                  <w:lang w:val="uk-UA" w:eastAsia="uk-UA" w:bidi="ar-SA"/>
                </w:rPr>
                <w:t>Мистецтво</w:t>
              </w:r>
              <w:r w:rsidR="00C77AA5" w:rsidRPr="00086D37">
                <w:rPr>
                  <w:rFonts w:ascii="Times New Roman" w:eastAsia="Times New Roman" w:hAnsi="Times New Roman" w:cs="Times New Roman"/>
                  <w:lang w:val="uk-UA" w:eastAsia="uk-UA" w:bidi="ar-SA"/>
                </w:rPr>
                <w:t>. Навчальна програма для загаль</w:t>
              </w:r>
              <w:r w:rsidR="00C77AA5">
                <w:rPr>
                  <w:rFonts w:ascii="Times New Roman" w:eastAsia="Times New Roman" w:hAnsi="Times New Roman" w:cs="Times New Roman"/>
                  <w:lang w:val="uk-UA" w:eastAsia="uk-UA" w:bidi="ar-SA"/>
                </w:rPr>
                <w:t>ноосвітніх навчальних закладів 1</w:t>
              </w:r>
              <w:r w:rsidR="00C77AA5" w:rsidRPr="00086D37">
                <w:rPr>
                  <w:rFonts w:ascii="Times New Roman" w:eastAsia="Times New Roman" w:hAnsi="Times New Roman" w:cs="Times New Roman"/>
                  <w:lang w:val="uk-UA" w:eastAsia="uk-UA" w:bidi="ar-SA"/>
                </w:rPr>
                <w:t>–4 класи</w:t>
              </w:r>
            </w:hyperlink>
          </w:p>
        </w:tc>
      </w:tr>
    </w:tbl>
    <w:p w:rsidR="007C7C1B" w:rsidRDefault="007C7C1B" w:rsidP="007C7C1B">
      <w:pPr>
        <w:ind w:firstLine="709"/>
        <w:jc w:val="center"/>
        <w:rPr>
          <w:rFonts w:ascii="Times New Roman" w:eastAsia="Calibri" w:hAnsi="Times New Roman" w:cs="Times New Roman"/>
          <w:b/>
          <w:lang w:val="ru-RU"/>
        </w:rPr>
      </w:pPr>
    </w:p>
    <w:p w:rsidR="00075E3A" w:rsidRDefault="00075E3A" w:rsidP="006374CD">
      <w:pPr>
        <w:ind w:firstLine="709"/>
        <w:jc w:val="center"/>
        <w:rPr>
          <w:rFonts w:ascii="Times New Roman" w:eastAsia="Calibri" w:hAnsi="Times New Roman" w:cs="Times New Roman"/>
          <w:b/>
          <w:lang w:val="ru-RU"/>
        </w:rPr>
      </w:pPr>
      <w:r w:rsidRPr="00075E3A">
        <w:rPr>
          <w:rFonts w:ascii="Times New Roman" w:eastAsia="Calibri" w:hAnsi="Times New Roman" w:cs="Times New Roman"/>
          <w:b/>
          <w:lang w:val="ru-RU"/>
        </w:rPr>
        <w:t>Перелік навчальних програм для учнів ІІ ступеня</w:t>
      </w:r>
      <w:r w:rsidR="006374CD">
        <w:rPr>
          <w:rFonts w:ascii="Times New Roman" w:eastAsia="Calibri" w:hAnsi="Times New Roman" w:cs="Times New Roman"/>
          <w:b/>
          <w:lang w:val="ru-RU"/>
        </w:rPr>
        <w:t xml:space="preserve"> 5 класи НУШ</w:t>
      </w:r>
    </w:p>
    <w:tbl>
      <w:tblPr>
        <w:tblW w:w="0" w:type="auto"/>
        <w:tblInd w:w="-318" w:type="dxa"/>
        <w:tblLayout w:type="fixed"/>
        <w:tblCellMar>
          <w:top w:w="15" w:type="dxa"/>
          <w:left w:w="15" w:type="dxa"/>
          <w:bottom w:w="15" w:type="dxa"/>
          <w:right w:w="15" w:type="dxa"/>
        </w:tblCellMar>
        <w:tblLook w:val="04A0" w:firstRow="1" w:lastRow="0" w:firstColumn="1" w:lastColumn="0" w:noHBand="0" w:noVBand="1"/>
      </w:tblPr>
      <w:tblGrid>
        <w:gridCol w:w="568"/>
        <w:gridCol w:w="1985"/>
        <w:gridCol w:w="1417"/>
        <w:gridCol w:w="6205"/>
      </w:tblGrid>
      <w:tr w:rsidR="000B2D6E" w:rsidRPr="000B2D6E"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b/>
                <w:bCs/>
                <w:lang w:val="uk-UA" w:eastAsia="uk-UA" w:bidi="ar-SA"/>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Pr>
                <w:rFonts w:ascii="Times New Roman" w:eastAsia="Times New Roman" w:hAnsi="Times New Roman" w:cs="Times New Roman"/>
                <w:b/>
                <w:bCs/>
                <w:lang w:val="uk-UA" w:eastAsia="uk-UA" w:bidi="ar-SA"/>
              </w:rPr>
              <w:t xml:space="preserve">Освітня </w:t>
            </w:r>
            <w:r w:rsidRPr="000B2D6E">
              <w:rPr>
                <w:rFonts w:ascii="Times New Roman" w:eastAsia="Times New Roman" w:hAnsi="Times New Roman" w:cs="Times New Roman"/>
                <w:b/>
                <w:bCs/>
                <w:lang w:val="uk-UA" w:eastAsia="uk-UA" w:bidi="ar-SA"/>
              </w:rPr>
              <w:t>галузь</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b/>
                <w:bCs/>
                <w:lang w:val="uk-UA" w:eastAsia="uk-UA" w:bidi="ar-SA"/>
              </w:rPr>
              <w:t>Предмет</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b/>
                <w:bCs/>
                <w:lang w:val="uk-UA" w:eastAsia="uk-UA" w:bidi="ar-SA"/>
              </w:rPr>
              <w:t>Назва модельної навчальної програми</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Українська мова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 xml:space="preserve"> «Українська мова. 5–6 класи» для закладів загальної середньої освіти  (автори Заболотний О. В., Заболотний В. В. та ін.). «Рекомендовано Міністерством освіти і науки України» (Наказ Міністерства освіти і науки України від 12.07.2021 № 795)»</w:t>
            </w:r>
          </w:p>
        </w:tc>
      </w:tr>
      <w:tr w:rsidR="000B2D6E" w:rsidRPr="000B2D6E"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Українська література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0433" w:rsidRPr="00800433" w:rsidRDefault="000B2D6E" w:rsidP="00800433">
            <w:pPr>
              <w:widowControl/>
              <w:spacing w:line="0" w:lineRule="atLeast"/>
              <w:rPr>
                <w:rFonts w:ascii="Times New Roman" w:eastAsia="Times New Roman" w:hAnsi="Times New Roman" w:cs="Times New Roman"/>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«Українська література. 5–6 класи» для закладів зага</w:t>
            </w:r>
            <w:r w:rsidR="00800433">
              <w:rPr>
                <w:rFonts w:ascii="Times New Roman" w:eastAsia="Times New Roman" w:hAnsi="Times New Roman" w:cs="Times New Roman"/>
                <w:sz w:val="22"/>
                <w:szCs w:val="22"/>
                <w:lang w:val="uk-UA" w:eastAsia="uk-UA" w:bidi="ar-SA"/>
              </w:rPr>
              <w:t>льної середньої освіти </w:t>
            </w:r>
            <w:r w:rsidR="00800433" w:rsidRPr="00800433">
              <w:rPr>
                <w:rFonts w:ascii="Times New Roman" w:eastAsia="Times New Roman" w:hAnsi="Times New Roman" w:cs="Times New Roman"/>
                <w:sz w:val="22"/>
                <w:szCs w:val="22"/>
                <w:lang w:val="uk-UA" w:eastAsia="uk-UA" w:bidi="ar-SA"/>
              </w:rPr>
              <w:t>(автори: Яценко Т.О., Качак Т.Б., Кизилова В.В., Пахаренко В.І., Дячок С.О., Овдійчук Л.М., Слижук О.А.</w:t>
            </w:r>
            <w:r w:rsidR="00800433">
              <w:rPr>
                <w:rFonts w:ascii="Times New Roman" w:eastAsia="Times New Roman" w:hAnsi="Times New Roman" w:cs="Times New Roman"/>
                <w:sz w:val="22"/>
                <w:szCs w:val="22"/>
                <w:lang w:val="uk-UA" w:eastAsia="uk-UA" w:bidi="ar-SA"/>
              </w:rPr>
              <w:t xml:space="preserve">, Макаренко В.М., Тригуб І.А.) </w:t>
            </w:r>
            <w:r w:rsidR="00800433" w:rsidRPr="00800433">
              <w:rPr>
                <w:rFonts w:ascii="Times New Roman" w:eastAsia="Times New Roman" w:hAnsi="Times New Roman" w:cs="Times New Roman"/>
                <w:sz w:val="22"/>
                <w:szCs w:val="22"/>
                <w:lang w:val="uk-UA" w:eastAsia="uk-UA" w:bidi="ar-SA"/>
              </w:rPr>
              <w:t xml:space="preserve">Рекомендовано Міністерством освіти і науки України </w:t>
            </w:r>
          </w:p>
          <w:p w:rsidR="000B2D6E" w:rsidRPr="000B2D6E" w:rsidRDefault="00800433" w:rsidP="00800433">
            <w:pPr>
              <w:widowControl/>
              <w:spacing w:line="0" w:lineRule="atLeast"/>
              <w:rPr>
                <w:rFonts w:ascii="Times New Roman" w:eastAsia="Times New Roman" w:hAnsi="Times New Roman" w:cs="Times New Roman"/>
                <w:color w:val="auto"/>
                <w:lang w:val="uk-UA" w:eastAsia="uk-UA" w:bidi="ar-SA"/>
              </w:rPr>
            </w:pPr>
            <w:r w:rsidRPr="00800433">
              <w:rPr>
                <w:rFonts w:ascii="Times New Roman" w:eastAsia="Times New Roman" w:hAnsi="Times New Roman" w:cs="Times New Roman"/>
                <w:sz w:val="22"/>
                <w:szCs w:val="22"/>
                <w:lang w:val="uk-UA" w:eastAsia="uk-UA" w:bidi="ar-SA"/>
              </w:rPr>
              <w:t xml:space="preserve">(наказ від 12.07.2021 № 795) </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Англійська мова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 xml:space="preserve">Міністерство освіти і науки України Модельна навчальна програма «Іноземна мова. 5–9 класи» (автои: </w:t>
            </w:r>
            <w:r w:rsidR="00800433" w:rsidRPr="00800433">
              <w:rPr>
                <w:rFonts w:ascii="Times New Roman" w:eastAsia="Times New Roman" w:hAnsi="Times New Roman" w:cs="Times New Roman"/>
                <w:sz w:val="22"/>
                <w:szCs w:val="22"/>
                <w:lang w:val="uk-UA" w:eastAsia="uk-UA" w:bidi="ar-SA"/>
              </w:rPr>
              <w:t>Зимомря І. М., Мойсюк В. А., Тріфан М. С.</w:t>
            </w:r>
            <w:r w:rsidR="00800433">
              <w:rPr>
                <w:rFonts w:ascii="Times New Roman" w:eastAsia="Times New Roman" w:hAnsi="Times New Roman" w:cs="Times New Roman"/>
                <w:sz w:val="22"/>
                <w:szCs w:val="22"/>
                <w:lang w:val="uk-UA" w:eastAsia="uk-UA" w:bidi="ar-SA"/>
              </w:rPr>
              <w:t>,Унгурян І. К., Яковчук М. В. )</w:t>
            </w:r>
            <w:r w:rsidRPr="000B2D6E">
              <w:rPr>
                <w:rFonts w:ascii="Times New Roman" w:eastAsia="Times New Roman" w:hAnsi="Times New Roman" w:cs="Times New Roman"/>
                <w:sz w:val="22"/>
                <w:szCs w:val="22"/>
                <w:lang w:val="uk-UA" w:eastAsia="uk-UA" w:bidi="ar-SA"/>
              </w:rPr>
              <w:t>. «Рекомендовано Міністерством освіти і науки України» (Наказ 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72212E" w:rsidP="000B2D6E">
            <w:pPr>
              <w:widowControl/>
              <w:spacing w:line="0" w:lineRule="atLeast"/>
              <w:rPr>
                <w:rFonts w:ascii="Times New Roman" w:eastAsia="Times New Roman" w:hAnsi="Times New Roman" w:cs="Times New Roman"/>
                <w:color w:val="auto"/>
                <w:lang w:val="uk-UA" w:eastAsia="uk-UA" w:bidi="ar-SA"/>
              </w:rPr>
            </w:pPr>
            <w:r>
              <w:rPr>
                <w:rFonts w:ascii="Times New Roman" w:eastAsia="Times New Roman" w:hAnsi="Times New Roman" w:cs="Times New Roman"/>
                <w:lang w:val="uk-UA" w:eastAsia="uk-UA" w:bidi="ar-SA"/>
              </w:rPr>
              <w:t>Німец</w:t>
            </w:r>
            <w:r w:rsidR="000B2D6E" w:rsidRPr="000B2D6E">
              <w:rPr>
                <w:rFonts w:ascii="Times New Roman" w:eastAsia="Times New Roman" w:hAnsi="Times New Roman" w:cs="Times New Roman"/>
                <w:lang w:val="uk-UA" w:eastAsia="uk-UA" w:bidi="ar-SA"/>
              </w:rPr>
              <w:t>ька мова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3A3553">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«Друга іноземна мова. 5-9 класи»</w:t>
            </w:r>
            <w:r w:rsidR="003A3553">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«Рекомендовано Міністерством освіти і науки України» (Наказ 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Зарубіжна література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A06842">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Міністерство освіти і науки України Модельна навчальна програма «Зарубіжна література. 5–6 класи» для закладів загальної середньої освіти (автори Ніколенко О.М., Ісаєва О.О., Клименко Ж.В.,Мацевко-Бекерська Л.В., Юлдашева Л.П., Рудніцька Н.П., Туряниця В. Г., Тіхоненко С.О., Вітко М.І., Джангобекова Т.А.). «Рекомендовано Міністерством освіти і науки України» (Наказ</w:t>
            </w:r>
            <w:r w:rsidR="003A3553">
              <w:rPr>
                <w:rFonts w:ascii="Times New Roman" w:eastAsia="Times New Roman" w:hAnsi="Times New Roman" w:cs="Times New Roman"/>
                <w:lang w:val="uk-UA" w:eastAsia="uk-UA" w:bidi="ar-SA"/>
              </w:rPr>
              <w:t xml:space="preserve"> </w:t>
            </w:r>
            <w:r w:rsidRPr="000B2D6E">
              <w:rPr>
                <w:rFonts w:ascii="Times New Roman" w:eastAsia="Times New Roman" w:hAnsi="Times New Roman" w:cs="Times New Roman"/>
                <w:lang w:val="uk-UA" w:eastAsia="uk-UA" w:bidi="ar-SA"/>
              </w:rPr>
              <w:lastRenderedPageBreak/>
              <w:t>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lastRenderedPageBreak/>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Математична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Математика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«Математика. 5-6 класи» для закладів загальної середньої (автор Істер О.С.). «Рекомендовано Міністерством освіти і науки України» (Наказ 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Інформатична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Інформатика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386F9E">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«Інформатика. 5-6 класи»</w:t>
            </w:r>
            <w:r w:rsidR="00386F9E">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для закладів за</w:t>
            </w:r>
            <w:r w:rsidR="00386F9E">
              <w:rPr>
                <w:rFonts w:ascii="Times New Roman" w:eastAsia="Times New Roman" w:hAnsi="Times New Roman" w:cs="Times New Roman"/>
                <w:sz w:val="22"/>
                <w:szCs w:val="22"/>
                <w:lang w:val="uk-UA" w:eastAsia="uk-UA" w:bidi="ar-SA"/>
              </w:rPr>
              <w:t xml:space="preserve">гальної середньої освіти </w:t>
            </w:r>
            <w:r w:rsidRPr="000B2D6E">
              <w:rPr>
                <w:rFonts w:ascii="Times New Roman" w:eastAsia="Times New Roman" w:hAnsi="Times New Roman" w:cs="Times New Roman"/>
                <w:sz w:val="22"/>
                <w:szCs w:val="22"/>
                <w:lang w:val="uk-UA" w:eastAsia="uk-UA" w:bidi="ar-SA"/>
              </w:rPr>
              <w:t xml:space="preserve"> </w:t>
            </w:r>
            <w:r w:rsidR="00386F9E" w:rsidRPr="00386F9E">
              <w:rPr>
                <w:rFonts w:ascii="Times New Roman" w:eastAsia="Times New Roman" w:hAnsi="Times New Roman" w:cs="Times New Roman"/>
                <w:sz w:val="22"/>
                <w:szCs w:val="22"/>
                <w:lang w:val="uk-UA" w:eastAsia="uk-UA" w:bidi="ar-SA"/>
              </w:rPr>
              <w:t>(автори Ривкінд Й.Я., Лисенко Т.І., Чернікова Л.А., Шакотько В.В.)</w:t>
            </w:r>
            <w:r w:rsidR="00386F9E">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«Рекомендовано Міністерством освіти і науки України» (наказ 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Громадянсько-історична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D93972" w:rsidP="000B2D6E">
            <w:pPr>
              <w:widowControl/>
              <w:spacing w:line="0" w:lineRule="atLeast"/>
              <w:rPr>
                <w:rFonts w:ascii="Times New Roman" w:eastAsia="Times New Roman" w:hAnsi="Times New Roman" w:cs="Times New Roman"/>
                <w:color w:val="auto"/>
                <w:lang w:val="uk-UA" w:eastAsia="uk-UA" w:bidi="ar-SA"/>
              </w:rPr>
            </w:pPr>
            <w:r w:rsidRPr="00D93972">
              <w:rPr>
                <w:rFonts w:ascii="Times New Roman" w:eastAsia="Times New Roman" w:hAnsi="Times New Roman" w:cs="Times New Roman"/>
                <w:color w:val="auto"/>
                <w:lang w:val="uk-UA" w:eastAsia="uk-UA" w:bidi="ar-SA"/>
              </w:rPr>
              <w:t>Вступ до  історії України та Громадянської освіти.</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w:t>
            </w:r>
            <w:r w:rsidR="00D93972">
              <w:rPr>
                <w:rFonts w:ascii="Times New Roman" w:eastAsia="Times New Roman" w:hAnsi="Times New Roman" w:cs="Times New Roman"/>
                <w:sz w:val="22"/>
                <w:szCs w:val="22"/>
                <w:lang w:val="uk-UA" w:eastAsia="uk-UA" w:bidi="ar-SA"/>
              </w:rPr>
              <w:t xml:space="preserve"> навчальна програма «Вступ до  історії України та Громадянської освіти.»</w:t>
            </w:r>
            <w:r w:rsidRPr="000B2D6E">
              <w:rPr>
                <w:rFonts w:ascii="Times New Roman" w:eastAsia="Times New Roman" w:hAnsi="Times New Roman" w:cs="Times New Roman"/>
                <w:sz w:val="22"/>
                <w:szCs w:val="22"/>
                <w:lang w:val="uk-UA" w:eastAsia="uk-UA" w:bidi="ar-SA"/>
              </w:rPr>
              <w:t xml:space="preserve">5-6 класи (інтегрований курс)» для закладів загальної середньої освіти (автори </w:t>
            </w:r>
            <w:r w:rsidR="00D93972">
              <w:rPr>
                <w:rFonts w:ascii="Times New Roman" w:eastAsia="Times New Roman" w:hAnsi="Times New Roman" w:cs="Times New Roman"/>
                <w:sz w:val="22"/>
                <w:szCs w:val="22"/>
                <w:lang w:val="uk-UA" w:eastAsia="uk-UA" w:bidi="ar-SA"/>
              </w:rPr>
              <w:t>Бурлака О.В.,</w:t>
            </w:r>
            <w:r w:rsidRPr="000B2D6E">
              <w:rPr>
                <w:rFonts w:ascii="Times New Roman" w:eastAsia="Times New Roman" w:hAnsi="Times New Roman" w:cs="Times New Roman"/>
                <w:sz w:val="22"/>
                <w:szCs w:val="22"/>
                <w:lang w:val="uk-UA" w:eastAsia="uk-UA" w:bidi="ar-SA"/>
              </w:rPr>
              <w:t>В</w:t>
            </w:r>
            <w:r w:rsidR="00D93972">
              <w:rPr>
                <w:rFonts w:ascii="Times New Roman" w:eastAsia="Times New Roman" w:hAnsi="Times New Roman" w:cs="Times New Roman"/>
                <w:sz w:val="22"/>
                <w:szCs w:val="22"/>
                <w:lang w:val="uk-UA" w:eastAsia="uk-UA" w:bidi="ar-SA"/>
              </w:rPr>
              <w:t>л</w:t>
            </w:r>
            <w:r w:rsidRPr="000B2D6E">
              <w:rPr>
                <w:rFonts w:ascii="Times New Roman" w:eastAsia="Times New Roman" w:hAnsi="Times New Roman" w:cs="Times New Roman"/>
                <w:sz w:val="22"/>
                <w:szCs w:val="22"/>
                <w:lang w:val="uk-UA" w:eastAsia="uk-UA" w:bidi="ar-SA"/>
              </w:rPr>
              <w:t>ас</w:t>
            </w:r>
            <w:r w:rsidR="00D93972">
              <w:rPr>
                <w:rFonts w:ascii="Times New Roman" w:eastAsia="Times New Roman" w:hAnsi="Times New Roman" w:cs="Times New Roman"/>
                <w:sz w:val="22"/>
                <w:szCs w:val="22"/>
                <w:lang w:val="uk-UA" w:eastAsia="uk-UA" w:bidi="ar-SA"/>
              </w:rPr>
              <w:t>ов Н.С</w:t>
            </w:r>
            <w:r w:rsidRPr="000B2D6E">
              <w:rPr>
                <w:rFonts w:ascii="Times New Roman" w:eastAsia="Times New Roman" w:hAnsi="Times New Roman" w:cs="Times New Roman"/>
                <w:sz w:val="22"/>
                <w:szCs w:val="22"/>
                <w:lang w:val="uk-UA" w:eastAsia="uk-UA" w:bidi="ar-SA"/>
              </w:rPr>
              <w:t>.,</w:t>
            </w:r>
            <w:r w:rsidR="00D93972">
              <w:rPr>
                <w:rFonts w:ascii="Times New Roman" w:eastAsia="Times New Roman" w:hAnsi="Times New Roman" w:cs="Times New Roman"/>
                <w:sz w:val="22"/>
                <w:szCs w:val="22"/>
                <w:lang w:val="uk-UA" w:eastAsia="uk-UA" w:bidi="ar-SA"/>
              </w:rPr>
              <w:t>Желіба О.В., Майорський В.В., Піскарьов І.О., Щупак І.Я.</w:t>
            </w:r>
            <w:r w:rsidRPr="000B2D6E">
              <w:rPr>
                <w:rFonts w:ascii="Times New Roman" w:eastAsia="Times New Roman" w:hAnsi="Times New Roman" w:cs="Times New Roman"/>
                <w:sz w:val="22"/>
                <w:szCs w:val="22"/>
                <w:lang w:val="uk-UA" w:eastAsia="uk-UA" w:bidi="ar-SA"/>
              </w:rPr>
              <w:t>.). «Рекомендовано Міністерством освіти і науки України»</w:t>
            </w:r>
          </w:p>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(Наказ 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Природнича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Пізнаємо природу</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«Пізнаємо природу». 5-6 класи (інтегрований курс)» для закладів загальної середньої освіти (авт. Коршевнюк Т.В.). «Рекомендовано Міністерством освіти і науки України» (Наказ Міністерства освіти і науки України від 12.07.2021 № 795)</w:t>
            </w:r>
          </w:p>
        </w:tc>
      </w:tr>
      <w:tr w:rsidR="0076607C" w:rsidRPr="00314346" w:rsidTr="00204FDC">
        <w:trPr>
          <w:trHeight w:val="1550"/>
        </w:trPr>
        <w:tc>
          <w:tcPr>
            <w:tcW w:w="5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6607C" w:rsidRPr="000B2D6E" w:rsidRDefault="0076607C"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10</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6607C" w:rsidRPr="000B2D6E" w:rsidRDefault="0076607C"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Соціальна і здоров’язбережувальна</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6607C" w:rsidRPr="000B2D6E" w:rsidRDefault="0076607C"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Здоров’я, безпека та добробут</w:t>
            </w:r>
          </w:p>
        </w:tc>
        <w:tc>
          <w:tcPr>
            <w:tcW w:w="62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6607C" w:rsidRPr="000B2D6E" w:rsidRDefault="0076607C" w:rsidP="00DB0E46">
            <w:pPr>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«ЗДОРОВ’Я, БЕЗПЕКА ТА ДОБРОБУ</w:t>
            </w:r>
            <w:r w:rsidR="00314346">
              <w:rPr>
                <w:rFonts w:ascii="Times New Roman" w:eastAsia="Times New Roman" w:hAnsi="Times New Roman" w:cs="Times New Roman"/>
                <w:sz w:val="22"/>
                <w:szCs w:val="22"/>
                <w:lang w:val="uk-UA" w:eastAsia="uk-UA" w:bidi="ar-SA"/>
              </w:rPr>
              <w:t xml:space="preserve">Т. 5-6 класи </w:t>
            </w:r>
            <w:r w:rsidRPr="000B2D6E">
              <w:rPr>
                <w:rFonts w:ascii="Times New Roman" w:eastAsia="Times New Roman" w:hAnsi="Times New Roman" w:cs="Times New Roman"/>
                <w:sz w:val="22"/>
                <w:szCs w:val="22"/>
                <w:lang w:val="uk-UA" w:eastAsia="uk-UA" w:bidi="ar-SA"/>
              </w:rPr>
              <w:t xml:space="preserve"> для закладів загальної сере</w:t>
            </w:r>
            <w:r w:rsidR="00DB0E46">
              <w:rPr>
                <w:rFonts w:ascii="Times New Roman" w:eastAsia="Times New Roman" w:hAnsi="Times New Roman" w:cs="Times New Roman"/>
                <w:sz w:val="22"/>
                <w:szCs w:val="22"/>
                <w:lang w:val="uk-UA" w:eastAsia="uk-UA" w:bidi="ar-SA"/>
              </w:rPr>
              <w:t>дньої освіти (автори: Гущина Н.І., Василашко І.П.</w:t>
            </w:r>
            <w:r w:rsidRPr="000B2D6E">
              <w:rPr>
                <w:rFonts w:ascii="Times New Roman" w:eastAsia="Times New Roman" w:hAnsi="Times New Roman" w:cs="Times New Roman"/>
                <w:sz w:val="22"/>
                <w:szCs w:val="22"/>
                <w:lang w:val="uk-UA" w:eastAsia="uk-UA" w:bidi="ar-SA"/>
              </w:rPr>
              <w:t>, ). «Рекомендовано Міністерством освіти і науки України» (Наказ Міністерства освіти і науки України від 12.07.2021 № 795)</w:t>
            </w:r>
          </w:p>
        </w:tc>
      </w:tr>
      <w:tr w:rsidR="0076607C" w:rsidRPr="00314346" w:rsidTr="00B34AB7">
        <w:trPr>
          <w:trHeight w:val="1151"/>
        </w:trPr>
        <w:tc>
          <w:tcPr>
            <w:tcW w:w="5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6607C" w:rsidRPr="000B2D6E" w:rsidRDefault="0076607C"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6607C" w:rsidRPr="000B2D6E" w:rsidRDefault="0076607C"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76607C" w:rsidRPr="000B2D6E" w:rsidRDefault="00B34AB7" w:rsidP="000B2D6E">
            <w:pPr>
              <w:spacing w:line="0" w:lineRule="atLeast"/>
              <w:rPr>
                <w:rFonts w:ascii="Times New Roman" w:eastAsia="Times New Roman" w:hAnsi="Times New Roman" w:cs="Times New Roman"/>
                <w:lang w:val="uk-UA" w:eastAsia="uk-UA" w:bidi="ar-SA"/>
              </w:rPr>
            </w:pPr>
            <w:r>
              <w:rPr>
                <w:rFonts w:ascii="Times New Roman" w:eastAsia="Times New Roman" w:hAnsi="Times New Roman" w:cs="Times New Roman"/>
                <w:lang w:val="uk-UA" w:eastAsia="uk-UA" w:bidi="ar-SA"/>
              </w:rPr>
              <w:t>Етика</w:t>
            </w:r>
          </w:p>
        </w:tc>
        <w:tc>
          <w:tcPr>
            <w:tcW w:w="62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6607C" w:rsidRPr="000B2D6E" w:rsidRDefault="00B34AB7" w:rsidP="00B34AB7">
            <w:pPr>
              <w:widowControl/>
              <w:spacing w:line="0" w:lineRule="atLeast"/>
              <w:rPr>
                <w:rFonts w:ascii="Times New Roman" w:eastAsia="Times New Roman" w:hAnsi="Times New Roman" w:cs="Times New Roman"/>
                <w:lang w:val="uk-UA" w:eastAsia="uk-UA" w:bidi="ar-SA"/>
              </w:rPr>
            </w:pPr>
            <w:r w:rsidRPr="00B34AB7">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w:t>
            </w:r>
            <w:r>
              <w:rPr>
                <w:rFonts w:ascii="Times New Roman" w:eastAsia="Times New Roman" w:hAnsi="Times New Roman" w:cs="Times New Roman"/>
                <w:sz w:val="22"/>
                <w:szCs w:val="22"/>
                <w:lang w:val="uk-UA" w:eastAsia="uk-UA" w:bidi="ar-SA"/>
              </w:rPr>
              <w:t>а «</w:t>
            </w:r>
            <w:r w:rsidRPr="00B34AB7">
              <w:rPr>
                <w:rFonts w:ascii="Times New Roman" w:eastAsia="Times New Roman" w:hAnsi="Times New Roman" w:cs="Times New Roman"/>
                <w:sz w:val="22"/>
                <w:szCs w:val="22"/>
                <w:lang w:val="uk-UA" w:eastAsia="uk-UA" w:bidi="ar-SA"/>
              </w:rPr>
              <w:t>Етика</w:t>
            </w:r>
            <w:r>
              <w:rPr>
                <w:rFonts w:ascii="Times New Roman" w:eastAsia="Times New Roman" w:hAnsi="Times New Roman" w:cs="Times New Roman"/>
                <w:sz w:val="22"/>
                <w:szCs w:val="22"/>
                <w:lang w:val="uk-UA" w:eastAsia="uk-UA" w:bidi="ar-SA"/>
              </w:rPr>
              <w:t>»</w:t>
            </w:r>
            <w:r w:rsidRPr="00B34AB7">
              <w:rPr>
                <w:rFonts w:ascii="Times New Roman" w:eastAsia="Times New Roman" w:hAnsi="Times New Roman" w:cs="Times New Roman"/>
                <w:sz w:val="22"/>
                <w:szCs w:val="22"/>
                <w:lang w:val="uk-UA" w:eastAsia="uk-UA" w:bidi="ar-SA"/>
              </w:rPr>
              <w:t>. 5-6 класи</w:t>
            </w:r>
            <w:r w:rsidRPr="00B34AB7">
              <w:rPr>
                <w:lang w:val="ru-RU"/>
              </w:rPr>
              <w:t xml:space="preserve"> </w:t>
            </w:r>
            <w:r w:rsidRPr="00B34AB7">
              <w:rPr>
                <w:rFonts w:ascii="Times New Roman" w:eastAsia="Times New Roman" w:hAnsi="Times New Roman" w:cs="Times New Roman"/>
                <w:sz w:val="22"/>
                <w:szCs w:val="22"/>
                <w:lang w:val="uk-UA" w:eastAsia="uk-UA" w:bidi="ar-SA"/>
              </w:rPr>
              <w:t xml:space="preserve">для закладів загальної </w:t>
            </w:r>
            <w:r>
              <w:rPr>
                <w:rFonts w:ascii="Times New Roman" w:eastAsia="Times New Roman" w:hAnsi="Times New Roman" w:cs="Times New Roman"/>
                <w:sz w:val="22"/>
                <w:szCs w:val="22"/>
                <w:lang w:val="uk-UA" w:eastAsia="uk-UA" w:bidi="ar-SA"/>
              </w:rPr>
              <w:t>середньої освіти (автор Данилевська О., Пометун О</w:t>
            </w:r>
            <w:r w:rsidRPr="00B34AB7">
              <w:rPr>
                <w:rFonts w:ascii="Times New Roman" w:eastAsia="Times New Roman" w:hAnsi="Times New Roman" w:cs="Times New Roman"/>
                <w:sz w:val="22"/>
                <w:szCs w:val="22"/>
                <w:lang w:val="uk-UA" w:eastAsia="uk-UA" w:bidi="ar-SA"/>
              </w:rPr>
              <w:t>.).</w:t>
            </w:r>
            <w:r w:rsidRPr="00B34AB7">
              <w:rPr>
                <w:lang w:val="ru-RU"/>
              </w:rPr>
              <w:t xml:space="preserve"> </w:t>
            </w:r>
            <w:r w:rsidRPr="00B34AB7">
              <w:rPr>
                <w:rFonts w:ascii="Times New Roman" w:eastAsia="Times New Roman" w:hAnsi="Times New Roman" w:cs="Times New Roman"/>
                <w:sz w:val="22"/>
                <w:szCs w:val="22"/>
                <w:lang w:val="uk-UA" w:eastAsia="uk-UA" w:bidi="ar-SA"/>
              </w:rPr>
              <w:t>«Рекомендовано Міністерством освіти і науки України» (Наказ Міністерства освіти і науки України від 12.07.2021 № 795)</w:t>
            </w:r>
          </w:p>
        </w:tc>
      </w:tr>
      <w:tr w:rsidR="000B2D6E" w:rsidRPr="00314346" w:rsidTr="0076607C">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Мистецька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rPr>
                <w:rFonts w:ascii="Times New Roman" w:eastAsia="Times New Roman" w:hAnsi="Times New Roman" w:cs="Times New Roman"/>
                <w:color w:val="auto"/>
                <w:sz w:val="1"/>
                <w:lang w:val="uk-UA" w:eastAsia="uk-UA" w:bidi="ar-SA"/>
              </w:rPr>
            </w:pPr>
          </w:p>
        </w:tc>
        <w:tc>
          <w:tcPr>
            <w:tcW w:w="62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612179" w:rsidRDefault="000B2D6E" w:rsidP="000B2D6E">
            <w:pPr>
              <w:widowControl/>
              <w:rPr>
                <w:rFonts w:ascii="Times New Roman" w:eastAsia="Times New Roman" w:hAnsi="Times New Roman" w:cs="Times New Roman"/>
                <w:lang w:val="uk-UA" w:eastAsia="uk-UA" w:bidi="ar-SA"/>
              </w:rPr>
            </w:pPr>
            <w:r w:rsidRPr="000B2D6E">
              <w:rPr>
                <w:rFonts w:ascii="Times New Roman" w:eastAsia="Times New Roman" w:hAnsi="Times New Roman" w:cs="Times New Roman"/>
                <w:sz w:val="22"/>
                <w:szCs w:val="22"/>
                <w:lang w:val="uk-UA" w:eastAsia="uk-UA" w:bidi="ar-SA"/>
              </w:rPr>
              <w:t xml:space="preserve">Міністерство освіти і науки України Модельна навчальна програма «Мистецтво. 5-6 класи» (інтегрований курс) для закладів загальної </w:t>
            </w:r>
            <w:r w:rsidR="00612179">
              <w:rPr>
                <w:rFonts w:ascii="Times New Roman" w:eastAsia="Times New Roman" w:hAnsi="Times New Roman" w:cs="Times New Roman"/>
                <w:sz w:val="22"/>
                <w:szCs w:val="22"/>
                <w:lang w:val="uk-UA" w:eastAsia="uk-UA" w:bidi="ar-SA"/>
              </w:rPr>
              <w:t xml:space="preserve">середньої </w:t>
            </w:r>
            <w:r w:rsidR="00612179" w:rsidRPr="00612179">
              <w:rPr>
                <w:rFonts w:ascii="Times New Roman" w:eastAsia="Times New Roman" w:hAnsi="Times New Roman" w:cs="Times New Roman"/>
                <w:sz w:val="22"/>
                <w:szCs w:val="22"/>
                <w:lang w:val="uk-UA" w:eastAsia="uk-UA" w:bidi="ar-SA"/>
              </w:rPr>
              <w:t>(автор</w:t>
            </w:r>
            <w:r w:rsidR="00612179">
              <w:rPr>
                <w:rFonts w:ascii="Times New Roman" w:eastAsia="Times New Roman" w:hAnsi="Times New Roman" w:cs="Times New Roman"/>
                <w:sz w:val="22"/>
                <w:szCs w:val="22"/>
                <w:lang w:val="uk-UA" w:eastAsia="uk-UA" w:bidi="ar-SA"/>
              </w:rPr>
              <w:t>и: Масол Л. М.,  Просіна О. В.)</w:t>
            </w:r>
            <w:r w:rsidR="00612179" w:rsidRPr="000B2D6E">
              <w:rPr>
                <w:rFonts w:ascii="Times New Roman" w:eastAsia="Times New Roman" w:hAnsi="Times New Roman" w:cs="Times New Roman"/>
                <w:sz w:val="22"/>
                <w:szCs w:val="22"/>
                <w:lang w:val="uk-UA" w:eastAsia="uk-UA" w:bidi="ar-SA"/>
              </w:rPr>
              <w:t xml:space="preserve"> </w:t>
            </w:r>
            <w:r w:rsidRPr="000B2D6E">
              <w:rPr>
                <w:rFonts w:ascii="Times New Roman" w:eastAsia="Times New Roman" w:hAnsi="Times New Roman" w:cs="Times New Roman"/>
                <w:sz w:val="22"/>
                <w:szCs w:val="22"/>
                <w:lang w:val="uk-UA" w:eastAsia="uk-UA" w:bidi="ar-SA"/>
              </w:rPr>
              <w:t>«Рекомендовано Міністерством освіти і науки України»</w:t>
            </w:r>
          </w:p>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(Наказ 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Технологічна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6374CD">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 xml:space="preserve">Технології. </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6374CD">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«Технології. 5-6 класи»</w:t>
            </w:r>
            <w:r w:rsidR="00314346">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для закладів загальної середньої освіти (автори Ходзицька І.Ю., Горобець О.В., Медвідь О.Ю.,Пасічна Т.С, Приходько Ю.М.). «Рекомендовано Міністерством освіти і науки України» (наказ Міністерства освіти і науки України від 12.07.2021 № 795)</w:t>
            </w:r>
          </w:p>
        </w:tc>
      </w:tr>
      <w:tr w:rsidR="000B2D6E" w:rsidRPr="00314346"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Фізкультурна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Фізична культура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 «Рекомендовано Міністерством освіти і науки України» наказ Міністерства освіти і науки України від 12 липня 2021 року № 795 (у редакції наказу Міністерства освіти і науки України від 10 серпня 2021 року № 898)</w:t>
            </w:r>
          </w:p>
        </w:tc>
      </w:tr>
      <w:tr w:rsidR="000B2D6E" w:rsidRPr="00314346" w:rsidTr="002F309D">
        <w:trPr>
          <w:trHeight w:val="70"/>
        </w:trPr>
        <w:tc>
          <w:tcPr>
            <w:tcW w:w="56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B2D6E" w:rsidRPr="000B2D6E" w:rsidRDefault="000B2D6E" w:rsidP="002F309D">
            <w:pPr>
              <w:widowControl/>
              <w:spacing w:line="0" w:lineRule="atLeast"/>
              <w:rPr>
                <w:rFonts w:ascii="Times New Roman" w:eastAsia="Times New Roman" w:hAnsi="Times New Roman" w:cs="Times New Roman"/>
                <w:color w:val="auto"/>
                <w:lang w:val="uk-UA" w:eastAsia="uk-UA" w:bidi="ar-SA"/>
              </w:rPr>
            </w:pP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p>
        </w:tc>
        <w:tc>
          <w:tcPr>
            <w:tcW w:w="141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p>
        </w:tc>
        <w:tc>
          <w:tcPr>
            <w:tcW w:w="620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B2D6E" w:rsidRPr="000B2D6E" w:rsidRDefault="000B2D6E" w:rsidP="00386F9E">
            <w:pPr>
              <w:widowControl/>
              <w:rPr>
                <w:rFonts w:ascii="Times New Roman" w:eastAsia="Times New Roman" w:hAnsi="Times New Roman" w:cs="Times New Roman"/>
                <w:color w:val="auto"/>
                <w:lang w:val="uk-UA" w:eastAsia="uk-UA" w:bidi="ar-SA"/>
              </w:rPr>
            </w:pPr>
          </w:p>
        </w:tc>
      </w:tr>
    </w:tbl>
    <w:p w:rsidR="007C7C1B" w:rsidRPr="00144766" w:rsidRDefault="00012A64" w:rsidP="00012A64">
      <w:pPr>
        <w:widowControl/>
        <w:rPr>
          <w:rFonts w:ascii="Times New Roman" w:eastAsia="Calibri" w:hAnsi="Times New Roman" w:cs="Times New Roman"/>
          <w:b/>
          <w:color w:val="auto"/>
          <w:lang w:val="uk-UA" w:bidi="ar-SA"/>
        </w:rPr>
      </w:pPr>
      <w:r>
        <w:rPr>
          <w:rFonts w:ascii="Times New Roman" w:eastAsia="Times New Roman" w:hAnsi="Times New Roman" w:cs="Times New Roman"/>
          <w:color w:val="auto"/>
          <w:lang w:val="uk-UA" w:eastAsia="uk-UA" w:bidi="ar-SA"/>
        </w:rPr>
        <w:lastRenderedPageBreak/>
        <w:t xml:space="preserve">                                  </w:t>
      </w:r>
      <w:r w:rsidR="007C7C1B" w:rsidRPr="00144766">
        <w:rPr>
          <w:rFonts w:ascii="Times New Roman" w:eastAsia="Calibri" w:hAnsi="Times New Roman" w:cs="Times New Roman"/>
          <w:b/>
          <w:color w:val="auto"/>
          <w:lang w:val="uk-UA" w:bidi="ar-SA"/>
        </w:rPr>
        <w:t>Перелік навчальних програм для учнів ІІ ступеня</w:t>
      </w:r>
      <w:r w:rsidR="00075E3A">
        <w:rPr>
          <w:rFonts w:ascii="Times New Roman" w:eastAsia="Calibri" w:hAnsi="Times New Roman" w:cs="Times New Roman"/>
          <w:b/>
          <w:color w:val="auto"/>
          <w:lang w:val="uk-UA" w:bidi="ar-SA"/>
        </w:rPr>
        <w:t xml:space="preserve"> 6-9 класи</w:t>
      </w:r>
    </w:p>
    <w:p w:rsidR="007C7C1B" w:rsidRPr="00144766" w:rsidRDefault="007C7C1B" w:rsidP="007C7C1B">
      <w:pPr>
        <w:widowControl/>
        <w:jc w:val="center"/>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 xml:space="preserve">(затверджені наказами МОН від </w:t>
      </w:r>
      <w:r w:rsidR="00C77AA5">
        <w:rPr>
          <w:rFonts w:ascii="Times New Roman" w:eastAsia="Times New Roman" w:hAnsi="Times New Roman" w:cs="Times New Roman"/>
          <w:color w:val="auto"/>
          <w:lang w:val="uk-UA" w:eastAsia="uk-UA" w:bidi="ar-SA"/>
        </w:rPr>
        <w:t>20.04.2018 № 405</w:t>
      </w:r>
      <w:r w:rsidRPr="00144766">
        <w:rPr>
          <w:rFonts w:ascii="Times New Roman" w:eastAsia="Times New Roman" w:hAnsi="Times New Roman" w:cs="Times New Roman"/>
          <w:color w:val="auto"/>
          <w:lang w:val="uk-UA" w:eastAsia="uk-UA" w:bidi="ar-SA"/>
        </w:rPr>
        <w:t xml:space="preserve"> та від </w:t>
      </w:r>
      <w:r w:rsidRPr="00144766">
        <w:rPr>
          <w:rFonts w:ascii="Times New Roman" w:eastAsia="Calibri" w:hAnsi="Times New Roman" w:cs="Times New Roman"/>
          <w:color w:val="auto"/>
          <w:lang w:val="uk-UA" w:bidi="ar-SA"/>
        </w:rPr>
        <w:t>23.10.2017 № 1407</w:t>
      </w:r>
      <w:r w:rsidRPr="00144766">
        <w:rPr>
          <w:rFonts w:ascii="Times New Roman" w:eastAsia="Times New Roman" w:hAnsi="Times New Roman" w:cs="Times New Roman"/>
          <w:color w:val="auto"/>
          <w:lang w:val="uk-UA" w:eastAsia="uk-UA" w:bidi="ar-SA"/>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9497"/>
      </w:tblGrid>
      <w:tr w:rsidR="007C7C1B" w:rsidRPr="00C77AA5" w:rsidTr="00931D15">
        <w:trPr>
          <w:trHeight w:val="361"/>
        </w:trPr>
        <w:tc>
          <w:tcPr>
            <w:tcW w:w="710" w:type="dxa"/>
            <w:tcBorders>
              <w:top w:val="single" w:sz="4" w:space="0" w:color="auto"/>
              <w:left w:val="single" w:sz="4" w:space="0" w:color="auto"/>
              <w:bottom w:val="single" w:sz="4" w:space="0" w:color="auto"/>
              <w:right w:val="single" w:sz="4" w:space="0" w:color="auto"/>
            </w:tcBorders>
            <w:hideMark/>
          </w:tcPr>
          <w:p w:rsidR="007C7C1B" w:rsidRPr="00931D15" w:rsidRDefault="007C7C1B" w:rsidP="00F934C6">
            <w:pPr>
              <w:widowControl/>
              <w:rPr>
                <w:rFonts w:ascii="Times New Roman" w:eastAsia="Calibri" w:hAnsi="Times New Roman" w:cs="Times New Roman"/>
                <w:color w:val="auto"/>
                <w:sz w:val="20"/>
                <w:szCs w:val="20"/>
                <w:lang w:val="uk-UA" w:bidi="ar-SA"/>
              </w:rPr>
            </w:pPr>
            <w:r w:rsidRPr="00931D15">
              <w:rPr>
                <w:rFonts w:ascii="Times New Roman" w:eastAsia="Calibri" w:hAnsi="Times New Roman" w:cs="Times New Roman"/>
                <w:color w:val="auto"/>
                <w:sz w:val="20"/>
                <w:szCs w:val="20"/>
                <w:lang w:val="uk-UA" w:bidi="ar-SA"/>
              </w:rPr>
              <w:t>№ п/п</w:t>
            </w: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jc w:val="center"/>
              <w:rPr>
                <w:rFonts w:ascii="Times New Roman" w:eastAsia="Calibri" w:hAnsi="Times New Roman" w:cs="Times New Roman"/>
                <w:b/>
                <w:color w:val="auto"/>
                <w:lang w:val="uk-UA" w:bidi="ar-SA"/>
              </w:rPr>
            </w:pPr>
            <w:r w:rsidRPr="00144766">
              <w:rPr>
                <w:rFonts w:ascii="Times New Roman" w:eastAsia="Calibri" w:hAnsi="Times New Roman" w:cs="Times New Roman"/>
                <w:b/>
                <w:color w:val="auto"/>
                <w:lang w:val="uk-UA" w:bidi="ar-SA"/>
              </w:rPr>
              <w:t>Назва навчальної програми</w:t>
            </w:r>
          </w:p>
        </w:tc>
      </w:tr>
      <w:tr w:rsidR="007C7C1B" w:rsidRPr="00C77AA5" w:rsidTr="00931D15">
        <w:trPr>
          <w:trHeight w:val="395"/>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Українська мова</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Українська література</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Біологія</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Всесвітня історія</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Географія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Зарубіжна література</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Інформатика</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Історія України</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Математика</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Мистецтво</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Основи здоров’я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Природознавство</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Трудове навчання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Фізика</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Фізична культура</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Хімія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Іноземні мови</w:t>
            </w:r>
          </w:p>
        </w:tc>
      </w:tr>
      <w:tr w:rsidR="007C7C1B" w:rsidRPr="0031434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tcPr>
          <w:p w:rsidR="007C7C1B" w:rsidRPr="00992B99" w:rsidRDefault="007C7C1B" w:rsidP="009127D6">
            <w:pPr>
              <w:widowControl/>
              <w:rPr>
                <w:rFonts w:ascii="Times New Roman" w:eastAsia="Calibri" w:hAnsi="Times New Roman" w:cs="Times New Roman"/>
                <w:color w:val="auto"/>
                <w:lang w:val="uk-UA" w:bidi="ar-SA"/>
              </w:rPr>
            </w:pPr>
            <w:r w:rsidRPr="00992B99">
              <w:rPr>
                <w:rFonts w:ascii="Times New Roman" w:hAnsi="Times New Roman" w:cs="Times New Roman"/>
                <w:color w:val="auto"/>
                <w:lang w:val="uk-UA"/>
              </w:rPr>
              <w:t>Хореографія</w:t>
            </w:r>
            <w:r w:rsidRPr="00992B99">
              <w:rPr>
                <w:rFonts w:ascii="Times New Roman" w:hAnsi="Times New Roman" w:cs="Times New Roman"/>
                <w:color w:val="auto"/>
                <w:sz w:val="22"/>
                <w:szCs w:val="22"/>
                <w:lang w:val="uk-UA"/>
              </w:rPr>
              <w:t xml:space="preserve">, лист </w:t>
            </w:r>
            <w:r w:rsidR="009127D6" w:rsidRPr="009127D6">
              <w:rPr>
                <w:rFonts w:ascii="Times New Roman" w:hAnsi="Times New Roman" w:cs="Times New Roman"/>
                <w:color w:val="auto"/>
                <w:sz w:val="22"/>
                <w:szCs w:val="22"/>
                <w:lang w:val="uk-UA"/>
              </w:rPr>
              <w:t>Ли</w:t>
            </w:r>
            <w:r w:rsidR="009127D6">
              <w:rPr>
                <w:rFonts w:ascii="Times New Roman" w:hAnsi="Times New Roman" w:cs="Times New Roman"/>
                <w:color w:val="auto"/>
                <w:sz w:val="22"/>
                <w:szCs w:val="22"/>
                <w:lang w:val="uk-UA"/>
              </w:rPr>
              <w:t xml:space="preserve">ст ІМЗО від 18.11.2020 № 221/12-Г-929    </w:t>
            </w:r>
          </w:p>
        </w:tc>
      </w:tr>
      <w:tr w:rsidR="007C7C1B" w:rsidRPr="009127D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tcPr>
          <w:p w:rsidR="007C7C1B" w:rsidRPr="009127D6" w:rsidRDefault="007C7C1B" w:rsidP="005517B1">
            <w:pPr>
              <w:widowControl/>
              <w:rPr>
                <w:rFonts w:ascii="Times New Roman" w:hAnsi="Times New Roman" w:cs="Times New Roman"/>
                <w:color w:val="auto"/>
                <w:lang w:val="uk-UA"/>
              </w:rPr>
            </w:pPr>
            <w:r w:rsidRPr="00976E32">
              <w:rPr>
                <w:rFonts w:ascii="Times New Roman" w:hAnsi="Times New Roman" w:cs="Times New Roman"/>
                <w:color w:val="auto"/>
                <w:sz w:val="22"/>
                <w:szCs w:val="22"/>
                <w:lang w:val="uk-UA"/>
              </w:rPr>
              <w:t>Етика,</w:t>
            </w:r>
            <w:r w:rsidR="00A03B25" w:rsidRPr="00976E32">
              <w:rPr>
                <w:rFonts w:ascii="Times New Roman" w:hAnsi="Times New Roman" w:cs="Times New Roman"/>
                <w:color w:val="auto"/>
                <w:sz w:val="22"/>
                <w:szCs w:val="22"/>
                <w:lang w:val="uk-UA"/>
              </w:rPr>
              <w:t xml:space="preserve"> </w:t>
            </w:r>
            <w:r w:rsidR="005517B1" w:rsidRPr="00976E32">
              <w:rPr>
                <w:rFonts w:ascii="Times New Roman" w:hAnsi="Times New Roman" w:cs="Times New Roman"/>
                <w:color w:val="auto"/>
                <w:sz w:val="22"/>
                <w:szCs w:val="22"/>
                <w:lang w:val="uk-UA"/>
              </w:rPr>
              <w:t xml:space="preserve">лист </w:t>
            </w:r>
            <w:r w:rsidR="005517B1" w:rsidRPr="009127D6">
              <w:rPr>
                <w:rFonts w:ascii="Times New Roman" w:hAnsi="Times New Roman" w:cs="Times New Roman"/>
                <w:sz w:val="22"/>
                <w:szCs w:val="22"/>
                <w:lang w:val="uk-UA"/>
              </w:rPr>
              <w:t>МОН від 23.12.2004 № 1/11-6611</w:t>
            </w:r>
          </w:p>
        </w:tc>
      </w:tr>
      <w:tr w:rsidR="007C7C1B" w:rsidRPr="00C63870"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tcPr>
          <w:p w:rsidR="008D3A3D" w:rsidRPr="008D3A3D" w:rsidRDefault="008D3A3D" w:rsidP="008D3A3D">
            <w:pPr>
              <w:widowControl/>
              <w:rPr>
                <w:rFonts w:ascii="Times New Roman" w:hAnsi="Times New Roman" w:cs="Times New Roman"/>
                <w:color w:val="000000" w:themeColor="text1"/>
                <w:lang w:val="uk-UA"/>
              </w:rPr>
            </w:pPr>
            <w:r w:rsidRPr="008D3A3D">
              <w:rPr>
                <w:rFonts w:ascii="Times New Roman" w:hAnsi="Times New Roman" w:cs="Times New Roman"/>
                <w:color w:val="000000" w:themeColor="text1"/>
                <w:lang w:val="uk-UA"/>
              </w:rPr>
              <w:t>Українська культура та мистецтво XVІ – початку XX століть</w:t>
            </w:r>
            <w:r>
              <w:rPr>
                <w:rFonts w:ascii="Times New Roman" w:hAnsi="Times New Roman" w:cs="Times New Roman"/>
                <w:color w:val="000000" w:themeColor="text1"/>
                <w:lang w:val="uk-UA"/>
              </w:rPr>
              <w:t>, Л</w:t>
            </w:r>
            <w:r w:rsidRPr="008D3A3D">
              <w:rPr>
                <w:rFonts w:ascii="Times New Roman" w:hAnsi="Times New Roman" w:cs="Times New Roman"/>
                <w:color w:val="000000" w:themeColor="text1"/>
                <w:lang w:val="uk-UA"/>
              </w:rPr>
              <w:t xml:space="preserve">ист </w:t>
            </w:r>
          </w:p>
          <w:p w:rsidR="007C7C1B" w:rsidRPr="00976E32" w:rsidRDefault="008D3A3D" w:rsidP="008D3A3D">
            <w:pPr>
              <w:widowControl/>
              <w:rPr>
                <w:rFonts w:ascii="Times New Roman" w:hAnsi="Times New Roman" w:cs="Times New Roman"/>
                <w:color w:val="000000" w:themeColor="text1"/>
                <w:lang w:val="uk-UA"/>
              </w:rPr>
            </w:pPr>
            <w:r w:rsidRPr="008D3A3D">
              <w:rPr>
                <w:rFonts w:ascii="Times New Roman" w:hAnsi="Times New Roman" w:cs="Times New Roman"/>
                <w:color w:val="000000" w:themeColor="text1"/>
                <w:lang w:val="uk-UA"/>
              </w:rPr>
              <w:t>ІМЗО від 30.05.2022 № 3. 0195-2022) Протокол №2 від 30.05.2022</w:t>
            </w:r>
          </w:p>
        </w:tc>
      </w:tr>
    </w:tbl>
    <w:p w:rsidR="00723292" w:rsidRDefault="00723292" w:rsidP="00F934C6">
      <w:pPr>
        <w:widowControl/>
        <w:jc w:val="center"/>
        <w:rPr>
          <w:rFonts w:ascii="Times New Roman" w:eastAsia="Calibri" w:hAnsi="Times New Roman" w:cs="Times New Roman"/>
          <w:b/>
          <w:color w:val="auto"/>
          <w:lang w:val="uk-UA" w:bidi="ar-SA"/>
        </w:rPr>
      </w:pPr>
    </w:p>
    <w:p w:rsidR="00061438" w:rsidRDefault="00061438" w:rsidP="00F934C6">
      <w:pPr>
        <w:widowControl/>
        <w:jc w:val="center"/>
        <w:rPr>
          <w:rFonts w:ascii="Times New Roman" w:eastAsia="Calibri" w:hAnsi="Times New Roman" w:cs="Times New Roman"/>
          <w:b/>
          <w:color w:val="auto"/>
          <w:lang w:val="uk-UA" w:bidi="ar-SA"/>
        </w:rPr>
      </w:pPr>
    </w:p>
    <w:p w:rsidR="007C7C1B" w:rsidRPr="00F934C6" w:rsidRDefault="007C7C1B" w:rsidP="00F934C6">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Перелік навчальних програм</w:t>
      </w:r>
    </w:p>
    <w:p w:rsidR="007C7C1B" w:rsidRPr="00F934C6" w:rsidRDefault="007C7C1B" w:rsidP="00F934C6">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для учнів 10-</w:t>
      </w:r>
      <w:r w:rsidR="00A96671">
        <w:rPr>
          <w:rFonts w:ascii="Times New Roman" w:eastAsia="Calibri" w:hAnsi="Times New Roman" w:cs="Times New Roman"/>
          <w:b/>
          <w:color w:val="auto"/>
          <w:lang w:val="uk-UA" w:bidi="ar-SA"/>
        </w:rPr>
        <w:t xml:space="preserve">11 </w:t>
      </w:r>
      <w:r w:rsidRPr="00F934C6">
        <w:rPr>
          <w:rFonts w:ascii="Times New Roman" w:eastAsia="Calibri" w:hAnsi="Times New Roman" w:cs="Times New Roman"/>
          <w:b/>
          <w:color w:val="auto"/>
          <w:lang w:val="uk-UA" w:bidi="ar-SA"/>
        </w:rPr>
        <w:t>их класів ІІІ ступеня</w:t>
      </w:r>
    </w:p>
    <w:p w:rsidR="007C7C1B" w:rsidRPr="00F934C6" w:rsidRDefault="007C7C1B" w:rsidP="00F934C6">
      <w:pPr>
        <w:widowControl/>
        <w:jc w:val="center"/>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(затверджені наказами МОН від 23.10.2017 № 1407 та від 24.11.2017 № 1539)</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2828"/>
      </w:tblGrid>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hideMark/>
          </w:tcPr>
          <w:p w:rsidR="007C7C1B" w:rsidRPr="00931D15" w:rsidRDefault="007C7C1B" w:rsidP="00A84F35">
            <w:pPr>
              <w:widowControl/>
              <w:rPr>
                <w:rFonts w:ascii="Times New Roman" w:eastAsia="Calibri" w:hAnsi="Times New Roman" w:cs="Times New Roman"/>
                <w:color w:val="auto"/>
                <w:sz w:val="20"/>
                <w:szCs w:val="20"/>
                <w:lang w:val="uk-UA" w:bidi="ar-SA"/>
              </w:rPr>
            </w:pPr>
            <w:r w:rsidRPr="00931D15">
              <w:rPr>
                <w:rFonts w:ascii="Times New Roman" w:eastAsia="Calibri" w:hAnsi="Times New Roman" w:cs="Times New Roman"/>
                <w:color w:val="auto"/>
                <w:sz w:val="20"/>
                <w:szCs w:val="20"/>
                <w:lang w:val="uk-UA" w:bidi="ar-SA"/>
              </w:rPr>
              <w:t>№ п/п</w:t>
            </w: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Назва навчальної програми</w:t>
            </w:r>
          </w:p>
        </w:tc>
        <w:tc>
          <w:tcPr>
            <w:tcW w:w="2828"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Рівень вивчення</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Українська мова</w:t>
            </w:r>
          </w:p>
        </w:tc>
        <w:tc>
          <w:tcPr>
            <w:tcW w:w="2828"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8D3A3D" w:rsidP="00A84F35">
            <w:pPr>
              <w:widowControl/>
              <w:jc w:val="both"/>
              <w:rPr>
                <w:rFonts w:ascii="Times New Roman" w:eastAsia="Calibri" w:hAnsi="Times New Roman" w:cs="Times New Roman"/>
                <w:color w:val="auto"/>
                <w:lang w:val="uk-UA" w:bidi="ar-SA"/>
              </w:rPr>
            </w:pPr>
            <w:r w:rsidRPr="008D3A3D">
              <w:rPr>
                <w:rFonts w:ascii="Times New Roman" w:eastAsia="Calibri" w:hAnsi="Times New Roman" w:cs="Times New Roman"/>
                <w:b/>
                <w:color w:val="auto"/>
                <w:lang w:val="uk-UA" w:bidi="ar-SA"/>
              </w:rPr>
              <w:t>Профільний рівень</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Астрономія (авторський колектив під керівництвом Яцківа Я.</w:t>
            </w:r>
            <w:r w:rsidR="00F934C6">
              <w:rPr>
                <w:rFonts w:ascii="Times New Roman" w:eastAsia="Calibri" w:hAnsi="Times New Roman" w:cs="Times New Roman"/>
                <w:color w:val="auto"/>
                <w:lang w:val="uk-UA" w:bidi="ar-SA"/>
              </w:rPr>
              <w:t>Я.</w:t>
            </w:r>
            <w:r w:rsidRPr="00F934C6">
              <w:rPr>
                <w:rFonts w:ascii="Times New Roman" w:eastAsia="Calibri" w:hAnsi="Times New Roman" w:cs="Times New Roman"/>
                <w:color w:val="auto"/>
                <w:lang w:val="uk-UA" w:bidi="ar-SA"/>
              </w:rPr>
              <w:t xml:space="preserve"> </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Біологія і екологія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Всесвітня історія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Всесвітня історія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8D3A3D" w:rsidRDefault="008D3A3D" w:rsidP="00A84F35">
            <w:pPr>
              <w:widowControl/>
              <w:jc w:val="both"/>
              <w:rPr>
                <w:rFonts w:ascii="Times New Roman" w:eastAsia="Calibri" w:hAnsi="Times New Roman" w:cs="Times New Roman"/>
                <w:color w:val="auto"/>
                <w:lang w:val="uk-UA" w:bidi="ar-SA"/>
              </w:rPr>
            </w:pPr>
            <w:r w:rsidRPr="008D3A3D">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Географія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ind w:left="-108"/>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 xml:space="preserve"> Громадянська освіта (інтегрований курс)</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Times New Roman" w:hAnsi="Times New Roman" w:cs="Times New Roman"/>
                <w:color w:val="auto"/>
                <w:lang w:val="uk-UA" w:bidi="ar-SA"/>
              </w:rPr>
            </w:pPr>
            <w:r w:rsidRPr="00F934C6">
              <w:rPr>
                <w:rFonts w:ascii="Times New Roman" w:eastAsia="Calibri" w:hAnsi="Times New Roman" w:cs="Times New Roman"/>
                <w:color w:val="auto"/>
                <w:lang w:val="uk-UA" w:bidi="ar-SA"/>
              </w:rPr>
              <w:t>Зарубіжна література</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Times New Roman"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Захист Вітчизни</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Times New Roman" w:hAnsi="Times New Roman" w:cs="Times New Roman"/>
                <w:color w:val="auto"/>
                <w:lang w:val="uk-UA" w:bidi="ar-SA"/>
              </w:rPr>
              <w:t xml:space="preserve">Інформатика </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Times New Roman" w:hAnsi="Times New Roman" w:cs="Times New Roman"/>
                <w:color w:val="auto"/>
                <w:lang w:val="uk-UA" w:bidi="ar-SA"/>
              </w:rPr>
              <w:t>Інформатика</w:t>
            </w:r>
          </w:p>
        </w:tc>
        <w:tc>
          <w:tcPr>
            <w:tcW w:w="2828" w:type="dxa"/>
            <w:tcBorders>
              <w:top w:val="single" w:sz="4" w:space="0" w:color="auto"/>
              <w:left w:val="single" w:sz="4" w:space="0" w:color="auto"/>
              <w:bottom w:val="single" w:sz="4" w:space="0" w:color="auto"/>
              <w:right w:val="single" w:sz="4" w:space="0" w:color="auto"/>
            </w:tcBorders>
            <w:hideMark/>
          </w:tcPr>
          <w:p w:rsidR="007C7C1B" w:rsidRPr="008D3A3D" w:rsidRDefault="008D3A3D" w:rsidP="00A84F35">
            <w:pPr>
              <w:widowControl/>
              <w:jc w:val="both"/>
              <w:rPr>
                <w:rFonts w:ascii="Times New Roman" w:eastAsia="Calibri" w:hAnsi="Times New Roman" w:cs="Times New Roman"/>
                <w:color w:val="auto"/>
                <w:lang w:val="uk-UA" w:bidi="ar-SA"/>
              </w:rPr>
            </w:pPr>
            <w:r w:rsidRPr="008D3A3D">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Історія України</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Історія України</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Профільний рівень</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Математика (алгебра і початки аналізу та геометрія)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Мистецтво</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 xml:space="preserve">Технології </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Times New Roman" w:hAnsi="Times New Roman" w:cs="Times New Roman"/>
                <w:color w:val="auto"/>
                <w:lang w:val="uk-UA" w:bidi="ar-SA"/>
              </w:rPr>
            </w:pPr>
            <w:r w:rsidRPr="00F934C6">
              <w:rPr>
                <w:rFonts w:ascii="Times New Roman" w:eastAsia="Calibri" w:hAnsi="Times New Roman" w:cs="Times New Roman"/>
                <w:color w:val="auto"/>
                <w:lang w:val="uk-UA" w:bidi="ar-SA"/>
              </w:rPr>
              <w:t>Українська література</w:t>
            </w:r>
          </w:p>
        </w:tc>
        <w:tc>
          <w:tcPr>
            <w:tcW w:w="2828" w:type="dxa"/>
            <w:tcBorders>
              <w:top w:val="single" w:sz="4" w:space="0" w:color="auto"/>
              <w:left w:val="single" w:sz="4" w:space="0" w:color="auto"/>
              <w:bottom w:val="single" w:sz="4" w:space="0" w:color="auto"/>
              <w:right w:val="single" w:sz="4" w:space="0" w:color="auto"/>
            </w:tcBorders>
            <w:hideMark/>
          </w:tcPr>
          <w:p w:rsidR="007C7C1B" w:rsidRPr="00423740" w:rsidRDefault="00423740" w:rsidP="00A84F35">
            <w:pPr>
              <w:widowControl/>
              <w:jc w:val="both"/>
              <w:rPr>
                <w:rFonts w:ascii="Times New Roman" w:eastAsia="Times New Roman" w:hAnsi="Times New Roman" w:cs="Times New Roman"/>
                <w:b/>
                <w:color w:val="auto"/>
                <w:lang w:val="uk-UA" w:bidi="ar-SA"/>
              </w:rPr>
            </w:pPr>
            <w:r w:rsidRPr="00423740">
              <w:rPr>
                <w:rFonts w:ascii="Times New Roman" w:eastAsia="Times New Roman" w:hAnsi="Times New Roman" w:cs="Times New Roman"/>
                <w:b/>
                <w:color w:val="auto"/>
                <w:lang w:val="uk-UA" w:bidi="ar-SA"/>
              </w:rPr>
              <w:t>Профільний рівень</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Фізика і астрономія (авторський колектив під керівництвом Локтєва В. М.)</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Фізика і астрономія (авторський колектив під керівництвом Ляшенка О. І.)</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Фізична культура</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Хімія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Іноземні мови</w:t>
            </w:r>
          </w:p>
        </w:tc>
        <w:tc>
          <w:tcPr>
            <w:tcW w:w="2828"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09712A" w:rsidRPr="00992B99"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09712A" w:rsidRPr="00F934C6" w:rsidRDefault="0009712A"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09712A" w:rsidRPr="00992B99" w:rsidRDefault="0009712A" w:rsidP="00992B99">
            <w:pPr>
              <w:widowControl/>
              <w:rPr>
                <w:rFonts w:ascii="Times New Roman" w:eastAsia="Calibri" w:hAnsi="Times New Roman" w:cs="Times New Roman"/>
                <w:color w:val="auto"/>
                <w:lang w:val="uk-UA" w:bidi="ar-SA"/>
              </w:rPr>
            </w:pPr>
            <w:r w:rsidRPr="00992B99">
              <w:rPr>
                <w:rFonts w:ascii="Times New Roman" w:hAnsi="Times New Roman" w:cs="Times New Roman"/>
                <w:color w:val="auto"/>
                <w:lang w:val="uk-UA"/>
              </w:rPr>
              <w:t>Хореографія</w:t>
            </w:r>
            <w:r w:rsidRPr="00992B99">
              <w:rPr>
                <w:rFonts w:ascii="Times New Roman" w:hAnsi="Times New Roman" w:cs="Times New Roman"/>
                <w:color w:val="auto"/>
                <w:sz w:val="22"/>
                <w:szCs w:val="22"/>
                <w:lang w:val="uk-UA"/>
              </w:rPr>
              <w:t xml:space="preserve">, </w:t>
            </w:r>
          </w:p>
        </w:tc>
        <w:tc>
          <w:tcPr>
            <w:tcW w:w="2828" w:type="dxa"/>
            <w:tcBorders>
              <w:top w:val="single" w:sz="4" w:space="0" w:color="auto"/>
              <w:left w:val="single" w:sz="4" w:space="0" w:color="auto"/>
              <w:bottom w:val="single" w:sz="4" w:space="0" w:color="auto"/>
              <w:right w:val="single" w:sz="4" w:space="0" w:color="auto"/>
            </w:tcBorders>
            <w:vAlign w:val="center"/>
          </w:tcPr>
          <w:p w:rsidR="0009712A" w:rsidRPr="00992B99" w:rsidRDefault="001D2A3D" w:rsidP="001D2A3D">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Лист</w:t>
            </w:r>
            <w:r w:rsidRPr="001D2A3D">
              <w:rPr>
                <w:rFonts w:ascii="Times New Roman" w:eastAsia="Calibri" w:hAnsi="Times New Roman" w:cs="Times New Roman"/>
                <w:color w:val="auto"/>
                <w:lang w:val="uk-UA" w:bidi="ar-SA"/>
              </w:rPr>
              <w:t xml:space="preserve">ІМЗО від 18.11.2020 № 221/12-Г-929    </w:t>
            </w:r>
          </w:p>
        </w:tc>
      </w:tr>
      <w:tr w:rsidR="007C7C1B" w:rsidRPr="006945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7C7C1B" w:rsidRPr="006945C6" w:rsidRDefault="005753EA" w:rsidP="005753EA">
            <w:pPr>
              <w:rPr>
                <w:rFonts w:ascii="Times New Roman" w:eastAsia="Calibri" w:hAnsi="Times New Roman" w:cs="Times New Roman"/>
                <w:color w:val="auto"/>
                <w:lang w:val="uk-UA" w:eastAsia="ru-RU"/>
              </w:rPr>
            </w:pPr>
            <w:r w:rsidRPr="005753EA">
              <w:rPr>
                <w:rFonts w:ascii="Times New Roman" w:eastAsia="Calibri" w:hAnsi="Times New Roman" w:cs="Times New Roman"/>
                <w:color w:val="auto"/>
                <w:lang w:val="uk-UA" w:eastAsia="ru-RU"/>
              </w:rPr>
              <w:t>Історія Голокосту</w:t>
            </w:r>
            <w:r w:rsidRPr="005753EA">
              <w:rPr>
                <w:rFonts w:ascii="Times New Roman" w:eastAsia="Calibri" w:hAnsi="Times New Roman" w:cs="Times New Roman"/>
                <w:color w:val="auto"/>
                <w:lang w:val="uk-UA" w:eastAsia="ru-RU"/>
              </w:rPr>
              <w:tab/>
            </w:r>
          </w:p>
        </w:tc>
        <w:tc>
          <w:tcPr>
            <w:tcW w:w="2828" w:type="dxa"/>
            <w:tcBorders>
              <w:top w:val="single" w:sz="4" w:space="0" w:color="auto"/>
              <w:left w:val="single" w:sz="4" w:space="0" w:color="auto"/>
              <w:bottom w:val="single" w:sz="4" w:space="0" w:color="auto"/>
              <w:right w:val="single" w:sz="4" w:space="0" w:color="auto"/>
            </w:tcBorders>
            <w:vAlign w:val="center"/>
          </w:tcPr>
          <w:p w:rsidR="005753EA" w:rsidRPr="005753EA" w:rsidRDefault="005753EA" w:rsidP="005753EA">
            <w:pPr>
              <w:widowControl/>
              <w:jc w:val="both"/>
              <w:rPr>
                <w:rFonts w:ascii="Times New Roman" w:hAnsi="Times New Roman" w:cs="Times New Roman"/>
                <w:shd w:val="clear" w:color="auto" w:fill="FFFFFF"/>
              </w:rPr>
            </w:pPr>
            <w:r>
              <w:rPr>
                <w:rFonts w:ascii="Times New Roman" w:hAnsi="Times New Roman" w:cs="Times New Roman"/>
                <w:sz w:val="22"/>
                <w:szCs w:val="22"/>
                <w:shd w:val="clear" w:color="auto" w:fill="FFFFFF"/>
              </w:rPr>
              <w:t xml:space="preserve">Лист ІМЗО </w:t>
            </w:r>
            <w:r w:rsidR="006945C6" w:rsidRPr="0009712A">
              <w:rPr>
                <w:rFonts w:ascii="Times New Roman" w:hAnsi="Times New Roman" w:cs="Times New Roman"/>
                <w:sz w:val="22"/>
                <w:szCs w:val="22"/>
                <w:shd w:val="clear" w:color="auto" w:fill="FFFFFF"/>
              </w:rPr>
              <w:t xml:space="preserve"> </w:t>
            </w:r>
            <w:r w:rsidRPr="005753EA">
              <w:rPr>
                <w:rFonts w:ascii="Times New Roman" w:hAnsi="Times New Roman" w:cs="Times New Roman"/>
                <w:sz w:val="22"/>
                <w:szCs w:val="22"/>
                <w:shd w:val="clear" w:color="auto" w:fill="FFFFFF"/>
              </w:rPr>
              <w:t>від 20.08.2018</w:t>
            </w:r>
          </w:p>
          <w:p w:rsidR="007C7C1B" w:rsidRPr="006945C6" w:rsidRDefault="005753EA" w:rsidP="005753EA">
            <w:pPr>
              <w:widowControl/>
              <w:jc w:val="both"/>
              <w:rPr>
                <w:rFonts w:ascii="Times New Roman" w:eastAsia="Calibri" w:hAnsi="Times New Roman" w:cs="Times New Roman"/>
                <w:color w:val="auto"/>
                <w:lang w:val="uk-UA" w:bidi="ar-SA"/>
              </w:rPr>
            </w:pPr>
            <w:r w:rsidRPr="005753EA">
              <w:rPr>
                <w:rFonts w:ascii="Times New Roman" w:hAnsi="Times New Roman" w:cs="Times New Roman"/>
                <w:sz w:val="22"/>
                <w:szCs w:val="22"/>
                <w:shd w:val="clear" w:color="auto" w:fill="FFFFFF"/>
              </w:rPr>
              <w:t xml:space="preserve"> № 221/12 – Г-800</w:t>
            </w:r>
          </w:p>
        </w:tc>
      </w:tr>
      <w:tr w:rsidR="006945C6" w:rsidRPr="006945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6945C6" w:rsidRPr="00F934C6" w:rsidRDefault="006945C6"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6945C6" w:rsidRPr="006945C6" w:rsidRDefault="005753EA" w:rsidP="005753EA">
            <w:pPr>
              <w:ind w:left="33"/>
              <w:rPr>
                <w:rFonts w:ascii="Times New Roman" w:eastAsia="Calibri" w:hAnsi="Times New Roman" w:cs="Times New Roman"/>
                <w:color w:val="auto"/>
                <w:lang w:val="uk-UA" w:eastAsia="ru-RU"/>
              </w:rPr>
            </w:pPr>
            <w:r w:rsidRPr="005753EA">
              <w:rPr>
                <w:rFonts w:ascii="Times New Roman" w:eastAsia="Calibri" w:hAnsi="Times New Roman" w:cs="Times New Roman"/>
                <w:color w:val="auto"/>
                <w:lang w:val="uk-UA" w:eastAsia="ru-RU"/>
              </w:rPr>
              <w:t>Основи критичного мислення</w:t>
            </w:r>
            <w:r w:rsidRPr="005753EA">
              <w:rPr>
                <w:rFonts w:ascii="Times New Roman" w:eastAsia="Calibri" w:hAnsi="Times New Roman" w:cs="Times New Roman"/>
                <w:color w:val="auto"/>
                <w:lang w:val="uk-UA" w:eastAsia="ru-RU"/>
              </w:rPr>
              <w:tab/>
              <w:t xml:space="preserve"> </w:t>
            </w:r>
          </w:p>
        </w:tc>
        <w:tc>
          <w:tcPr>
            <w:tcW w:w="2828" w:type="dxa"/>
            <w:tcBorders>
              <w:top w:val="single" w:sz="4" w:space="0" w:color="auto"/>
              <w:left w:val="single" w:sz="4" w:space="0" w:color="auto"/>
              <w:bottom w:val="single" w:sz="4" w:space="0" w:color="auto"/>
              <w:right w:val="single" w:sz="4" w:space="0" w:color="auto"/>
            </w:tcBorders>
            <w:vAlign w:val="center"/>
          </w:tcPr>
          <w:p w:rsidR="006945C6" w:rsidRPr="0009712A" w:rsidRDefault="006945C6" w:rsidP="005753EA">
            <w:pPr>
              <w:widowControl/>
              <w:jc w:val="both"/>
              <w:rPr>
                <w:rFonts w:ascii="Times New Roman" w:hAnsi="Times New Roman" w:cs="Times New Roman"/>
                <w:shd w:val="clear" w:color="auto" w:fill="FFFFFF"/>
              </w:rPr>
            </w:pPr>
            <w:r w:rsidRPr="0009712A">
              <w:rPr>
                <w:rFonts w:ascii="Times New Roman" w:hAnsi="Times New Roman" w:cs="Times New Roman"/>
                <w:sz w:val="22"/>
                <w:szCs w:val="22"/>
                <w:shd w:val="clear" w:color="auto" w:fill="FFFFFF"/>
              </w:rPr>
              <w:t xml:space="preserve">Лист ІМЗО від </w:t>
            </w:r>
            <w:r w:rsidR="005753EA" w:rsidRPr="005753EA">
              <w:rPr>
                <w:rFonts w:ascii="Times New Roman" w:hAnsi="Times New Roman" w:cs="Times New Roman"/>
                <w:sz w:val="22"/>
                <w:szCs w:val="22"/>
                <w:shd w:val="clear" w:color="auto" w:fill="FFFFFF"/>
              </w:rPr>
              <w:t>11.06.2019    22 1/12-Г-344</w:t>
            </w:r>
          </w:p>
        </w:tc>
      </w:tr>
      <w:tr w:rsidR="00A96671"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A96671" w:rsidRPr="00F934C6" w:rsidRDefault="00A96671"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A96671" w:rsidRPr="008F4362" w:rsidRDefault="008F4362" w:rsidP="00507D57">
            <w:pPr>
              <w:widowControl/>
              <w:rPr>
                <w:rFonts w:ascii="Times New Roman" w:eastAsia="Calibri" w:hAnsi="Times New Roman" w:cs="Times New Roman"/>
                <w:color w:val="auto"/>
                <w:lang w:val="uk-UA" w:bidi="ar-SA"/>
              </w:rPr>
            </w:pPr>
            <w:r>
              <w:rPr>
                <w:rFonts w:ascii="Times New Roman" w:eastAsia="Calibri" w:hAnsi="Times New Roman" w:cs="Times New Roman"/>
                <w:color w:val="auto"/>
                <w:lang w:bidi="ar-SA"/>
              </w:rPr>
              <w:t xml:space="preserve">The Key to Success </w:t>
            </w:r>
          </w:p>
        </w:tc>
        <w:tc>
          <w:tcPr>
            <w:tcW w:w="2828" w:type="dxa"/>
            <w:tcBorders>
              <w:top w:val="single" w:sz="4" w:space="0" w:color="auto"/>
              <w:left w:val="single" w:sz="4" w:space="0" w:color="auto"/>
              <w:bottom w:val="single" w:sz="4" w:space="0" w:color="auto"/>
              <w:right w:val="single" w:sz="4" w:space="0" w:color="auto"/>
            </w:tcBorders>
            <w:vAlign w:val="center"/>
          </w:tcPr>
          <w:p w:rsidR="00A96671" w:rsidRPr="00F934C6" w:rsidRDefault="008F4362" w:rsidP="00507D57">
            <w:pPr>
              <w:widowControl/>
              <w:jc w:val="both"/>
              <w:rPr>
                <w:rFonts w:ascii="Times New Roman" w:eastAsia="Calibri" w:hAnsi="Times New Roman" w:cs="Times New Roman"/>
                <w:color w:val="auto"/>
                <w:lang w:val="uk-UA" w:bidi="ar-SA"/>
              </w:rPr>
            </w:pPr>
            <w:r>
              <w:rPr>
                <w:rFonts w:ascii="Times New Roman" w:hAnsi="Times New Roman" w:cs="Times New Roman"/>
                <w:sz w:val="22"/>
                <w:szCs w:val="22"/>
                <w:shd w:val="clear" w:color="auto" w:fill="FFFFFF"/>
              </w:rPr>
              <w:t xml:space="preserve">Лист ІМЗО від </w:t>
            </w:r>
            <w:r>
              <w:rPr>
                <w:rFonts w:ascii="Times New Roman" w:hAnsi="Times New Roman" w:cs="Times New Roman"/>
                <w:sz w:val="22"/>
                <w:szCs w:val="22"/>
                <w:shd w:val="clear" w:color="auto" w:fill="FFFFFF"/>
                <w:lang w:val="uk-UA"/>
              </w:rPr>
              <w:t>21</w:t>
            </w:r>
            <w:r w:rsidRPr="0009712A">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lang w:val="uk-UA"/>
              </w:rPr>
              <w:t>6</w:t>
            </w:r>
            <w:r>
              <w:rPr>
                <w:rFonts w:ascii="Times New Roman" w:hAnsi="Times New Roman" w:cs="Times New Roman"/>
                <w:sz w:val="22"/>
                <w:szCs w:val="22"/>
                <w:shd w:val="clear" w:color="auto" w:fill="FFFFFF"/>
              </w:rPr>
              <w:t>.201</w:t>
            </w:r>
            <w:r>
              <w:rPr>
                <w:rFonts w:ascii="Times New Roman" w:hAnsi="Times New Roman" w:cs="Times New Roman"/>
                <w:sz w:val="22"/>
                <w:szCs w:val="22"/>
                <w:shd w:val="clear" w:color="auto" w:fill="FFFFFF"/>
                <w:lang w:val="uk-UA"/>
              </w:rPr>
              <w:t>8</w:t>
            </w:r>
            <w:r w:rsidRPr="0009712A">
              <w:rPr>
                <w:rFonts w:ascii="Times New Roman" w:hAnsi="Times New Roman" w:cs="Times New Roman"/>
                <w:sz w:val="22"/>
                <w:szCs w:val="22"/>
                <w:shd w:val="clear" w:color="auto" w:fill="FFFFFF"/>
              </w:rPr>
              <w:t xml:space="preserve"> № 2</w:t>
            </w:r>
            <w:r>
              <w:rPr>
                <w:rFonts w:ascii="Times New Roman" w:hAnsi="Times New Roman" w:cs="Times New Roman"/>
                <w:sz w:val="22"/>
                <w:szCs w:val="22"/>
                <w:shd w:val="clear" w:color="auto" w:fill="FFFFFF"/>
                <w:lang w:val="uk-UA"/>
              </w:rPr>
              <w:t>2</w:t>
            </w:r>
            <w:r w:rsidRPr="0009712A">
              <w:rPr>
                <w:rFonts w:ascii="Times New Roman" w:hAnsi="Times New Roman" w:cs="Times New Roman"/>
                <w:sz w:val="22"/>
                <w:szCs w:val="22"/>
                <w:shd w:val="clear" w:color="auto" w:fill="FFFFFF"/>
              </w:rPr>
              <w:t>.1/12-Г-</w:t>
            </w:r>
            <w:r>
              <w:rPr>
                <w:rFonts w:ascii="Times New Roman" w:hAnsi="Times New Roman" w:cs="Times New Roman"/>
                <w:sz w:val="22"/>
                <w:szCs w:val="22"/>
                <w:shd w:val="clear" w:color="auto" w:fill="FFFFFF"/>
                <w:lang w:val="uk-UA"/>
              </w:rPr>
              <w:t>392</w:t>
            </w:r>
          </w:p>
        </w:tc>
      </w:tr>
      <w:tr w:rsidR="005753EA"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5753EA" w:rsidRPr="00F934C6" w:rsidRDefault="005753EA"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5753EA" w:rsidRDefault="005753EA" w:rsidP="005753EA">
            <w:pPr>
              <w:widowControl/>
              <w:rPr>
                <w:rFonts w:ascii="Times New Roman" w:eastAsia="Calibri" w:hAnsi="Times New Roman" w:cs="Times New Roman"/>
                <w:color w:val="auto"/>
                <w:lang w:bidi="ar-SA"/>
              </w:rPr>
            </w:pPr>
            <w:r w:rsidRPr="005753EA">
              <w:rPr>
                <w:rFonts w:ascii="Times New Roman" w:eastAsia="Calibri" w:hAnsi="Times New Roman" w:cs="Times New Roman"/>
                <w:color w:val="auto"/>
                <w:lang w:val="uk-UA" w:bidi="ar-SA"/>
              </w:rPr>
              <w:t>Основи синтаксису</w:t>
            </w:r>
            <w:r w:rsidRPr="005753EA">
              <w:rPr>
                <w:rFonts w:ascii="Times New Roman" w:eastAsia="Calibri" w:hAnsi="Times New Roman" w:cs="Times New Roman"/>
                <w:color w:val="auto"/>
                <w:lang w:val="uk-UA" w:bidi="ar-SA"/>
              </w:rPr>
              <w:tab/>
            </w:r>
          </w:p>
          <w:p w:rsidR="005753EA" w:rsidRDefault="005753EA" w:rsidP="005753EA">
            <w:pPr>
              <w:widowControl/>
              <w:rPr>
                <w:rFonts w:ascii="Times New Roman" w:eastAsia="Calibri" w:hAnsi="Times New Roman" w:cs="Times New Roman"/>
                <w:color w:val="auto"/>
                <w:lang w:bidi="ar-SA"/>
              </w:rPr>
            </w:pPr>
          </w:p>
        </w:tc>
        <w:tc>
          <w:tcPr>
            <w:tcW w:w="2828" w:type="dxa"/>
            <w:tcBorders>
              <w:top w:val="single" w:sz="4" w:space="0" w:color="auto"/>
              <w:left w:val="single" w:sz="4" w:space="0" w:color="auto"/>
              <w:bottom w:val="single" w:sz="4" w:space="0" w:color="auto"/>
              <w:right w:val="single" w:sz="4" w:space="0" w:color="auto"/>
            </w:tcBorders>
            <w:vAlign w:val="center"/>
          </w:tcPr>
          <w:p w:rsidR="005753EA" w:rsidRPr="005753EA" w:rsidRDefault="005753EA" w:rsidP="005753EA">
            <w:pPr>
              <w:widowControl/>
              <w:jc w:val="both"/>
              <w:rPr>
                <w:rFonts w:ascii="Times New Roman" w:hAnsi="Times New Roman" w:cs="Times New Roman"/>
                <w:shd w:val="clear" w:color="auto" w:fill="FFFFFF"/>
              </w:rPr>
            </w:pPr>
            <w:r>
              <w:rPr>
                <w:rFonts w:ascii="Times New Roman" w:hAnsi="Times New Roman" w:cs="Times New Roman"/>
                <w:sz w:val="22"/>
                <w:szCs w:val="22"/>
                <w:shd w:val="clear" w:color="auto" w:fill="FFFFFF"/>
                <w:lang w:val="uk-UA"/>
              </w:rPr>
              <w:t>Л</w:t>
            </w:r>
            <w:r w:rsidRPr="005753EA">
              <w:rPr>
                <w:rFonts w:ascii="Times New Roman" w:hAnsi="Times New Roman" w:cs="Times New Roman"/>
                <w:sz w:val="22"/>
                <w:szCs w:val="22"/>
                <w:shd w:val="clear" w:color="auto" w:fill="FFFFFF"/>
              </w:rPr>
              <w:t>ист ІМЗО від 27.05.2019</w:t>
            </w:r>
          </w:p>
          <w:p w:rsidR="005753EA" w:rsidRDefault="005753EA" w:rsidP="005753EA">
            <w:pPr>
              <w:widowControl/>
              <w:jc w:val="both"/>
              <w:rPr>
                <w:rFonts w:ascii="Times New Roman" w:hAnsi="Times New Roman" w:cs="Times New Roman"/>
                <w:shd w:val="clear" w:color="auto" w:fill="FFFFFF"/>
              </w:rPr>
            </w:pPr>
            <w:r w:rsidRPr="005753EA">
              <w:rPr>
                <w:rFonts w:ascii="Times New Roman" w:hAnsi="Times New Roman" w:cs="Times New Roman"/>
                <w:sz w:val="22"/>
                <w:szCs w:val="22"/>
                <w:shd w:val="clear" w:color="auto" w:fill="FFFFFF"/>
              </w:rPr>
              <w:t xml:space="preserve"> № 22.1/12 –Г-300)</w:t>
            </w:r>
          </w:p>
        </w:tc>
      </w:tr>
    </w:tbl>
    <w:p w:rsidR="0035195F" w:rsidRDefault="0035195F" w:rsidP="00A84F35">
      <w:pPr>
        <w:widowControl/>
        <w:jc w:val="center"/>
        <w:rPr>
          <w:rFonts w:ascii="Times New Roman" w:eastAsia="Calibri" w:hAnsi="Times New Roman" w:cs="Times New Roman"/>
          <w:b/>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144766" w:rsidRDefault="007C7C1B" w:rsidP="00A84F35">
      <w:pPr>
        <w:widowControl/>
        <w:ind w:right="85"/>
        <w:jc w:val="center"/>
        <w:rPr>
          <w:rFonts w:ascii="Times New Roman" w:eastAsia="Calibri" w:hAnsi="Times New Roman" w:cs="Times New Roman"/>
          <w:b/>
          <w:bCs/>
          <w:color w:val="auto"/>
          <w:lang w:val="uk-UA" w:bidi="ar-SA"/>
        </w:rPr>
      </w:pPr>
    </w:p>
    <w:p w:rsidR="007C7C1B" w:rsidRPr="00144766"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8203D1" w:rsidRPr="007D3828" w:rsidRDefault="008203D1" w:rsidP="00A84F35">
      <w:pPr>
        <w:rPr>
          <w:rFonts w:ascii="Times New Roman" w:eastAsia="Times New Roman" w:hAnsi="Times New Roman" w:cs="Times New Roman"/>
          <w:sz w:val="28"/>
          <w:lang w:val="uk-UA" w:eastAsia="ru-RU"/>
        </w:rPr>
      </w:pPr>
    </w:p>
    <w:p w:rsidR="008203D1" w:rsidRPr="007D3828" w:rsidRDefault="008203D1" w:rsidP="00A84F35">
      <w:pPr>
        <w:jc w:val="both"/>
        <w:rPr>
          <w:rFonts w:ascii="Times New Roman" w:eastAsia="Times New Roman" w:hAnsi="Times New Roman" w:cs="Times New Roman"/>
          <w:lang w:val="uk-UA"/>
        </w:rPr>
      </w:pPr>
    </w:p>
    <w:p w:rsidR="00237B19" w:rsidRPr="007D3828" w:rsidRDefault="00237B19" w:rsidP="00A84F35">
      <w:pPr>
        <w:jc w:val="both"/>
        <w:rPr>
          <w:rFonts w:ascii="Times New Roman" w:eastAsia="Times New Roman" w:hAnsi="Times New Roman" w:cs="Times New Roman"/>
          <w:b/>
          <w:bCs/>
          <w:lang w:val="uk-UA"/>
        </w:rPr>
      </w:pPr>
    </w:p>
    <w:p w:rsidR="00237B19" w:rsidRPr="007D3828" w:rsidRDefault="00237B19" w:rsidP="00A84F35">
      <w:pPr>
        <w:jc w:val="both"/>
        <w:rPr>
          <w:rFonts w:ascii="Times New Roman" w:eastAsia="Times New Roman" w:hAnsi="Times New Roman" w:cs="Times New Roman"/>
          <w:b/>
          <w:bCs/>
          <w:lang w:val="uk-UA"/>
        </w:rPr>
      </w:pPr>
    </w:p>
    <w:p w:rsidR="00237B19" w:rsidRPr="007D3828" w:rsidRDefault="00237B19" w:rsidP="00A84F35">
      <w:pPr>
        <w:jc w:val="center"/>
        <w:rPr>
          <w:rFonts w:ascii="Times New Roman" w:eastAsia="Times New Roman" w:hAnsi="Times New Roman" w:cs="Times New Roman"/>
          <w:lang w:val="uk-UA"/>
        </w:rPr>
      </w:pPr>
    </w:p>
    <w:sectPr w:rsidR="00237B19" w:rsidRPr="007D3828" w:rsidSect="004D049A">
      <w:headerReference w:type="even" r:id="rId41"/>
      <w:headerReference w:type="default" r:id="rId42"/>
      <w:footerReference w:type="even" r:id="rId43"/>
      <w:footerReference w:type="default" r:id="rId44"/>
      <w:headerReference w:type="first" r:id="rId45"/>
      <w:footerReference w:type="first" r:id="rId46"/>
      <w:pgSz w:w="11909" w:h="16840"/>
      <w:pgMar w:top="851" w:right="567" w:bottom="709"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C2D" w:rsidRDefault="002E3C2D" w:rsidP="004A68B8">
      <w:r>
        <w:separator/>
      </w:r>
    </w:p>
  </w:endnote>
  <w:endnote w:type="continuationSeparator" w:id="0">
    <w:p w:rsidR="002E3C2D" w:rsidRDefault="002E3C2D" w:rsidP="004A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46" w:rsidRDefault="0031434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46" w:rsidRDefault="0031434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46" w:rsidRDefault="0031434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C2D" w:rsidRDefault="002E3C2D" w:rsidP="004A68B8">
      <w:r>
        <w:separator/>
      </w:r>
    </w:p>
  </w:footnote>
  <w:footnote w:type="continuationSeparator" w:id="0">
    <w:p w:rsidR="002E3C2D" w:rsidRDefault="002E3C2D" w:rsidP="004A6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46" w:rsidRDefault="0031434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46" w:rsidRDefault="0031434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46" w:rsidRDefault="0031434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FCA5986"/>
    <w:multiLevelType w:val="hybridMultilevel"/>
    <w:tmpl w:val="7B6448DC"/>
    <w:lvl w:ilvl="0" w:tplc="E326DAE8">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10F52CE1"/>
    <w:multiLevelType w:val="hybridMultilevel"/>
    <w:tmpl w:val="BB18FB6A"/>
    <w:lvl w:ilvl="0" w:tplc="E1CC01C8">
      <w:numFmt w:val="bullet"/>
      <w:lvlText w:val="-"/>
      <w:lvlJc w:val="left"/>
      <w:pPr>
        <w:ind w:left="1335" w:hanging="360"/>
      </w:pPr>
      <w:rPr>
        <w:rFonts w:ascii="Times New Roman" w:eastAsia="Calibri" w:hAnsi="Times New Roman" w:cs="Times New Roman" w:hint="default"/>
      </w:rPr>
    </w:lvl>
    <w:lvl w:ilvl="1" w:tplc="04220003" w:tentative="1">
      <w:start w:val="1"/>
      <w:numFmt w:val="bullet"/>
      <w:lvlText w:val="o"/>
      <w:lvlJc w:val="left"/>
      <w:pPr>
        <w:ind w:left="2055" w:hanging="360"/>
      </w:pPr>
      <w:rPr>
        <w:rFonts w:ascii="Courier New" w:hAnsi="Courier New" w:cs="Courier New" w:hint="default"/>
      </w:rPr>
    </w:lvl>
    <w:lvl w:ilvl="2" w:tplc="04220005" w:tentative="1">
      <w:start w:val="1"/>
      <w:numFmt w:val="bullet"/>
      <w:lvlText w:val=""/>
      <w:lvlJc w:val="left"/>
      <w:pPr>
        <w:ind w:left="2775" w:hanging="360"/>
      </w:pPr>
      <w:rPr>
        <w:rFonts w:ascii="Wingdings" w:hAnsi="Wingdings" w:hint="default"/>
      </w:rPr>
    </w:lvl>
    <w:lvl w:ilvl="3" w:tplc="04220001" w:tentative="1">
      <w:start w:val="1"/>
      <w:numFmt w:val="bullet"/>
      <w:lvlText w:val=""/>
      <w:lvlJc w:val="left"/>
      <w:pPr>
        <w:ind w:left="3495" w:hanging="360"/>
      </w:pPr>
      <w:rPr>
        <w:rFonts w:ascii="Symbol" w:hAnsi="Symbol" w:hint="default"/>
      </w:rPr>
    </w:lvl>
    <w:lvl w:ilvl="4" w:tplc="04220003" w:tentative="1">
      <w:start w:val="1"/>
      <w:numFmt w:val="bullet"/>
      <w:lvlText w:val="o"/>
      <w:lvlJc w:val="left"/>
      <w:pPr>
        <w:ind w:left="4215" w:hanging="360"/>
      </w:pPr>
      <w:rPr>
        <w:rFonts w:ascii="Courier New" w:hAnsi="Courier New" w:cs="Courier New" w:hint="default"/>
      </w:rPr>
    </w:lvl>
    <w:lvl w:ilvl="5" w:tplc="04220005" w:tentative="1">
      <w:start w:val="1"/>
      <w:numFmt w:val="bullet"/>
      <w:lvlText w:val=""/>
      <w:lvlJc w:val="left"/>
      <w:pPr>
        <w:ind w:left="4935" w:hanging="360"/>
      </w:pPr>
      <w:rPr>
        <w:rFonts w:ascii="Wingdings" w:hAnsi="Wingdings" w:hint="default"/>
      </w:rPr>
    </w:lvl>
    <w:lvl w:ilvl="6" w:tplc="04220001" w:tentative="1">
      <w:start w:val="1"/>
      <w:numFmt w:val="bullet"/>
      <w:lvlText w:val=""/>
      <w:lvlJc w:val="left"/>
      <w:pPr>
        <w:ind w:left="5655" w:hanging="360"/>
      </w:pPr>
      <w:rPr>
        <w:rFonts w:ascii="Symbol" w:hAnsi="Symbol" w:hint="default"/>
      </w:rPr>
    </w:lvl>
    <w:lvl w:ilvl="7" w:tplc="04220003" w:tentative="1">
      <w:start w:val="1"/>
      <w:numFmt w:val="bullet"/>
      <w:lvlText w:val="o"/>
      <w:lvlJc w:val="left"/>
      <w:pPr>
        <w:ind w:left="6375" w:hanging="360"/>
      </w:pPr>
      <w:rPr>
        <w:rFonts w:ascii="Courier New" w:hAnsi="Courier New" w:cs="Courier New" w:hint="default"/>
      </w:rPr>
    </w:lvl>
    <w:lvl w:ilvl="8" w:tplc="04220005" w:tentative="1">
      <w:start w:val="1"/>
      <w:numFmt w:val="bullet"/>
      <w:lvlText w:val=""/>
      <w:lvlJc w:val="left"/>
      <w:pPr>
        <w:ind w:left="7095" w:hanging="360"/>
      </w:pPr>
      <w:rPr>
        <w:rFonts w:ascii="Wingdings" w:hAnsi="Wingdings" w:hint="default"/>
      </w:rPr>
    </w:lvl>
  </w:abstractNum>
  <w:abstractNum w:abstractNumId="3">
    <w:nsid w:val="175B27D5"/>
    <w:multiLevelType w:val="hybridMultilevel"/>
    <w:tmpl w:val="C4EA01CC"/>
    <w:lvl w:ilvl="0" w:tplc="E326DAE8">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nsid w:val="178E5041"/>
    <w:multiLevelType w:val="hybridMultilevel"/>
    <w:tmpl w:val="F302540A"/>
    <w:lvl w:ilvl="0" w:tplc="CD061A80">
      <w:start w:val="11"/>
      <w:numFmt w:val="bullet"/>
      <w:lvlText w:val="-"/>
      <w:lvlJc w:val="left"/>
      <w:pPr>
        <w:ind w:left="1068" w:hanging="360"/>
      </w:pPr>
      <w:rPr>
        <w:rFonts w:ascii="Times New Roman" w:eastAsia="Times New Roman" w:hAnsi="Times New Roman" w:cs="Times New Roman" w:hint="default"/>
        <w:b/>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E2F6B9F"/>
    <w:multiLevelType w:val="hybridMultilevel"/>
    <w:tmpl w:val="E5DCDFF6"/>
    <w:lvl w:ilvl="0" w:tplc="5A9219F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2F225DCB"/>
    <w:multiLevelType w:val="hybridMultilevel"/>
    <w:tmpl w:val="0E52AFF4"/>
    <w:lvl w:ilvl="0" w:tplc="04220001">
      <w:start w:val="1"/>
      <w:numFmt w:val="bullet"/>
      <w:lvlText w:val=""/>
      <w:lvlJc w:val="left"/>
      <w:pPr>
        <w:ind w:left="142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42226375"/>
    <w:multiLevelType w:val="multilevel"/>
    <w:tmpl w:val="8BEC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124D3"/>
    <w:multiLevelType w:val="hybridMultilevel"/>
    <w:tmpl w:val="FBFCB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3A7FA6"/>
    <w:multiLevelType w:val="hybridMultilevel"/>
    <w:tmpl w:val="1CA65AF6"/>
    <w:lvl w:ilvl="0" w:tplc="87648CA6">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1">
    <w:nsid w:val="4CC27547"/>
    <w:multiLevelType w:val="hybridMultilevel"/>
    <w:tmpl w:val="CFCAEE46"/>
    <w:lvl w:ilvl="0" w:tplc="60D684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9E4BB6"/>
    <w:multiLevelType w:val="hybridMultilevel"/>
    <w:tmpl w:val="6DDC08B2"/>
    <w:lvl w:ilvl="0" w:tplc="306ABECA">
      <w:start w:val="3"/>
      <w:numFmt w:val="bullet"/>
      <w:lvlText w:val="-"/>
      <w:lvlJc w:val="left"/>
      <w:pPr>
        <w:tabs>
          <w:tab w:val="num" w:pos="1020"/>
        </w:tabs>
        <w:ind w:left="10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38D135B"/>
    <w:multiLevelType w:val="multilevel"/>
    <w:tmpl w:val="745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B2901"/>
    <w:multiLevelType w:val="hybridMultilevel"/>
    <w:tmpl w:val="858E4132"/>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5">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6">
    <w:nsid w:val="76FC64D6"/>
    <w:multiLevelType w:val="multilevel"/>
    <w:tmpl w:val="489625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Microsoft Sans Serif"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766F6"/>
    <w:multiLevelType w:val="hybridMultilevel"/>
    <w:tmpl w:val="71265ABA"/>
    <w:lvl w:ilvl="0" w:tplc="E326DAE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8"/>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4"/>
  </w:num>
  <w:num w:numId="10">
    <w:abstractNumId w:val="4"/>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1"/>
  </w:num>
  <w:num w:numId="15">
    <w:abstractNumId w:val="12"/>
  </w:num>
  <w:num w:numId="16">
    <w:abstractNumId w:val="3"/>
  </w:num>
  <w:num w:numId="17">
    <w:abstractNumId w:val="1"/>
  </w:num>
  <w:num w:numId="18">
    <w:abstractNumId w:val="17"/>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2517"/>
    <w:rsid w:val="00005EF6"/>
    <w:rsid w:val="00007618"/>
    <w:rsid w:val="00012A64"/>
    <w:rsid w:val="00015C6F"/>
    <w:rsid w:val="00031923"/>
    <w:rsid w:val="0004082D"/>
    <w:rsid w:val="00041184"/>
    <w:rsid w:val="00052517"/>
    <w:rsid w:val="00054234"/>
    <w:rsid w:val="00061438"/>
    <w:rsid w:val="00066AAB"/>
    <w:rsid w:val="000756F9"/>
    <w:rsid w:val="00075E3A"/>
    <w:rsid w:val="00077C50"/>
    <w:rsid w:val="0008501B"/>
    <w:rsid w:val="00086D37"/>
    <w:rsid w:val="00092250"/>
    <w:rsid w:val="00093E4B"/>
    <w:rsid w:val="0009712A"/>
    <w:rsid w:val="000A0060"/>
    <w:rsid w:val="000A272D"/>
    <w:rsid w:val="000B2D14"/>
    <w:rsid w:val="000B2D6E"/>
    <w:rsid w:val="000C2588"/>
    <w:rsid w:val="000C4914"/>
    <w:rsid w:val="000D000E"/>
    <w:rsid w:val="000E0B57"/>
    <w:rsid w:val="000E227E"/>
    <w:rsid w:val="000E2AE2"/>
    <w:rsid w:val="000E3C3D"/>
    <w:rsid w:val="000F756B"/>
    <w:rsid w:val="000F75B0"/>
    <w:rsid w:val="00102EC2"/>
    <w:rsid w:val="00105810"/>
    <w:rsid w:val="00105D6C"/>
    <w:rsid w:val="0010702A"/>
    <w:rsid w:val="00117393"/>
    <w:rsid w:val="00127967"/>
    <w:rsid w:val="0013025C"/>
    <w:rsid w:val="00141810"/>
    <w:rsid w:val="00144766"/>
    <w:rsid w:val="001465AC"/>
    <w:rsid w:val="00151A7C"/>
    <w:rsid w:val="00152752"/>
    <w:rsid w:val="001544AA"/>
    <w:rsid w:val="00154F88"/>
    <w:rsid w:val="0016149B"/>
    <w:rsid w:val="00171BEB"/>
    <w:rsid w:val="00172BE4"/>
    <w:rsid w:val="00190D1C"/>
    <w:rsid w:val="001916C7"/>
    <w:rsid w:val="001921BA"/>
    <w:rsid w:val="00196737"/>
    <w:rsid w:val="001A0667"/>
    <w:rsid w:val="001A220A"/>
    <w:rsid w:val="001B1867"/>
    <w:rsid w:val="001B21AC"/>
    <w:rsid w:val="001B2A87"/>
    <w:rsid w:val="001B6063"/>
    <w:rsid w:val="001C49EC"/>
    <w:rsid w:val="001D0DD6"/>
    <w:rsid w:val="001D1912"/>
    <w:rsid w:val="001D2A3D"/>
    <w:rsid w:val="001D4396"/>
    <w:rsid w:val="001D522D"/>
    <w:rsid w:val="001D7D7E"/>
    <w:rsid w:val="001E00F5"/>
    <w:rsid w:val="001E3D60"/>
    <w:rsid w:val="001E6A9A"/>
    <w:rsid w:val="001F28E2"/>
    <w:rsid w:val="00204FDC"/>
    <w:rsid w:val="00207B8D"/>
    <w:rsid w:val="00212D69"/>
    <w:rsid w:val="0021659B"/>
    <w:rsid w:val="0023258A"/>
    <w:rsid w:val="00237B19"/>
    <w:rsid w:val="00253056"/>
    <w:rsid w:val="00254717"/>
    <w:rsid w:val="00257D4C"/>
    <w:rsid w:val="00266253"/>
    <w:rsid w:val="00273A55"/>
    <w:rsid w:val="00282A8F"/>
    <w:rsid w:val="00290537"/>
    <w:rsid w:val="002A7162"/>
    <w:rsid w:val="002B403E"/>
    <w:rsid w:val="002B6FB2"/>
    <w:rsid w:val="002C17C5"/>
    <w:rsid w:val="002C4ADA"/>
    <w:rsid w:val="002D122E"/>
    <w:rsid w:val="002D1363"/>
    <w:rsid w:val="002E0A24"/>
    <w:rsid w:val="002E1585"/>
    <w:rsid w:val="002E2561"/>
    <w:rsid w:val="002E2739"/>
    <w:rsid w:val="002E306D"/>
    <w:rsid w:val="002E3C2D"/>
    <w:rsid w:val="002E6F5E"/>
    <w:rsid w:val="002F309D"/>
    <w:rsid w:val="0030212A"/>
    <w:rsid w:val="00302BC7"/>
    <w:rsid w:val="00314346"/>
    <w:rsid w:val="00314E6F"/>
    <w:rsid w:val="003167FD"/>
    <w:rsid w:val="003200AD"/>
    <w:rsid w:val="003228A1"/>
    <w:rsid w:val="00334493"/>
    <w:rsid w:val="0034050D"/>
    <w:rsid w:val="00343974"/>
    <w:rsid w:val="0035195F"/>
    <w:rsid w:val="00351F1E"/>
    <w:rsid w:val="00354EFA"/>
    <w:rsid w:val="0036772D"/>
    <w:rsid w:val="003847C5"/>
    <w:rsid w:val="00384DE8"/>
    <w:rsid w:val="00386F9E"/>
    <w:rsid w:val="00387FA3"/>
    <w:rsid w:val="00395B1D"/>
    <w:rsid w:val="003960FA"/>
    <w:rsid w:val="003966F6"/>
    <w:rsid w:val="003A2395"/>
    <w:rsid w:val="003A320D"/>
    <w:rsid w:val="003A3553"/>
    <w:rsid w:val="003B0AE0"/>
    <w:rsid w:val="003B286E"/>
    <w:rsid w:val="003B4EF6"/>
    <w:rsid w:val="003C2204"/>
    <w:rsid w:val="003C6D0F"/>
    <w:rsid w:val="003E4765"/>
    <w:rsid w:val="003E5FE2"/>
    <w:rsid w:val="003F1F48"/>
    <w:rsid w:val="003F7D97"/>
    <w:rsid w:val="00402103"/>
    <w:rsid w:val="00403D22"/>
    <w:rsid w:val="004072F3"/>
    <w:rsid w:val="004161F7"/>
    <w:rsid w:val="00420A8F"/>
    <w:rsid w:val="00423740"/>
    <w:rsid w:val="0043171F"/>
    <w:rsid w:val="00441650"/>
    <w:rsid w:val="004426C7"/>
    <w:rsid w:val="00472F8F"/>
    <w:rsid w:val="00473A58"/>
    <w:rsid w:val="00480C9D"/>
    <w:rsid w:val="004858E5"/>
    <w:rsid w:val="004A0461"/>
    <w:rsid w:val="004A2E0C"/>
    <w:rsid w:val="004A68B8"/>
    <w:rsid w:val="004C1060"/>
    <w:rsid w:val="004D049A"/>
    <w:rsid w:val="004D53E3"/>
    <w:rsid w:val="004D771F"/>
    <w:rsid w:val="004F299A"/>
    <w:rsid w:val="005079F7"/>
    <w:rsid w:val="00507D57"/>
    <w:rsid w:val="00511808"/>
    <w:rsid w:val="00520D23"/>
    <w:rsid w:val="00522151"/>
    <w:rsid w:val="0053734B"/>
    <w:rsid w:val="005425ED"/>
    <w:rsid w:val="00545F78"/>
    <w:rsid w:val="005517B1"/>
    <w:rsid w:val="00574F76"/>
    <w:rsid w:val="005753EA"/>
    <w:rsid w:val="00576F6F"/>
    <w:rsid w:val="005913FE"/>
    <w:rsid w:val="00591782"/>
    <w:rsid w:val="0059636E"/>
    <w:rsid w:val="005A35EB"/>
    <w:rsid w:val="005A4CE6"/>
    <w:rsid w:val="005B6EB2"/>
    <w:rsid w:val="005B757E"/>
    <w:rsid w:val="005C3BAC"/>
    <w:rsid w:val="005D1248"/>
    <w:rsid w:val="005D33BC"/>
    <w:rsid w:val="005D3471"/>
    <w:rsid w:val="005D38CD"/>
    <w:rsid w:val="005D7B6F"/>
    <w:rsid w:val="005E21C7"/>
    <w:rsid w:val="005E2D16"/>
    <w:rsid w:val="005F0A89"/>
    <w:rsid w:val="005F2351"/>
    <w:rsid w:val="00605411"/>
    <w:rsid w:val="00612179"/>
    <w:rsid w:val="006240FE"/>
    <w:rsid w:val="00627147"/>
    <w:rsid w:val="00627F3D"/>
    <w:rsid w:val="006374CD"/>
    <w:rsid w:val="00641516"/>
    <w:rsid w:val="006429E1"/>
    <w:rsid w:val="006537CB"/>
    <w:rsid w:val="00670437"/>
    <w:rsid w:val="006757D9"/>
    <w:rsid w:val="00676DED"/>
    <w:rsid w:val="006772AB"/>
    <w:rsid w:val="006865AA"/>
    <w:rsid w:val="00687218"/>
    <w:rsid w:val="00692DC1"/>
    <w:rsid w:val="006945C6"/>
    <w:rsid w:val="00694ADC"/>
    <w:rsid w:val="00694E34"/>
    <w:rsid w:val="006A20B8"/>
    <w:rsid w:val="006A2AB8"/>
    <w:rsid w:val="006A7935"/>
    <w:rsid w:val="006A7B10"/>
    <w:rsid w:val="006B0207"/>
    <w:rsid w:val="006B419A"/>
    <w:rsid w:val="006B489F"/>
    <w:rsid w:val="006C0684"/>
    <w:rsid w:val="006C6348"/>
    <w:rsid w:val="006C6375"/>
    <w:rsid w:val="006D0959"/>
    <w:rsid w:val="006E53F8"/>
    <w:rsid w:val="006F3396"/>
    <w:rsid w:val="006F3C8B"/>
    <w:rsid w:val="006F49C9"/>
    <w:rsid w:val="006F6453"/>
    <w:rsid w:val="0070077D"/>
    <w:rsid w:val="0071666B"/>
    <w:rsid w:val="0072212E"/>
    <w:rsid w:val="00723292"/>
    <w:rsid w:val="007248E6"/>
    <w:rsid w:val="0073509B"/>
    <w:rsid w:val="007612EB"/>
    <w:rsid w:val="00765688"/>
    <w:rsid w:val="0076607C"/>
    <w:rsid w:val="00775D0D"/>
    <w:rsid w:val="00776FAF"/>
    <w:rsid w:val="00785961"/>
    <w:rsid w:val="007C7C1B"/>
    <w:rsid w:val="007D1572"/>
    <w:rsid w:val="007D223C"/>
    <w:rsid w:val="007D3828"/>
    <w:rsid w:val="007D788A"/>
    <w:rsid w:val="007E7B59"/>
    <w:rsid w:val="007F5B29"/>
    <w:rsid w:val="007F715B"/>
    <w:rsid w:val="00800433"/>
    <w:rsid w:val="00802C32"/>
    <w:rsid w:val="0081634F"/>
    <w:rsid w:val="008203D1"/>
    <w:rsid w:val="008217C5"/>
    <w:rsid w:val="00842DE8"/>
    <w:rsid w:val="00851C83"/>
    <w:rsid w:val="008612EF"/>
    <w:rsid w:val="00861DFF"/>
    <w:rsid w:val="008656F6"/>
    <w:rsid w:val="0087025E"/>
    <w:rsid w:val="00870BBE"/>
    <w:rsid w:val="008975F2"/>
    <w:rsid w:val="00897A6C"/>
    <w:rsid w:val="008B0263"/>
    <w:rsid w:val="008B0ACC"/>
    <w:rsid w:val="008C5A05"/>
    <w:rsid w:val="008D27AF"/>
    <w:rsid w:val="008D3A3D"/>
    <w:rsid w:val="008E13CB"/>
    <w:rsid w:val="008F1A5D"/>
    <w:rsid w:val="008F4362"/>
    <w:rsid w:val="008F4E93"/>
    <w:rsid w:val="008F60BE"/>
    <w:rsid w:val="00905BF6"/>
    <w:rsid w:val="009127D6"/>
    <w:rsid w:val="009210FB"/>
    <w:rsid w:val="0092156B"/>
    <w:rsid w:val="00930D44"/>
    <w:rsid w:val="00931D15"/>
    <w:rsid w:val="0093559E"/>
    <w:rsid w:val="00936878"/>
    <w:rsid w:val="00950DAF"/>
    <w:rsid w:val="00953F17"/>
    <w:rsid w:val="0095473B"/>
    <w:rsid w:val="009578CD"/>
    <w:rsid w:val="00970B0C"/>
    <w:rsid w:val="009712AF"/>
    <w:rsid w:val="009733CF"/>
    <w:rsid w:val="00974319"/>
    <w:rsid w:val="0097475D"/>
    <w:rsid w:val="00976E32"/>
    <w:rsid w:val="00976EFE"/>
    <w:rsid w:val="00985FBA"/>
    <w:rsid w:val="00986A75"/>
    <w:rsid w:val="0099243D"/>
    <w:rsid w:val="00992B99"/>
    <w:rsid w:val="00992D5A"/>
    <w:rsid w:val="00994912"/>
    <w:rsid w:val="009971D4"/>
    <w:rsid w:val="009D0AEC"/>
    <w:rsid w:val="009D162B"/>
    <w:rsid w:val="009D5CBE"/>
    <w:rsid w:val="009E167E"/>
    <w:rsid w:val="009F19F1"/>
    <w:rsid w:val="009F1D5E"/>
    <w:rsid w:val="00A008CC"/>
    <w:rsid w:val="00A03367"/>
    <w:rsid w:val="00A03B25"/>
    <w:rsid w:val="00A05E71"/>
    <w:rsid w:val="00A06842"/>
    <w:rsid w:val="00A10651"/>
    <w:rsid w:val="00A23C5C"/>
    <w:rsid w:val="00A25D29"/>
    <w:rsid w:val="00A32316"/>
    <w:rsid w:val="00A32389"/>
    <w:rsid w:val="00A33EE7"/>
    <w:rsid w:val="00A346E1"/>
    <w:rsid w:val="00A37073"/>
    <w:rsid w:val="00A4091E"/>
    <w:rsid w:val="00A5134A"/>
    <w:rsid w:val="00A515A7"/>
    <w:rsid w:val="00A658BE"/>
    <w:rsid w:val="00A750ED"/>
    <w:rsid w:val="00A83B85"/>
    <w:rsid w:val="00A84090"/>
    <w:rsid w:val="00A84F35"/>
    <w:rsid w:val="00A9244B"/>
    <w:rsid w:val="00A93144"/>
    <w:rsid w:val="00A96671"/>
    <w:rsid w:val="00AB3B3B"/>
    <w:rsid w:val="00AB7EC0"/>
    <w:rsid w:val="00AC17DC"/>
    <w:rsid w:val="00AC2304"/>
    <w:rsid w:val="00AF634D"/>
    <w:rsid w:val="00B04C68"/>
    <w:rsid w:val="00B11051"/>
    <w:rsid w:val="00B172F1"/>
    <w:rsid w:val="00B17754"/>
    <w:rsid w:val="00B22510"/>
    <w:rsid w:val="00B25AEE"/>
    <w:rsid w:val="00B3494C"/>
    <w:rsid w:val="00B34AB7"/>
    <w:rsid w:val="00B47673"/>
    <w:rsid w:val="00B57EA7"/>
    <w:rsid w:val="00B70F15"/>
    <w:rsid w:val="00B72AB2"/>
    <w:rsid w:val="00B83694"/>
    <w:rsid w:val="00B87834"/>
    <w:rsid w:val="00B9768F"/>
    <w:rsid w:val="00BA1506"/>
    <w:rsid w:val="00BA5098"/>
    <w:rsid w:val="00BC0605"/>
    <w:rsid w:val="00BE0D34"/>
    <w:rsid w:val="00BE6460"/>
    <w:rsid w:val="00C053CF"/>
    <w:rsid w:val="00C13E48"/>
    <w:rsid w:val="00C15468"/>
    <w:rsid w:val="00C209A1"/>
    <w:rsid w:val="00C3379E"/>
    <w:rsid w:val="00C37BDA"/>
    <w:rsid w:val="00C40746"/>
    <w:rsid w:val="00C42CDB"/>
    <w:rsid w:val="00C606D7"/>
    <w:rsid w:val="00C610C1"/>
    <w:rsid w:val="00C617CA"/>
    <w:rsid w:val="00C61D63"/>
    <w:rsid w:val="00C63870"/>
    <w:rsid w:val="00C66C79"/>
    <w:rsid w:val="00C77AA5"/>
    <w:rsid w:val="00C871DB"/>
    <w:rsid w:val="00C92079"/>
    <w:rsid w:val="00CA3F31"/>
    <w:rsid w:val="00CA45F3"/>
    <w:rsid w:val="00CA69F3"/>
    <w:rsid w:val="00CA6A39"/>
    <w:rsid w:val="00CB0F45"/>
    <w:rsid w:val="00CC0496"/>
    <w:rsid w:val="00CC2EA6"/>
    <w:rsid w:val="00CC6374"/>
    <w:rsid w:val="00CC66CD"/>
    <w:rsid w:val="00CD3486"/>
    <w:rsid w:val="00CD46DC"/>
    <w:rsid w:val="00CE12AC"/>
    <w:rsid w:val="00CE781D"/>
    <w:rsid w:val="00D156F4"/>
    <w:rsid w:val="00D22574"/>
    <w:rsid w:val="00D30BA3"/>
    <w:rsid w:val="00D3694E"/>
    <w:rsid w:val="00D37AF7"/>
    <w:rsid w:val="00D435DB"/>
    <w:rsid w:val="00D46417"/>
    <w:rsid w:val="00D50677"/>
    <w:rsid w:val="00D82EFC"/>
    <w:rsid w:val="00D850F3"/>
    <w:rsid w:val="00D90EA6"/>
    <w:rsid w:val="00D93972"/>
    <w:rsid w:val="00D96A42"/>
    <w:rsid w:val="00DA29B6"/>
    <w:rsid w:val="00DA2BBE"/>
    <w:rsid w:val="00DB0E46"/>
    <w:rsid w:val="00DB34A1"/>
    <w:rsid w:val="00DB4A31"/>
    <w:rsid w:val="00DD0AF2"/>
    <w:rsid w:val="00DE592D"/>
    <w:rsid w:val="00DE636D"/>
    <w:rsid w:val="00DF0EC0"/>
    <w:rsid w:val="00E223F1"/>
    <w:rsid w:val="00E312EC"/>
    <w:rsid w:val="00E3275E"/>
    <w:rsid w:val="00E4259C"/>
    <w:rsid w:val="00E45664"/>
    <w:rsid w:val="00E479A0"/>
    <w:rsid w:val="00E573A6"/>
    <w:rsid w:val="00E62955"/>
    <w:rsid w:val="00E64652"/>
    <w:rsid w:val="00E66466"/>
    <w:rsid w:val="00E67952"/>
    <w:rsid w:val="00E74B9B"/>
    <w:rsid w:val="00E804D8"/>
    <w:rsid w:val="00E84A22"/>
    <w:rsid w:val="00E85BF0"/>
    <w:rsid w:val="00E925EC"/>
    <w:rsid w:val="00E927FB"/>
    <w:rsid w:val="00E930A3"/>
    <w:rsid w:val="00E97A9A"/>
    <w:rsid w:val="00EA3644"/>
    <w:rsid w:val="00EB1332"/>
    <w:rsid w:val="00EB27FE"/>
    <w:rsid w:val="00EB2B44"/>
    <w:rsid w:val="00EC036F"/>
    <w:rsid w:val="00EC06E6"/>
    <w:rsid w:val="00EC150B"/>
    <w:rsid w:val="00ED36B3"/>
    <w:rsid w:val="00EF0AB7"/>
    <w:rsid w:val="00EF4353"/>
    <w:rsid w:val="00F01213"/>
    <w:rsid w:val="00F02B42"/>
    <w:rsid w:val="00F0706E"/>
    <w:rsid w:val="00F2149C"/>
    <w:rsid w:val="00F26748"/>
    <w:rsid w:val="00F34D03"/>
    <w:rsid w:val="00F5531E"/>
    <w:rsid w:val="00F56296"/>
    <w:rsid w:val="00F6398F"/>
    <w:rsid w:val="00F77D13"/>
    <w:rsid w:val="00F9130E"/>
    <w:rsid w:val="00F934C6"/>
    <w:rsid w:val="00FA69C5"/>
    <w:rsid w:val="00FB4AD6"/>
    <w:rsid w:val="00FB50A6"/>
    <w:rsid w:val="00FB68BC"/>
    <w:rsid w:val="00FC199F"/>
    <w:rsid w:val="00FC252D"/>
    <w:rsid w:val="00FC274A"/>
    <w:rsid w:val="00FC27AB"/>
    <w:rsid w:val="00FC525C"/>
    <w:rsid w:val="00FC6F0E"/>
    <w:rsid w:val="00FD3B14"/>
    <w:rsid w:val="00FD3EA9"/>
    <w:rsid w:val="00FE5C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33CF"/>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765688"/>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765688"/>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765688"/>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765688"/>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765688"/>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765688"/>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765688"/>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765688"/>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765688"/>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5688"/>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7656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5688"/>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765688"/>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765688"/>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765688"/>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765688"/>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765688"/>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765688"/>
    <w:rPr>
      <w:rFonts w:ascii="Times New Roman CYR" w:eastAsia="Times New Roman" w:hAnsi="Times New Roman CYR" w:cs="Times New Roman CYR"/>
      <w:b/>
      <w:sz w:val="24"/>
      <w:szCs w:val="20"/>
      <w:lang w:eastAsia="uk-UA"/>
    </w:rPr>
  </w:style>
  <w:style w:type="character" w:styleId="a3">
    <w:name w:val="Hyperlink"/>
    <w:basedOn w:val="a0"/>
    <w:uiPriority w:val="99"/>
    <w:rsid w:val="00765688"/>
    <w:rPr>
      <w:color w:val="0066CC"/>
      <w:u w:val="single"/>
    </w:rPr>
  </w:style>
  <w:style w:type="numbering" w:customStyle="1" w:styleId="11">
    <w:name w:val="Нет списка1"/>
    <w:next w:val="a2"/>
    <w:uiPriority w:val="99"/>
    <w:semiHidden/>
    <w:unhideWhenUsed/>
    <w:rsid w:val="00765688"/>
  </w:style>
  <w:style w:type="character" w:customStyle="1" w:styleId="a4">
    <w:name w:val="Основной текст Знак"/>
    <w:link w:val="a5"/>
    <w:rsid w:val="00765688"/>
    <w:rPr>
      <w:rFonts w:ascii="Times New Roman" w:eastAsia="Times New Roman" w:hAnsi="Times New Roman" w:cs="Times New Roman"/>
      <w:sz w:val="20"/>
      <w:lang w:eastAsia="uk-UA"/>
    </w:rPr>
  </w:style>
  <w:style w:type="paragraph" w:styleId="a5">
    <w:name w:val="Body Text"/>
    <w:basedOn w:val="a"/>
    <w:link w:val="a4"/>
    <w:unhideWhenUsed/>
    <w:rsid w:val="00765688"/>
    <w:pPr>
      <w:widowControl/>
    </w:pPr>
    <w:rPr>
      <w:rFonts w:ascii="Times New Roman" w:eastAsia="Times New Roman" w:hAnsi="Times New Roman" w:cs="Times New Roman"/>
      <w:color w:val="auto"/>
      <w:sz w:val="20"/>
      <w:szCs w:val="22"/>
      <w:lang w:val="uk-UA" w:eastAsia="uk-UA" w:bidi="ar-SA"/>
    </w:rPr>
  </w:style>
  <w:style w:type="character" w:customStyle="1" w:styleId="12">
    <w:name w:val="Основной текст Знак1"/>
    <w:basedOn w:val="a0"/>
    <w:uiPriority w:val="99"/>
    <w:semiHidden/>
    <w:rsid w:val="00765688"/>
    <w:rPr>
      <w:rFonts w:ascii="Microsoft Sans Serif" w:eastAsia="Microsoft Sans Serif" w:hAnsi="Microsoft Sans Serif" w:cs="Microsoft Sans Serif"/>
      <w:color w:val="000000"/>
      <w:sz w:val="24"/>
      <w:szCs w:val="24"/>
      <w:lang w:val="en-US" w:bidi="en-US"/>
    </w:rPr>
  </w:style>
  <w:style w:type="character" w:customStyle="1" w:styleId="13">
    <w:name w:val="Основний текст Знак1"/>
    <w:basedOn w:val="a0"/>
    <w:uiPriority w:val="99"/>
    <w:semiHidden/>
    <w:rsid w:val="00765688"/>
  </w:style>
  <w:style w:type="table" w:styleId="a6">
    <w:name w:val="Table Grid"/>
    <w:basedOn w:val="a1"/>
    <w:uiPriority w:val="59"/>
    <w:rsid w:val="00765688"/>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65688"/>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rsid w:val="00765688"/>
    <w:rPr>
      <w:rFonts w:ascii="Times New Roman" w:eastAsia="Times New Roman" w:hAnsi="Times New Roman" w:cs="Times New Roman"/>
      <w:szCs w:val="20"/>
      <w:lang w:eastAsia="ru-RU"/>
    </w:rPr>
  </w:style>
  <w:style w:type="paragraph" w:styleId="a9">
    <w:name w:val="Body Text Indent"/>
    <w:basedOn w:val="a"/>
    <w:link w:val="a8"/>
    <w:unhideWhenUsed/>
    <w:rsid w:val="00765688"/>
    <w:pPr>
      <w:widowControl/>
      <w:ind w:left="1134" w:hanging="425"/>
      <w:jc w:val="both"/>
    </w:pPr>
    <w:rPr>
      <w:rFonts w:ascii="Times New Roman" w:eastAsia="Times New Roman" w:hAnsi="Times New Roman" w:cs="Times New Roman"/>
      <w:color w:val="auto"/>
      <w:sz w:val="22"/>
      <w:szCs w:val="20"/>
      <w:lang w:val="uk-UA" w:eastAsia="ru-RU" w:bidi="ar-SA"/>
    </w:rPr>
  </w:style>
  <w:style w:type="character" w:customStyle="1" w:styleId="14">
    <w:name w:val="Основной текст с отступом Знак1"/>
    <w:basedOn w:val="a0"/>
    <w:uiPriority w:val="99"/>
    <w:semiHidden/>
    <w:rsid w:val="00765688"/>
    <w:rPr>
      <w:rFonts w:ascii="Microsoft Sans Serif" w:eastAsia="Microsoft Sans Serif" w:hAnsi="Microsoft Sans Serif" w:cs="Microsoft Sans Serif"/>
      <w:color w:val="000000"/>
      <w:sz w:val="24"/>
      <w:szCs w:val="24"/>
      <w:lang w:val="en-US" w:bidi="en-US"/>
    </w:rPr>
  </w:style>
  <w:style w:type="character" w:customStyle="1" w:styleId="15">
    <w:name w:val="Основний текст з відступом Знак1"/>
    <w:basedOn w:val="a0"/>
    <w:uiPriority w:val="99"/>
    <w:semiHidden/>
    <w:rsid w:val="00765688"/>
  </w:style>
  <w:style w:type="character" w:customStyle="1" w:styleId="aa">
    <w:name w:val="Текст выноски Знак"/>
    <w:link w:val="ab"/>
    <w:uiPriority w:val="99"/>
    <w:semiHidden/>
    <w:rsid w:val="00765688"/>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765688"/>
    <w:pPr>
      <w:widowControl/>
      <w:autoSpaceDE w:val="0"/>
      <w:autoSpaceDN w:val="0"/>
    </w:pPr>
    <w:rPr>
      <w:rFonts w:ascii="Tahoma" w:eastAsia="Times New Roman" w:hAnsi="Tahoma" w:cs="Tahoma"/>
      <w:color w:val="auto"/>
      <w:sz w:val="16"/>
      <w:szCs w:val="16"/>
      <w:lang w:val="ru-RU" w:eastAsia="uk-UA" w:bidi="ar-SA"/>
    </w:rPr>
  </w:style>
  <w:style w:type="character" w:customStyle="1" w:styleId="16">
    <w:name w:val="Текст выноски Знак1"/>
    <w:basedOn w:val="a0"/>
    <w:uiPriority w:val="99"/>
    <w:semiHidden/>
    <w:rsid w:val="00765688"/>
    <w:rPr>
      <w:rFonts w:ascii="Tahoma" w:eastAsia="Microsoft Sans Serif" w:hAnsi="Tahoma" w:cs="Tahoma"/>
      <w:color w:val="000000"/>
      <w:sz w:val="16"/>
      <w:szCs w:val="16"/>
      <w:lang w:val="en-US" w:bidi="en-US"/>
    </w:rPr>
  </w:style>
  <w:style w:type="character" w:customStyle="1" w:styleId="17">
    <w:name w:val="Текст у виносці Знак1"/>
    <w:uiPriority w:val="99"/>
    <w:semiHidden/>
    <w:rsid w:val="00765688"/>
    <w:rPr>
      <w:rFonts w:ascii="Tahoma" w:hAnsi="Tahoma" w:cs="Tahoma"/>
      <w:sz w:val="16"/>
      <w:szCs w:val="16"/>
    </w:rPr>
  </w:style>
  <w:style w:type="paragraph" w:customStyle="1" w:styleId="ac">
    <w:name w:val="Знак Знак Знак"/>
    <w:basedOn w:val="a"/>
    <w:rsid w:val="00765688"/>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76568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765688"/>
    <w:rPr>
      <w:rFonts w:ascii="Calibri" w:eastAsia="Calibri" w:hAnsi="Calibri" w:cs="Times New Roman"/>
    </w:rPr>
  </w:style>
  <w:style w:type="paragraph" w:styleId="af">
    <w:name w:val="footer"/>
    <w:basedOn w:val="a"/>
    <w:link w:val="af0"/>
    <w:uiPriority w:val="99"/>
    <w:unhideWhenUsed/>
    <w:rsid w:val="0076568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765688"/>
    <w:rPr>
      <w:rFonts w:ascii="Calibri" w:eastAsia="Calibri" w:hAnsi="Calibri" w:cs="Times New Roman"/>
    </w:rPr>
  </w:style>
  <w:style w:type="paragraph" w:styleId="af1">
    <w:name w:val="Normal (Web)"/>
    <w:basedOn w:val="a"/>
    <w:uiPriority w:val="99"/>
    <w:unhideWhenUsed/>
    <w:rsid w:val="00765688"/>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765688"/>
    <w:rPr>
      <w:rFonts w:ascii="Times New Roman CYR" w:hAnsi="Times New Roman CYR" w:cs="Times New Roman CYR"/>
      <w:sz w:val="20"/>
      <w:szCs w:val="20"/>
      <w:lang w:eastAsia="uk-UA"/>
    </w:rPr>
  </w:style>
  <w:style w:type="paragraph" w:customStyle="1" w:styleId="18">
    <w:name w:val="Абзац списка1"/>
    <w:basedOn w:val="a"/>
    <w:rsid w:val="00765688"/>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765688"/>
    <w:rPr>
      <w:sz w:val="26"/>
      <w:szCs w:val="26"/>
      <w:shd w:val="clear" w:color="auto" w:fill="FFFFFF"/>
    </w:rPr>
  </w:style>
  <w:style w:type="paragraph" w:customStyle="1" w:styleId="19">
    <w:name w:val="Основний текст1"/>
    <w:basedOn w:val="a"/>
    <w:link w:val="af2"/>
    <w:rsid w:val="00765688"/>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uk-UA" w:bidi="ar-SA"/>
    </w:rPr>
  </w:style>
  <w:style w:type="paragraph" w:styleId="af3">
    <w:name w:val="footnote text"/>
    <w:basedOn w:val="a"/>
    <w:link w:val="af4"/>
    <w:uiPriority w:val="99"/>
    <w:unhideWhenUsed/>
    <w:rsid w:val="00765688"/>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765688"/>
    <w:rPr>
      <w:rFonts w:ascii="Calibri" w:eastAsia="Calibri" w:hAnsi="Calibri" w:cs="Times New Roman"/>
      <w:sz w:val="24"/>
      <w:szCs w:val="24"/>
      <w:lang w:val="en-US"/>
    </w:rPr>
  </w:style>
  <w:style w:type="character" w:styleId="af5">
    <w:name w:val="footnote reference"/>
    <w:uiPriority w:val="99"/>
    <w:rsid w:val="00765688"/>
    <w:rPr>
      <w:rFonts w:cs="Times New Roman"/>
      <w:vertAlign w:val="superscript"/>
    </w:rPr>
  </w:style>
  <w:style w:type="paragraph" w:styleId="af6">
    <w:name w:val="No Spacing"/>
    <w:uiPriority w:val="1"/>
    <w:qFormat/>
    <w:rsid w:val="00765688"/>
    <w:pPr>
      <w:spacing w:after="0" w:line="240" w:lineRule="auto"/>
    </w:pPr>
    <w:rPr>
      <w:rFonts w:ascii="Arial" w:eastAsia="Arial" w:hAnsi="Arial" w:cs="Arial"/>
      <w:color w:val="000000"/>
      <w:lang w:eastAsia="uk-UA"/>
    </w:rPr>
  </w:style>
  <w:style w:type="character" w:customStyle="1" w:styleId="rvts0">
    <w:name w:val="rvts0"/>
    <w:rsid w:val="00765688"/>
  </w:style>
  <w:style w:type="character" w:customStyle="1" w:styleId="21">
    <w:name w:val="Основной текст (2)_"/>
    <w:link w:val="22"/>
    <w:rsid w:val="0076568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765688"/>
    <w:pPr>
      <w:shd w:val="clear" w:color="auto" w:fill="FFFFFF"/>
      <w:spacing w:before="360" w:after="300" w:line="0" w:lineRule="atLeast"/>
    </w:pPr>
    <w:rPr>
      <w:rFonts w:ascii="Times New Roman" w:eastAsia="Times New Roman" w:hAnsi="Times New Roman" w:cstheme="minorBidi"/>
      <w:color w:val="auto"/>
      <w:sz w:val="28"/>
      <w:szCs w:val="28"/>
      <w:lang w:val="uk-UA" w:bidi="ar-SA"/>
    </w:rPr>
  </w:style>
  <w:style w:type="character" w:customStyle="1" w:styleId="23">
    <w:name w:val="Основний текст (2)_"/>
    <w:rsid w:val="00765688"/>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76568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76568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765688"/>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765688"/>
    <w:pPr>
      <w:shd w:val="clear" w:color="auto" w:fill="FFFFFF"/>
      <w:spacing w:after="300" w:line="331" w:lineRule="exact"/>
      <w:jc w:val="center"/>
      <w:outlineLvl w:val="1"/>
    </w:pPr>
    <w:rPr>
      <w:rFonts w:ascii="Times New Roman" w:eastAsia="Times New Roman" w:hAnsi="Times New Roman" w:cstheme="minorBidi"/>
      <w:b/>
      <w:bCs/>
      <w:color w:val="auto"/>
      <w:sz w:val="28"/>
      <w:szCs w:val="28"/>
      <w:lang w:val="uk-UA" w:bidi="ar-SA"/>
    </w:rPr>
  </w:style>
  <w:style w:type="character" w:customStyle="1" w:styleId="213pt">
    <w:name w:val="Основний текст (2) + 13 pt;Напівжирний"/>
    <w:rsid w:val="0076568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76568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765688"/>
    <w:rPr>
      <w:b/>
      <w:bCs/>
    </w:rPr>
  </w:style>
  <w:style w:type="paragraph" w:customStyle="1" w:styleId="af8">
    <w:name w:val="Нормальний текст"/>
    <w:basedOn w:val="a"/>
    <w:rsid w:val="001E00F5"/>
    <w:pPr>
      <w:widowControl/>
      <w:spacing w:before="120"/>
      <w:ind w:firstLine="567"/>
    </w:pPr>
    <w:rPr>
      <w:rFonts w:ascii="Antiqua" w:eastAsia="Times New Roman" w:hAnsi="Antiqua" w:cs="Times New Roman"/>
      <w:color w:val="auto"/>
      <w:sz w:val="26"/>
      <w:szCs w:val="20"/>
      <w:lang w:val="uk-UA" w:eastAsia="ru-RU" w:bidi="ar-SA"/>
    </w:rPr>
  </w:style>
  <w:style w:type="paragraph" w:customStyle="1" w:styleId="af9">
    <w:name w:val="a"/>
    <w:basedOn w:val="a"/>
    <w:uiPriority w:val="99"/>
    <w:rsid w:val="0095473B"/>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A33EE7"/>
    <w:rPr>
      <w:rFonts w:ascii="Times New Roman" w:hAnsi="Times New Roman"/>
      <w:color w:val="00000A"/>
      <w:sz w:val="28"/>
    </w:rPr>
  </w:style>
  <w:style w:type="character" w:customStyle="1" w:styleId="CharAttribute1">
    <w:name w:val="CharAttribute1"/>
    <w:rsid w:val="00A33EE7"/>
    <w:rPr>
      <w:rFonts w:ascii="Calibri" w:hAnsi="Calibri"/>
      <w:sz w:val="22"/>
    </w:rPr>
  </w:style>
  <w:style w:type="paragraph" w:customStyle="1" w:styleId="1a">
    <w:name w:val="Звичайний1"/>
    <w:rsid w:val="00C610C1"/>
    <w:pPr>
      <w:pBdr>
        <w:top w:val="nil"/>
        <w:left w:val="nil"/>
        <w:bottom w:val="nil"/>
        <w:right w:val="nil"/>
        <w:between w:val="nil"/>
      </w:pBdr>
    </w:pPr>
    <w:rPr>
      <w:rFonts w:ascii="Calibri" w:eastAsia="Calibri" w:hAnsi="Calibri" w:cs="Calibri"/>
      <w:color w:val="000000"/>
      <w:lang w:eastAsia="ru-RU"/>
    </w:rPr>
  </w:style>
  <w:style w:type="paragraph" w:styleId="afa">
    <w:name w:val="caption"/>
    <w:basedOn w:val="a"/>
    <w:next w:val="a"/>
    <w:qFormat/>
    <w:rsid w:val="00144766"/>
    <w:pPr>
      <w:widowControl/>
      <w:spacing w:before="120"/>
      <w:jc w:val="center"/>
    </w:pPr>
    <w:rPr>
      <w:rFonts w:ascii="Times New Roman" w:eastAsia="Times New Roman" w:hAnsi="Times New Roman" w:cs="Times New Roman"/>
      <w:b/>
      <w:bCs/>
      <w:color w:val="auto"/>
      <w:sz w:val="32"/>
      <w:lang w:val="uk-UA" w:eastAsia="ru-RU" w:bidi="ar-SA"/>
    </w:rPr>
  </w:style>
  <w:style w:type="paragraph" w:styleId="28">
    <w:name w:val="Quote"/>
    <w:basedOn w:val="a"/>
    <w:next w:val="afb"/>
    <w:link w:val="29"/>
    <w:rsid w:val="00144766"/>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9">
    <w:name w:val="Цитата 2 Знак"/>
    <w:basedOn w:val="a0"/>
    <w:link w:val="28"/>
    <w:rsid w:val="00144766"/>
    <w:rPr>
      <w:rFonts w:ascii="Times New Roman" w:eastAsia="Times New Roman" w:hAnsi="Times New Roman" w:cs="Times New Roman"/>
      <w:sz w:val="24"/>
      <w:szCs w:val="20"/>
      <w:lang w:eastAsia="ru-RU"/>
    </w:rPr>
  </w:style>
  <w:style w:type="paragraph" w:styleId="afb">
    <w:name w:val="Block Text"/>
    <w:basedOn w:val="a"/>
    <w:uiPriority w:val="99"/>
    <w:semiHidden/>
    <w:unhideWhenUsed/>
    <w:rsid w:val="00144766"/>
    <w:pPr>
      <w:widowControl/>
      <w:spacing w:after="120" w:line="276" w:lineRule="auto"/>
      <w:ind w:left="1440" w:right="1440"/>
    </w:pPr>
    <w:rPr>
      <w:rFonts w:ascii="Calibri" w:eastAsia="Calibri" w:hAnsi="Calibri" w:cs="Times New Roman"/>
      <w:color w:val="auto"/>
      <w:sz w:val="22"/>
      <w:szCs w:val="22"/>
      <w:lang w:val="uk-UA" w:bidi="ar-SA"/>
    </w:rPr>
  </w:style>
  <w:style w:type="paragraph" w:styleId="2a">
    <w:name w:val="Body Text 2"/>
    <w:basedOn w:val="a"/>
    <w:link w:val="2b"/>
    <w:semiHidden/>
    <w:rsid w:val="00AC17DC"/>
    <w:pPr>
      <w:widowControl/>
      <w:tabs>
        <w:tab w:val="left" w:pos="441"/>
      </w:tabs>
    </w:pPr>
    <w:rPr>
      <w:rFonts w:ascii="Arial" w:eastAsia="Times New Roman" w:hAnsi="Arial" w:cs="Times New Roman"/>
      <w:b/>
      <w:bCs/>
      <w:color w:val="auto"/>
      <w:sz w:val="16"/>
      <w:lang w:val="uk-UA" w:eastAsia="ru-RU" w:bidi="ar-SA"/>
    </w:rPr>
  </w:style>
  <w:style w:type="character" w:customStyle="1" w:styleId="2b">
    <w:name w:val="Основной текст 2 Знак"/>
    <w:basedOn w:val="a0"/>
    <w:link w:val="2a"/>
    <w:semiHidden/>
    <w:rsid w:val="00AC17DC"/>
    <w:rPr>
      <w:rFonts w:ascii="Arial" w:eastAsia="Times New Roman" w:hAnsi="Arial" w:cs="Times New Roman"/>
      <w:b/>
      <w:bCs/>
      <w:sz w:val="16"/>
      <w:szCs w:val="24"/>
      <w:lang w:eastAsia="ru-RU"/>
    </w:rPr>
  </w:style>
  <w:style w:type="character" w:customStyle="1" w:styleId="apple-converted-space">
    <w:name w:val="apple-converted-space"/>
    <w:basedOn w:val="a0"/>
    <w:rsid w:val="008D27AF"/>
  </w:style>
  <w:style w:type="paragraph" w:customStyle="1" w:styleId="rvps2">
    <w:name w:val="rvps2"/>
    <w:basedOn w:val="a"/>
    <w:rsid w:val="00641516"/>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afc">
    <w:name w:val="Основной текст_"/>
    <w:basedOn w:val="a0"/>
    <w:link w:val="2c"/>
    <w:locked/>
    <w:rsid w:val="00343974"/>
    <w:rPr>
      <w:rFonts w:ascii="Times New Roman" w:eastAsia="Times New Roman" w:hAnsi="Times New Roman" w:cs="Times New Roman"/>
      <w:sz w:val="27"/>
      <w:szCs w:val="27"/>
      <w:shd w:val="clear" w:color="auto" w:fill="FFFFFF"/>
    </w:rPr>
  </w:style>
  <w:style w:type="paragraph" w:customStyle="1" w:styleId="2c">
    <w:name w:val="Основной текст2"/>
    <w:basedOn w:val="a"/>
    <w:link w:val="afc"/>
    <w:rsid w:val="00343974"/>
    <w:pPr>
      <w:shd w:val="clear" w:color="auto" w:fill="FFFFFF"/>
      <w:spacing w:after="240" w:line="322" w:lineRule="exact"/>
      <w:jc w:val="center"/>
    </w:pPr>
    <w:rPr>
      <w:rFonts w:ascii="Times New Roman" w:eastAsia="Times New Roman" w:hAnsi="Times New Roman" w:cs="Times New Roman"/>
      <w:color w:val="auto"/>
      <w:sz w:val="27"/>
      <w:szCs w:val="27"/>
      <w:lang w:val="uk-UA" w:bidi="ar-SA"/>
    </w:rPr>
  </w:style>
  <w:style w:type="character" w:styleId="afd">
    <w:name w:val="Emphasis"/>
    <w:basedOn w:val="a0"/>
    <w:uiPriority w:val="20"/>
    <w:qFormat/>
    <w:rsid w:val="005D33BC"/>
    <w:rPr>
      <w:i/>
      <w:iCs/>
    </w:rPr>
  </w:style>
  <w:style w:type="character" w:customStyle="1" w:styleId="author">
    <w:name w:val="author"/>
    <w:basedOn w:val="a0"/>
    <w:rsid w:val="003B286E"/>
  </w:style>
  <w:style w:type="paragraph" w:customStyle="1" w:styleId="tj">
    <w:name w:val="tj"/>
    <w:basedOn w:val="a"/>
    <w:rsid w:val="005D3471"/>
    <w:pPr>
      <w:widowControl/>
      <w:spacing w:before="100" w:beforeAutospacing="1" w:after="100" w:afterAutospacing="1"/>
    </w:pPr>
    <w:rPr>
      <w:rFonts w:ascii="Times New Roman" w:eastAsia="Times New Roman" w:hAnsi="Times New Roman" w:cs="Times New Roman"/>
      <w:color w:val="auto"/>
      <w:lang w:val="uk-UA" w:eastAsia="uk-UA" w:bidi="ar-SA"/>
    </w:rPr>
  </w:style>
  <w:style w:type="numbering" w:customStyle="1" w:styleId="2d">
    <w:name w:val="Нет списка2"/>
    <w:next w:val="a2"/>
    <w:uiPriority w:val="99"/>
    <w:semiHidden/>
    <w:unhideWhenUsed/>
    <w:rsid w:val="005D7B6F"/>
  </w:style>
  <w:style w:type="numbering" w:customStyle="1" w:styleId="110">
    <w:name w:val="Нет списка11"/>
    <w:next w:val="a2"/>
    <w:uiPriority w:val="99"/>
    <w:semiHidden/>
    <w:unhideWhenUsed/>
    <w:rsid w:val="005D7B6F"/>
  </w:style>
  <w:style w:type="table" w:customStyle="1" w:styleId="1b">
    <w:name w:val="Сетка таблицы1"/>
    <w:basedOn w:val="a1"/>
    <w:next w:val="a6"/>
    <w:uiPriority w:val="59"/>
    <w:rsid w:val="005D7B6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FC199F"/>
  </w:style>
  <w:style w:type="numbering" w:customStyle="1" w:styleId="120">
    <w:name w:val="Нет списка12"/>
    <w:next w:val="a2"/>
    <w:uiPriority w:val="99"/>
    <w:semiHidden/>
    <w:unhideWhenUsed/>
    <w:rsid w:val="00FC199F"/>
  </w:style>
  <w:style w:type="table" w:customStyle="1" w:styleId="2e">
    <w:name w:val="Сетка таблицы2"/>
    <w:basedOn w:val="a1"/>
    <w:next w:val="a6"/>
    <w:uiPriority w:val="59"/>
    <w:rsid w:val="00FC199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0861">
      <w:bodyDiv w:val="1"/>
      <w:marLeft w:val="0"/>
      <w:marRight w:val="0"/>
      <w:marTop w:val="0"/>
      <w:marBottom w:val="0"/>
      <w:divBdr>
        <w:top w:val="none" w:sz="0" w:space="0" w:color="auto"/>
        <w:left w:val="none" w:sz="0" w:space="0" w:color="auto"/>
        <w:bottom w:val="none" w:sz="0" w:space="0" w:color="auto"/>
        <w:right w:val="none" w:sz="0" w:space="0" w:color="auto"/>
      </w:divBdr>
    </w:div>
    <w:div w:id="188376513">
      <w:bodyDiv w:val="1"/>
      <w:marLeft w:val="0"/>
      <w:marRight w:val="0"/>
      <w:marTop w:val="0"/>
      <w:marBottom w:val="0"/>
      <w:divBdr>
        <w:top w:val="none" w:sz="0" w:space="0" w:color="auto"/>
        <w:left w:val="none" w:sz="0" w:space="0" w:color="auto"/>
        <w:bottom w:val="none" w:sz="0" w:space="0" w:color="auto"/>
        <w:right w:val="none" w:sz="0" w:space="0" w:color="auto"/>
      </w:divBdr>
    </w:div>
    <w:div w:id="641081390">
      <w:bodyDiv w:val="1"/>
      <w:marLeft w:val="0"/>
      <w:marRight w:val="0"/>
      <w:marTop w:val="0"/>
      <w:marBottom w:val="0"/>
      <w:divBdr>
        <w:top w:val="none" w:sz="0" w:space="0" w:color="auto"/>
        <w:left w:val="none" w:sz="0" w:space="0" w:color="auto"/>
        <w:bottom w:val="none" w:sz="0" w:space="0" w:color="auto"/>
        <w:right w:val="none" w:sz="0" w:space="0" w:color="auto"/>
      </w:divBdr>
    </w:div>
    <w:div w:id="693851105">
      <w:bodyDiv w:val="1"/>
      <w:marLeft w:val="0"/>
      <w:marRight w:val="0"/>
      <w:marTop w:val="0"/>
      <w:marBottom w:val="0"/>
      <w:divBdr>
        <w:top w:val="none" w:sz="0" w:space="0" w:color="auto"/>
        <w:left w:val="none" w:sz="0" w:space="0" w:color="auto"/>
        <w:bottom w:val="none" w:sz="0" w:space="0" w:color="auto"/>
        <w:right w:val="none" w:sz="0" w:space="0" w:color="auto"/>
      </w:divBdr>
    </w:div>
    <w:div w:id="859464520">
      <w:bodyDiv w:val="1"/>
      <w:marLeft w:val="0"/>
      <w:marRight w:val="0"/>
      <w:marTop w:val="0"/>
      <w:marBottom w:val="0"/>
      <w:divBdr>
        <w:top w:val="none" w:sz="0" w:space="0" w:color="auto"/>
        <w:left w:val="none" w:sz="0" w:space="0" w:color="auto"/>
        <w:bottom w:val="none" w:sz="0" w:space="0" w:color="auto"/>
        <w:right w:val="none" w:sz="0" w:space="0" w:color="auto"/>
      </w:divBdr>
    </w:div>
    <w:div w:id="900797939">
      <w:bodyDiv w:val="1"/>
      <w:marLeft w:val="0"/>
      <w:marRight w:val="0"/>
      <w:marTop w:val="0"/>
      <w:marBottom w:val="0"/>
      <w:divBdr>
        <w:top w:val="none" w:sz="0" w:space="0" w:color="auto"/>
        <w:left w:val="none" w:sz="0" w:space="0" w:color="auto"/>
        <w:bottom w:val="none" w:sz="0" w:space="0" w:color="auto"/>
        <w:right w:val="none" w:sz="0" w:space="0" w:color="auto"/>
      </w:divBdr>
    </w:div>
    <w:div w:id="922027480">
      <w:bodyDiv w:val="1"/>
      <w:marLeft w:val="0"/>
      <w:marRight w:val="0"/>
      <w:marTop w:val="0"/>
      <w:marBottom w:val="0"/>
      <w:divBdr>
        <w:top w:val="none" w:sz="0" w:space="0" w:color="auto"/>
        <w:left w:val="none" w:sz="0" w:space="0" w:color="auto"/>
        <w:bottom w:val="none" w:sz="0" w:space="0" w:color="auto"/>
        <w:right w:val="none" w:sz="0" w:space="0" w:color="auto"/>
      </w:divBdr>
    </w:div>
    <w:div w:id="959991082">
      <w:bodyDiv w:val="1"/>
      <w:marLeft w:val="0"/>
      <w:marRight w:val="0"/>
      <w:marTop w:val="0"/>
      <w:marBottom w:val="0"/>
      <w:divBdr>
        <w:top w:val="none" w:sz="0" w:space="0" w:color="auto"/>
        <w:left w:val="none" w:sz="0" w:space="0" w:color="auto"/>
        <w:bottom w:val="none" w:sz="0" w:space="0" w:color="auto"/>
        <w:right w:val="none" w:sz="0" w:space="0" w:color="auto"/>
      </w:divBdr>
    </w:div>
    <w:div w:id="1119908394">
      <w:bodyDiv w:val="1"/>
      <w:marLeft w:val="0"/>
      <w:marRight w:val="0"/>
      <w:marTop w:val="0"/>
      <w:marBottom w:val="0"/>
      <w:divBdr>
        <w:top w:val="none" w:sz="0" w:space="0" w:color="auto"/>
        <w:left w:val="none" w:sz="0" w:space="0" w:color="auto"/>
        <w:bottom w:val="none" w:sz="0" w:space="0" w:color="auto"/>
        <w:right w:val="none" w:sz="0" w:space="0" w:color="auto"/>
      </w:divBdr>
    </w:div>
    <w:div w:id="1472551250">
      <w:bodyDiv w:val="1"/>
      <w:marLeft w:val="0"/>
      <w:marRight w:val="0"/>
      <w:marTop w:val="0"/>
      <w:marBottom w:val="0"/>
      <w:divBdr>
        <w:top w:val="none" w:sz="0" w:space="0" w:color="auto"/>
        <w:left w:val="none" w:sz="0" w:space="0" w:color="auto"/>
        <w:bottom w:val="none" w:sz="0" w:space="0" w:color="auto"/>
        <w:right w:val="none" w:sz="0" w:space="0" w:color="auto"/>
      </w:divBdr>
    </w:div>
    <w:div w:id="1493450215">
      <w:bodyDiv w:val="1"/>
      <w:marLeft w:val="0"/>
      <w:marRight w:val="0"/>
      <w:marTop w:val="0"/>
      <w:marBottom w:val="0"/>
      <w:divBdr>
        <w:top w:val="none" w:sz="0" w:space="0" w:color="auto"/>
        <w:left w:val="none" w:sz="0" w:space="0" w:color="auto"/>
        <w:bottom w:val="none" w:sz="0" w:space="0" w:color="auto"/>
        <w:right w:val="none" w:sz="0" w:space="0" w:color="auto"/>
      </w:divBdr>
    </w:div>
    <w:div w:id="1591237869">
      <w:bodyDiv w:val="1"/>
      <w:marLeft w:val="0"/>
      <w:marRight w:val="0"/>
      <w:marTop w:val="0"/>
      <w:marBottom w:val="0"/>
      <w:divBdr>
        <w:top w:val="none" w:sz="0" w:space="0" w:color="auto"/>
        <w:left w:val="none" w:sz="0" w:space="0" w:color="auto"/>
        <w:bottom w:val="none" w:sz="0" w:space="0" w:color="auto"/>
        <w:right w:val="none" w:sz="0" w:space="0" w:color="auto"/>
      </w:divBdr>
    </w:div>
    <w:div w:id="1633173165">
      <w:bodyDiv w:val="1"/>
      <w:marLeft w:val="0"/>
      <w:marRight w:val="0"/>
      <w:marTop w:val="0"/>
      <w:marBottom w:val="0"/>
      <w:divBdr>
        <w:top w:val="none" w:sz="0" w:space="0" w:color="auto"/>
        <w:left w:val="none" w:sz="0" w:space="0" w:color="auto"/>
        <w:bottom w:val="none" w:sz="0" w:space="0" w:color="auto"/>
        <w:right w:val="none" w:sz="0" w:space="0" w:color="auto"/>
      </w:divBdr>
    </w:div>
    <w:div w:id="1722242937">
      <w:bodyDiv w:val="1"/>
      <w:marLeft w:val="0"/>
      <w:marRight w:val="0"/>
      <w:marTop w:val="0"/>
      <w:marBottom w:val="0"/>
      <w:divBdr>
        <w:top w:val="none" w:sz="0" w:space="0" w:color="auto"/>
        <w:left w:val="none" w:sz="0" w:space="0" w:color="auto"/>
        <w:bottom w:val="none" w:sz="0" w:space="0" w:color="auto"/>
        <w:right w:val="none" w:sz="0" w:space="0" w:color="auto"/>
      </w:divBdr>
    </w:div>
    <w:div w:id="21368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lada.pp.ua/goto/aHR0cHM6Ly93d3cuc2Nob29sbGlmZS5vcmcudWEvaW5zdHJ1a3R5dm5vLW1ldG9keWNobmktcmVrb21lbmRhdHNpeWktc2hob2RvLW9yZ2FuaXphdHNpeWktb3N2aXRub2dvLXByb3RzZXN1LXRhLXZ5a2xhZGFubnlhLW5hdmNoYWxueWgtcHJlZG1ldGl2LXUtemFrbGFkYWgtemFnYWxub3lpLXNlcmVkbm95aS1vc3ZpdHktdS0yMDIyLTIwMjMtbmF2Y2hhbG5vbXUtcm90c2kv/" TargetMode="External"/><Relationship Id="rId18" Type="http://schemas.openxmlformats.org/officeDocument/2006/relationships/hyperlink" Target="http://vlada.pp.ua/goto/aHR0cHM6Ly93d3cuc2Nob29sbGlmZS5vcmcudWEvaW16by1tZXRvZHljaG5pLXJla29tZW5kYXRzaXlpLWRseWEtdmNoeXRlbGl2LXBvY2hhdGtvdnloLWtsYXNpdi1kby1wcm92ZWRlbm55YS1wZXJzaG9nby11cm9rdS12LTIwMjItMjAyMy1uYXZjaGFsbm9tdS1yb3RzaS8=/" TargetMode="External"/><Relationship Id="rId26" Type="http://schemas.openxmlformats.org/officeDocument/2006/relationships/hyperlink" Target="http://vlada.pp.ua/goto/aHR0cHM6Ly93d3cuc2Nob29sbGlmZS5vcmcudWEvcHJvLXphdHZlcmR6aGVubnlhLXByb3R5ZXBpZGVtaWNobnloLXphaG9kaXYtdS16YWtsYWRhaC1vc3ZpdHktbmEtcGVyaW9kLWthcmFudHludS11LXp2LXlhemt1LXBvc2h5cmVubnlhbS1rb3JvbmF2aXJ1c25veWktaHZvcm9ieS1jb3ZpZC0xOS00Lw==/" TargetMode="External"/><Relationship Id="rId39" Type="http://schemas.openxmlformats.org/officeDocument/2006/relationships/hyperlink" Target="https://mon.gov.ua/storage/app/media/zagalna%20serednya/programy-1-4-klas/inozemna-mova-poyasnyuvalna-znz-sznz-1-4-klas-belyaeva-xarchenko-finalna-zv.pdf" TargetMode="External"/><Relationship Id="rId3" Type="http://schemas.openxmlformats.org/officeDocument/2006/relationships/styles" Target="styles.xml"/><Relationship Id="rId21" Type="http://schemas.openxmlformats.org/officeDocument/2006/relationships/hyperlink" Target="http://vlada.pp.ua/goto/aHR0cHM6Ly93d3cuc2Nob29sbGlmZS5vcmcudWEvcHJvLW9yZ2FuaXphdHNpeXUtb3N2aXRub2dvLXByb3RzZXN1Lw==/" TargetMode="External"/><Relationship Id="rId34" Type="http://schemas.openxmlformats.org/officeDocument/2006/relationships/hyperlink" Target="https://mon.gov.ua/storage/app/media/zagalna%20serednya/programy-1-4-klas/2.-literaturne-chitannya.-2-4-klas-29.07-tanya.docx"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on.gov.ua/ua/npa/shodo-neuhilnogo-dotrimannya-zakonodavstva" TargetMode="External"/><Relationship Id="rId17" Type="http://schemas.openxmlformats.org/officeDocument/2006/relationships/hyperlink" Target="http://vlada.pp.ua/goto/aHR0cHM6Ly93d3cuc2Nob29sbGlmZS5vcmcudWEvbWV0b2R5Y2huaS1yZWtvbWVuZGF0c2l5aS1kby1wcm92ZWRlbm55YS0wMS12ZXJlc255YS1wZXJzaG9nby11cm9rdS1teS11a3JheWludHNpLWNoZXN0LWktc2xhdmEtbmV6bGFtbnltLTIwMjItMjAyMy1uYXZjaGFsbnlqLXJpay8=/" TargetMode="External"/><Relationship Id="rId25" Type="http://schemas.openxmlformats.org/officeDocument/2006/relationships/hyperlink" Target="http://vlada.pp.ua/goto/aHR0cHM6Ly93d3cuc2Nob29sbGlmZS5vcmcudWEvcHJvLXphdHZlcmR6aGVubnlhLWZvcm0tenZpdG5vc3RpLXotcHl0YW4tZGl5YWxub3N0aS16YWtsYWRpdi16YWdhbG5veWktc2VyZWRub3lpLW9zdml0eS10YS1pbnN0cnVrdHNpai1zaGhvZG8teWloLXphcG92bmVubnlhLw==/" TargetMode="External"/><Relationship Id="rId33" Type="http://schemas.openxmlformats.org/officeDocument/2006/relationships/hyperlink" Target="https://mon.gov.ua/storage/app/media/zagalna%20serednya/programy-1-4-klas/5-informatika-2-4-klas.docx" TargetMode="External"/><Relationship Id="rId38" Type="http://schemas.openxmlformats.org/officeDocument/2006/relationships/hyperlink" Target="https://mon.gov.ua/storage/app/media/zagalna%20serednya/programy-1-4-klas/13.-fizichna-kultura-.1-4-klas-mon-zaminiti.doc"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vlada.pp.ua/goto/aHR0cHM6Ly93d3cuc2Nob29sbGlmZS5vcmcudWEvc2hob2RvLW9yZ2FuaXphdHNpeWktdnlob3Zub2dvLXByb3RzZXN1LXYtemFrbGFkYWgtb3N2aXR5LXUtMjAyMi0yMDIzLW4tci8=/" TargetMode="External"/><Relationship Id="rId20" Type="http://schemas.openxmlformats.org/officeDocument/2006/relationships/hyperlink" Target="http://vlada.pp.ua/goto/aHR0cHM6Ly93d3cuc2Nob29sbGlmZS5vcmcudWEvcHJvLW9wdHltaXphdHNpeXUtdnlrb25hbm55YS16YWhvZGl2LXotcGlkZ290b3ZreS16YWtsYWRpdi1vc3ZpdHktZG8tbm92b2dvLW5hdmNoYWxub2dvLXJva3UtdGEtb3BhbHl1dmFsbm9nby1zZXpvbnUtdi11bW92YWgtdm95ZW5ub2dvLXN0YW51Lw==/" TargetMode="External"/><Relationship Id="rId29" Type="http://schemas.openxmlformats.org/officeDocument/2006/relationships/hyperlink" Target="http://vlada.pp.ua/goto/aHR0cHM6Ly93d3cuc2Nob29sbGlmZS5vcmcudWEvZGV5YWtpLXB5dGFubnlhLW9yZ2FuaXphdHNpeWktZHlzdGFudHNpam5vZ28tbmF2Y2hhbm55YS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ua/npa/pro-stvorennya-bezpechnogo-osvitnogo-seredovisha-v-zakladi-osviti-ta-poperedzhennya-i-protidiyi-bulingu-ckuvannyu" TargetMode="External"/><Relationship Id="rId24" Type="http://schemas.openxmlformats.org/officeDocument/2006/relationships/hyperlink" Target="http://vlada.pp.ua/goto/aHR0cHM6Ly93d3cuc2Nob29sbGlmZS5vcmcudWEvcHJvLXphdHZlcmR6aGVubnlhLW1ldG9keWNobnloLXJla29tZW5kYXRzaWotc2hob2RvLW90c2lueXV2YW5ueWEtbmF2Y2hhbG55aC1kb3N5YWduZW4tdWNobml2LTUtNi1rbGFzaXYteWFraS16ZG9idXZheXV0LW9zdml0dS12aWRwb3ZpZG5vLWRvLW5vdm9nby1kZXJ6aGF2bm9nby1zdGFuZGFydHUtYmF6b3ZveWktc2VyZWRub3lpLW9zdml0eS8=/" TargetMode="External"/><Relationship Id="rId32" Type="http://schemas.openxmlformats.org/officeDocument/2006/relationships/hyperlink" Target="https://mon.gov.ua/storage/app/media/zagalna%20serednya/programy-1-4-klas/1-ukrayinska-mova-1-4-klas.lyuba.doc" TargetMode="External"/><Relationship Id="rId37" Type="http://schemas.openxmlformats.org/officeDocument/2006/relationships/hyperlink" Target="https://mon.gov.ua/storage/app/media/zagalna%20serednya/programy-1-4-klas/10.-trudovenavchannya-1-4-klas.doc" TargetMode="External"/><Relationship Id="rId40" Type="http://schemas.openxmlformats.org/officeDocument/2006/relationships/hyperlink" Target="https://mon.gov.ua/storage/app/media/zagalna%20serednya/programy-1-4-klas/1-muzichne-mistecztvo-1-4-klas.docx"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vlada.pp.ua/goto/aHR0cHM6Ly93d3cuc2Nob29sbGlmZS5vcmcudWEvbWV0b2R5Y2huaS1yZWtvbWVuZGF0c2l5aS1zaGhvZG8tcm96dnl0a3Utc3RlbS1vc3ZpdHktdi16YWtsYWRhaC16YWdhbG5veWktc2VyZWRub3lpLXRhLXBvemFzaGtpbG5veWktb3N2aXR5LXUtMjAyMi0yMDIzLW5hdmNoYWxub211LXJvdHNpLw==/" TargetMode="External"/><Relationship Id="rId23" Type="http://schemas.openxmlformats.org/officeDocument/2006/relationships/hyperlink" Target="http://vlada.pp.ua/goto/aHR0cHM6Ly93d3cuc2Nob29sbGlmZS5vcmcudWEvcHJvLW9yZ2FuaXphdHNpeXUtdWtyeXR0eWEtcHJhdHNpdm55a2l2LXRhLWRpdGVqLXUtemFrbGFkYWgtb3N2aXR5Lw==/" TargetMode="External"/><Relationship Id="rId28" Type="http://schemas.openxmlformats.org/officeDocument/2006/relationships/hyperlink" Target="http://vlada.pp.ua/goto/aHR0cHM6Ly93d3cuc2Nob29sbGlmZS5vcmcudWEvcHJvLXphdHZlcmR6aGVubnlhLXNhbml0YXJub2dvLXJlZ2xhbWVudHUtZGx5YS16YWtsYWRpdi16YWdhbG5veWktc2VyZWRub3lpLW9zdml0eS8=/" TargetMode="External"/><Relationship Id="rId36" Type="http://schemas.openxmlformats.org/officeDocument/2006/relationships/hyperlink" Target="https://mon.gov.ua/storage/app/media/zagalna%20serednya/programy-1-4-klas/12.-prirodoznavstvo.-1-4-klas.doc" TargetMode="External"/><Relationship Id="rId10" Type="http://schemas.openxmlformats.org/officeDocument/2006/relationships/hyperlink" Target="https://mon.gov.ua/ua/npa/pro-zatverdzhennya-poryadku-provedennya-derzhavnoyi-pidsumkovoyi-atestaciyi-1369" TargetMode="External"/><Relationship Id="rId19" Type="http://schemas.openxmlformats.org/officeDocument/2006/relationships/hyperlink" Target="http://vlada.pp.ua/goto/aHR0cHM6Ly93d3cuc2Nob29sbGlmZS5vcmcudWEvc2hob2RvLWRpeWFsbm9zdGktcHN5aG9sb2dpY2hub3lpLXNsdXpoYnktdS1zeXN0ZW1pLW9zdml0eS12LTIwMjItMjAyMy1uYXZjaGFsbm9tdS1yb3RzaS8=/" TargetMode="External"/><Relationship Id="rId31" Type="http://schemas.openxmlformats.org/officeDocument/2006/relationships/hyperlink" Target="http://vlada.pp.ua/goto/aHR0cHM6Ly93d3cuc2Nob29sbGlmZS5vcmcudWEvcHJvLXphdHZlcmR6aGVubnlhLWluc3RydWt0c2l5aS16LWRpbG92b2RzdHZhLXUtemFrbGFkYWgtemFnYWxub3lpLXNlcmVkbm95aS1vc3ZpdHkv/"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mon.gov.ua/ua/npa/nakaz-mon-vid-25-chervnya-2018-r-pro-zatverdzhennya-instrukciyi-z-dilovodstva-u-zakladah-zagalnoyi-serednoyi-osviti-zareyestrovano-v-ministerstvi-yusticiyi-ukrayini-11-veresnya-2018-r-102832480" TargetMode="External"/><Relationship Id="rId14" Type="http://schemas.openxmlformats.org/officeDocument/2006/relationships/hyperlink" Target="http://vlada.pp.ua/goto/aHR0cHM6Ly93d3cuc2Nob29sbGlmZS5vcmcudWEvcGVyZWxpay1yZWtvbWVuZG92YW5veWktbW9uLW5hY2hhbG5veWktbGl0ZXJhdHVyeS1uYS0yMDIyLTIwMjMtbmF2Y2hhbG55ai1yaWsv/" TargetMode="External"/><Relationship Id="rId22" Type="http://schemas.openxmlformats.org/officeDocument/2006/relationships/hyperlink" Target="http://vlada.pp.ua/goto/aHR0cHM6Ly93d3cuc2Nob29sbGlmZS5vcmcudWEvcHJvLXBpZHR2ZXJkemhlbm55YS1rdmFsaWZpa2F0c2lqbnloLWthdGVnb3Jpai1wZWRhZ29naWNobnloLXByYXRzaXZueWtpdi16YWtsYWRpdi16YWdhbG5veWktc2VyZWRub3lpLW9zdml0eS8=/" TargetMode="External"/><Relationship Id="rId27" Type="http://schemas.openxmlformats.org/officeDocument/2006/relationships/hyperlink" Target="http://vlada.pp.ua/goto/aHR0cHM6Ly93d3cuc2Nob29sbGlmZS5vcmcudWEvcHJvLXphdHZlcmR6aGVubnlhLW1ldG9keWNobnloLXJla29tZW5kYXRzaWotc2hob2RvLW90c2lueXV2YW5ueWEtcmV6dWx0YXRpdi1uYXZjaGFubnlhLXVjaG5pdi0xLTQta2xhc2l2LXpha2xhZGl2LXphZ2Fsbm95aS1zZXJlZG5veWktb3N2aXR5Lw==/" TargetMode="External"/><Relationship Id="rId30" Type="http://schemas.openxmlformats.org/officeDocument/2006/relationships/hyperlink" Target="http://vlada.pp.ua/goto/aHR0cHM6Ly93d3cuc2Nob29sbGlmZS5vcmcudWEvcG9sb3poZW5ueWEtcHJvLXNlcnR5ZmlrYXRzaXl1LXBlZGFnb2dpY2hueWgtcHJhdHNpdm55a2l2LWl6LXptaW5hbXktdmlkLTI0LTEyLTIwMTktci8=/" TargetMode="External"/><Relationship Id="rId35" Type="http://schemas.openxmlformats.org/officeDocument/2006/relationships/hyperlink" Target="https://mon.gov.ua/storage/app/media/zagalna%20serednya/programy-1-4-klas/4.-matematika.-1-4-klas.doc"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4516-19BB-4475-A408-A9BD0A9E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3464</TotalTime>
  <Pages>33</Pages>
  <Words>59063</Words>
  <Characters>33666</Characters>
  <Application>Microsoft Office Word</Application>
  <DocSecurity>0</DocSecurity>
  <Lines>280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Gebur</dc:creator>
  <cp:keywords/>
  <dc:description/>
  <cp:lastModifiedBy>Basarab</cp:lastModifiedBy>
  <cp:revision>273</cp:revision>
  <cp:lastPrinted>2021-11-12T14:51:00Z</cp:lastPrinted>
  <dcterms:created xsi:type="dcterms:W3CDTF">2018-05-02T08:46:00Z</dcterms:created>
  <dcterms:modified xsi:type="dcterms:W3CDTF">2022-11-03T13:04:00Z</dcterms:modified>
</cp:coreProperties>
</file>